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enterTable-Header"/>
        <w:tblW w:w="5000" w:type="pct"/>
        <w:tblLook w:val="0600" w:firstRow="0" w:lastRow="0" w:firstColumn="0" w:lastColumn="0" w:noHBand="1" w:noVBand="1"/>
      </w:tblPr>
      <w:tblGrid>
        <w:gridCol w:w="5051"/>
        <w:gridCol w:w="4041"/>
      </w:tblGrid>
      <w:tr w:rsidR="00DF276D" w:rsidTr="00615AE1">
        <w:tc>
          <w:tcPr>
            <w:tcW w:w="2565" w:type="pct"/>
          </w:tcPr>
          <w:p w:rsidR="00DF276D" w:rsidRDefault="00DF276D" w:rsidP="00615AE1">
            <w:pPr>
              <w:pStyle w:val="Header-Left"/>
            </w:pPr>
            <w:r>
              <w:rPr>
                <w:noProof/>
                <w:lang w:val="ro-RO" w:eastAsia="ro-RO"/>
              </w:rPr>
              <w:drawing>
                <wp:inline distT="0" distB="0" distL="0" distR="0" wp14:anchorId="7CF3FBC2" wp14:editId="370E4DF8">
                  <wp:extent cx="3057525" cy="62865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rasmus_ece4e16e90.png"/>
                          <pic:cNvPicPr/>
                        </pic:nvPicPr>
                        <pic:blipFill>
                          <a:blip r:embed="rId6">
                            <a:extLst>
                              <a:ext uri="{28A0092B-C50C-407E-A947-70E740481C1C}">
                                <a14:useLocalDpi xmlns:a14="http://schemas.microsoft.com/office/drawing/2010/main" val="0"/>
                              </a:ext>
                            </a:extLst>
                          </a:blip>
                          <a:stretch>
                            <a:fillRect/>
                          </a:stretch>
                        </pic:blipFill>
                        <pic:spPr>
                          <a:xfrm>
                            <a:off x="0" y="0"/>
                            <a:ext cx="3057525" cy="628650"/>
                          </a:xfrm>
                          <a:prstGeom prst="rect">
                            <a:avLst/>
                          </a:prstGeom>
                        </pic:spPr>
                      </pic:pic>
                    </a:graphicData>
                  </a:graphic>
                </wp:inline>
              </w:drawing>
            </w:r>
          </w:p>
        </w:tc>
        <w:tc>
          <w:tcPr>
            <w:tcW w:w="2435" w:type="pct"/>
          </w:tcPr>
          <w:p w:rsidR="00DF276D" w:rsidRPr="00570818" w:rsidRDefault="00DF276D" w:rsidP="00615AE1">
            <w:pPr>
              <w:pStyle w:val="Header-Right"/>
              <w:rPr>
                <w:rFonts w:ascii="Arial" w:hAnsi="Arial" w:cs="Arial"/>
                <w:sz w:val="20"/>
                <w:szCs w:val="20"/>
              </w:rPr>
            </w:pPr>
            <w:r>
              <w:rPr>
                <w:rFonts w:ascii="Arial" w:hAnsi="Arial" w:cs="Arial"/>
                <w:b/>
                <w:sz w:val="20"/>
                <w:szCs w:val="20"/>
              </w:rPr>
              <w:t>Unity in diversity – Europe’s youth is connecting with each-other through languages, identity and cultural heritage</w:t>
            </w:r>
            <w:r w:rsidRPr="00570818">
              <w:rPr>
                <w:rFonts w:ascii="Arial" w:hAnsi="Arial" w:cs="Arial"/>
                <w:sz w:val="20"/>
                <w:szCs w:val="20"/>
              </w:rPr>
              <w:br/>
            </w:r>
          </w:p>
          <w:p w:rsidR="00DF276D" w:rsidRPr="00FC24AC" w:rsidRDefault="00DF276D" w:rsidP="00615AE1">
            <w:pPr>
              <w:pStyle w:val="Header-Right"/>
              <w:rPr>
                <w:sz w:val="20"/>
                <w:szCs w:val="20"/>
              </w:rPr>
            </w:pPr>
            <w:r>
              <w:rPr>
                <w:rFonts w:ascii="Arial" w:hAnsi="Arial" w:cs="Arial"/>
                <w:sz w:val="20"/>
                <w:szCs w:val="20"/>
              </w:rPr>
              <w:t xml:space="preserve">25 – 29 November 2019, </w:t>
            </w:r>
            <w:proofErr w:type="spellStart"/>
            <w:r>
              <w:rPr>
                <w:rFonts w:ascii="Arial" w:hAnsi="Arial" w:cs="Arial"/>
                <w:sz w:val="20"/>
                <w:szCs w:val="20"/>
              </w:rPr>
              <w:t>Rhauderfehn</w:t>
            </w:r>
            <w:proofErr w:type="spellEnd"/>
            <w:r w:rsidRPr="00570818">
              <w:rPr>
                <w:rFonts w:ascii="Arial" w:hAnsi="Arial" w:cs="Arial"/>
                <w:sz w:val="20"/>
                <w:szCs w:val="20"/>
              </w:rPr>
              <w:br/>
            </w:r>
          </w:p>
        </w:tc>
      </w:tr>
    </w:tbl>
    <w:p w:rsidR="00DF276D" w:rsidRDefault="00DF276D" w:rsidP="00DF276D">
      <w:pPr>
        <w:jc w:val="both"/>
        <w:rPr>
          <w:bCs/>
        </w:rPr>
      </w:pPr>
    </w:p>
    <w:p w:rsidR="00DF276D" w:rsidRDefault="00DF276D" w:rsidP="00DF276D">
      <w:pPr>
        <w:jc w:val="both"/>
        <w:rPr>
          <w:b/>
          <w:bCs/>
        </w:rPr>
      </w:pPr>
      <w:proofErr w:type="spellStart"/>
      <w:r>
        <w:rPr>
          <w:b/>
          <w:bCs/>
        </w:rPr>
        <w:t>Worksheet</w:t>
      </w:r>
      <w:proofErr w:type="spellEnd"/>
    </w:p>
    <w:p w:rsidR="00DF276D" w:rsidRPr="007C4467" w:rsidRDefault="00DF276D" w:rsidP="00DF276D">
      <w:pPr>
        <w:jc w:val="both"/>
        <w:rPr>
          <w:b/>
          <w:bCs/>
          <w:color w:val="548DD4" w:themeColor="text2" w:themeTint="99"/>
        </w:rPr>
      </w:pPr>
      <w:r w:rsidRPr="007C4467">
        <w:rPr>
          <w:b/>
          <w:bCs/>
          <w:color w:val="548DD4" w:themeColor="text2" w:themeTint="99"/>
        </w:rPr>
        <w:t>Task 1</w:t>
      </w:r>
    </w:p>
    <w:p w:rsidR="00DF276D" w:rsidRPr="0009184A" w:rsidRDefault="00DF276D" w:rsidP="00DF276D">
      <w:pPr>
        <w:pStyle w:val="Listparagraf"/>
        <w:numPr>
          <w:ilvl w:val="0"/>
          <w:numId w:val="1"/>
        </w:numPr>
        <w:jc w:val="both"/>
        <w:rPr>
          <w:bCs/>
        </w:rPr>
      </w:pPr>
      <w:r w:rsidRPr="0009184A">
        <w:rPr>
          <w:bCs/>
        </w:rPr>
        <w:t xml:space="preserve">Look at </w:t>
      </w:r>
      <w:proofErr w:type="spellStart"/>
      <w:r w:rsidRPr="0009184A">
        <w:rPr>
          <w:bCs/>
        </w:rPr>
        <w:t>the</w:t>
      </w:r>
      <w:proofErr w:type="spellEnd"/>
      <w:r w:rsidRPr="0009184A">
        <w:rPr>
          <w:bCs/>
        </w:rPr>
        <w:t xml:space="preserve"> </w:t>
      </w:r>
      <w:proofErr w:type="spellStart"/>
      <w:r w:rsidRPr="0009184A">
        <w:rPr>
          <w:bCs/>
        </w:rPr>
        <w:t>word</w:t>
      </w:r>
      <w:proofErr w:type="spellEnd"/>
      <w:r w:rsidRPr="0009184A">
        <w:rPr>
          <w:bCs/>
        </w:rPr>
        <w:t xml:space="preserve"> </w:t>
      </w:r>
      <w:proofErr w:type="spellStart"/>
      <w:r w:rsidRPr="0009184A">
        <w:rPr>
          <w:bCs/>
        </w:rPr>
        <w:t>cloud</w:t>
      </w:r>
      <w:proofErr w:type="spellEnd"/>
      <w:r w:rsidRPr="0009184A">
        <w:rPr>
          <w:bCs/>
        </w:rPr>
        <w:t xml:space="preserve"> – </w:t>
      </w:r>
      <w:proofErr w:type="spellStart"/>
      <w:r w:rsidRPr="0009184A">
        <w:rPr>
          <w:bCs/>
        </w:rPr>
        <w:t>work</w:t>
      </w:r>
      <w:proofErr w:type="spellEnd"/>
      <w:r w:rsidRPr="0009184A">
        <w:rPr>
          <w:bCs/>
        </w:rPr>
        <w:t xml:space="preserve"> </w:t>
      </w:r>
      <w:proofErr w:type="spellStart"/>
      <w:r w:rsidRPr="0009184A">
        <w:rPr>
          <w:bCs/>
        </w:rPr>
        <w:t>with</w:t>
      </w:r>
      <w:proofErr w:type="spellEnd"/>
      <w:r w:rsidRPr="0009184A">
        <w:rPr>
          <w:bCs/>
        </w:rPr>
        <w:t xml:space="preserve"> a </w:t>
      </w:r>
      <w:proofErr w:type="spellStart"/>
      <w:r w:rsidRPr="0009184A">
        <w:rPr>
          <w:bCs/>
        </w:rPr>
        <w:t>partner</w:t>
      </w:r>
      <w:proofErr w:type="spellEnd"/>
      <w:r w:rsidRPr="0009184A">
        <w:rPr>
          <w:bCs/>
        </w:rPr>
        <w:t xml:space="preserve"> </w:t>
      </w:r>
      <w:proofErr w:type="spellStart"/>
      <w:r w:rsidRPr="0009184A">
        <w:rPr>
          <w:bCs/>
        </w:rPr>
        <w:t>and</w:t>
      </w:r>
      <w:proofErr w:type="spellEnd"/>
      <w:r w:rsidRPr="0009184A">
        <w:rPr>
          <w:bCs/>
        </w:rPr>
        <w:t xml:space="preserve"> sort </w:t>
      </w:r>
      <w:proofErr w:type="spellStart"/>
      <w:r w:rsidRPr="0009184A">
        <w:rPr>
          <w:bCs/>
        </w:rPr>
        <w:t>the</w:t>
      </w:r>
      <w:proofErr w:type="spellEnd"/>
      <w:r w:rsidRPr="0009184A">
        <w:rPr>
          <w:bCs/>
        </w:rPr>
        <w:t xml:space="preserve"> </w:t>
      </w:r>
      <w:proofErr w:type="spellStart"/>
      <w:r w:rsidRPr="0009184A">
        <w:rPr>
          <w:bCs/>
        </w:rPr>
        <w:t>words</w:t>
      </w:r>
      <w:proofErr w:type="spellEnd"/>
      <w:r w:rsidRPr="0009184A">
        <w:rPr>
          <w:bCs/>
        </w:rPr>
        <w:t xml:space="preserve"> </w:t>
      </w:r>
      <w:proofErr w:type="spellStart"/>
      <w:r w:rsidRPr="0009184A">
        <w:rPr>
          <w:bCs/>
        </w:rPr>
        <w:t>into</w:t>
      </w:r>
      <w:proofErr w:type="spellEnd"/>
      <w:r w:rsidRPr="0009184A">
        <w:rPr>
          <w:bCs/>
        </w:rPr>
        <w:t xml:space="preserve"> </w:t>
      </w:r>
      <w:proofErr w:type="spellStart"/>
      <w:r w:rsidRPr="0009184A">
        <w:rPr>
          <w:bCs/>
        </w:rPr>
        <w:t>these</w:t>
      </w:r>
      <w:proofErr w:type="spellEnd"/>
      <w:r w:rsidRPr="0009184A">
        <w:rPr>
          <w:bCs/>
        </w:rPr>
        <w:t xml:space="preserve"> </w:t>
      </w:r>
      <w:proofErr w:type="spellStart"/>
      <w:r w:rsidRPr="0009184A">
        <w:rPr>
          <w:bCs/>
        </w:rPr>
        <w:t>categories</w:t>
      </w:r>
      <w:proofErr w:type="spellEnd"/>
      <w:r w:rsidRPr="0009184A">
        <w:rPr>
          <w:bCs/>
        </w:rPr>
        <w:t>:</w:t>
      </w:r>
    </w:p>
    <w:tbl>
      <w:tblPr>
        <w:tblStyle w:val="GrilTabel"/>
        <w:tblW w:w="0" w:type="auto"/>
        <w:jc w:val="center"/>
        <w:tblLook w:val="04A0" w:firstRow="1" w:lastRow="0" w:firstColumn="1" w:lastColumn="0" w:noHBand="0" w:noVBand="1"/>
      </w:tblPr>
      <w:tblGrid>
        <w:gridCol w:w="3073"/>
        <w:gridCol w:w="3129"/>
        <w:gridCol w:w="3086"/>
      </w:tblGrid>
      <w:tr w:rsidR="00DF276D" w:rsidTr="00615AE1">
        <w:trPr>
          <w:trHeight w:val="278"/>
          <w:jc w:val="center"/>
        </w:trPr>
        <w:tc>
          <w:tcPr>
            <w:tcW w:w="3300" w:type="dxa"/>
            <w:shd w:val="clear" w:color="auto" w:fill="8DB3E2" w:themeFill="text2" w:themeFillTint="66"/>
          </w:tcPr>
          <w:p w:rsidR="00DF276D" w:rsidRPr="0009184A" w:rsidRDefault="00DF276D" w:rsidP="00615AE1">
            <w:pPr>
              <w:jc w:val="center"/>
              <w:rPr>
                <w:b/>
                <w:bCs/>
              </w:rPr>
            </w:pPr>
            <w:proofErr w:type="spellStart"/>
            <w:r>
              <w:rPr>
                <w:b/>
                <w:bCs/>
              </w:rPr>
              <w:t>Places</w:t>
            </w:r>
            <w:proofErr w:type="spellEnd"/>
          </w:p>
        </w:tc>
        <w:tc>
          <w:tcPr>
            <w:tcW w:w="3300" w:type="dxa"/>
            <w:shd w:val="clear" w:color="auto" w:fill="8DB3E2" w:themeFill="text2" w:themeFillTint="66"/>
          </w:tcPr>
          <w:p w:rsidR="00DF276D" w:rsidRPr="0009184A" w:rsidRDefault="00DF276D" w:rsidP="00615AE1">
            <w:pPr>
              <w:jc w:val="center"/>
              <w:rPr>
                <w:b/>
                <w:bCs/>
              </w:rPr>
            </w:pPr>
            <w:proofErr w:type="spellStart"/>
            <w:r>
              <w:rPr>
                <w:b/>
                <w:bCs/>
              </w:rPr>
              <w:t>Architectural</w:t>
            </w:r>
            <w:proofErr w:type="spellEnd"/>
            <w:r>
              <w:rPr>
                <w:b/>
                <w:bCs/>
              </w:rPr>
              <w:t xml:space="preserve"> </w:t>
            </w:r>
            <w:proofErr w:type="spellStart"/>
            <w:r>
              <w:rPr>
                <w:b/>
                <w:bCs/>
              </w:rPr>
              <w:t>styles</w:t>
            </w:r>
            <w:proofErr w:type="spellEnd"/>
          </w:p>
        </w:tc>
        <w:tc>
          <w:tcPr>
            <w:tcW w:w="3300" w:type="dxa"/>
            <w:shd w:val="clear" w:color="auto" w:fill="8DB3E2" w:themeFill="text2" w:themeFillTint="66"/>
          </w:tcPr>
          <w:p w:rsidR="00DF276D" w:rsidRPr="0009184A" w:rsidRDefault="00DF276D" w:rsidP="00615AE1">
            <w:pPr>
              <w:jc w:val="center"/>
              <w:rPr>
                <w:b/>
                <w:bCs/>
              </w:rPr>
            </w:pPr>
            <w:r w:rsidRPr="0009184A">
              <w:rPr>
                <w:b/>
                <w:bCs/>
              </w:rPr>
              <w:t xml:space="preserve">New </w:t>
            </w:r>
            <w:proofErr w:type="spellStart"/>
            <w:r w:rsidRPr="0009184A">
              <w:rPr>
                <w:b/>
                <w:bCs/>
              </w:rPr>
              <w:t>words</w:t>
            </w:r>
            <w:proofErr w:type="spellEnd"/>
            <w:r w:rsidRPr="0009184A">
              <w:rPr>
                <w:b/>
                <w:bCs/>
              </w:rPr>
              <w:t xml:space="preserve">/ </w:t>
            </w:r>
            <w:proofErr w:type="spellStart"/>
            <w:r w:rsidRPr="0009184A">
              <w:rPr>
                <w:b/>
                <w:bCs/>
              </w:rPr>
              <w:t>phrases</w:t>
            </w:r>
            <w:proofErr w:type="spellEnd"/>
          </w:p>
        </w:tc>
      </w:tr>
      <w:tr w:rsidR="00DF276D" w:rsidTr="00615AE1">
        <w:trPr>
          <w:trHeight w:val="3569"/>
          <w:jc w:val="center"/>
        </w:trPr>
        <w:tc>
          <w:tcPr>
            <w:tcW w:w="3300" w:type="dxa"/>
          </w:tcPr>
          <w:p w:rsidR="00DF276D" w:rsidRDefault="00DF276D" w:rsidP="00615AE1">
            <w:pPr>
              <w:spacing w:line="600" w:lineRule="auto"/>
              <w:jc w:val="both"/>
              <w:rPr>
                <w:bCs/>
              </w:rPr>
            </w:pPr>
          </w:p>
        </w:tc>
        <w:tc>
          <w:tcPr>
            <w:tcW w:w="3300" w:type="dxa"/>
          </w:tcPr>
          <w:p w:rsidR="00DF276D" w:rsidRDefault="00DF276D" w:rsidP="00615AE1">
            <w:pPr>
              <w:spacing w:line="600" w:lineRule="auto"/>
              <w:jc w:val="both"/>
              <w:rPr>
                <w:bCs/>
              </w:rPr>
            </w:pPr>
          </w:p>
        </w:tc>
        <w:tc>
          <w:tcPr>
            <w:tcW w:w="3300" w:type="dxa"/>
          </w:tcPr>
          <w:p w:rsidR="00DF276D" w:rsidRDefault="00DF276D" w:rsidP="00615AE1">
            <w:pPr>
              <w:spacing w:line="600" w:lineRule="auto"/>
              <w:jc w:val="both"/>
              <w:rPr>
                <w:bCs/>
              </w:rPr>
            </w:pPr>
          </w:p>
          <w:p w:rsidR="00DF276D" w:rsidRDefault="00DF276D" w:rsidP="00615AE1">
            <w:pPr>
              <w:spacing w:line="600" w:lineRule="auto"/>
              <w:jc w:val="both"/>
              <w:rPr>
                <w:bCs/>
              </w:rPr>
            </w:pPr>
          </w:p>
          <w:p w:rsidR="00DF276D" w:rsidRDefault="00DF276D" w:rsidP="00615AE1">
            <w:pPr>
              <w:spacing w:line="600" w:lineRule="auto"/>
              <w:jc w:val="both"/>
              <w:rPr>
                <w:bCs/>
              </w:rPr>
            </w:pPr>
          </w:p>
          <w:p w:rsidR="00DF276D" w:rsidRDefault="00DF276D" w:rsidP="00615AE1">
            <w:pPr>
              <w:spacing w:line="600" w:lineRule="auto"/>
              <w:jc w:val="both"/>
              <w:rPr>
                <w:bCs/>
              </w:rPr>
            </w:pPr>
          </w:p>
          <w:p w:rsidR="00DF276D" w:rsidRDefault="00DF276D" w:rsidP="00615AE1">
            <w:pPr>
              <w:spacing w:line="600" w:lineRule="auto"/>
              <w:jc w:val="both"/>
              <w:rPr>
                <w:bCs/>
              </w:rPr>
            </w:pPr>
          </w:p>
          <w:p w:rsidR="00DF276D" w:rsidRDefault="00DF276D" w:rsidP="00615AE1">
            <w:pPr>
              <w:spacing w:line="600" w:lineRule="auto"/>
              <w:jc w:val="both"/>
              <w:rPr>
                <w:bCs/>
              </w:rPr>
            </w:pPr>
          </w:p>
        </w:tc>
      </w:tr>
    </w:tbl>
    <w:p w:rsidR="00DF276D" w:rsidRPr="0009184A" w:rsidRDefault="00DF276D" w:rsidP="00DF276D">
      <w:pPr>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Default="00DF276D" w:rsidP="00DF276D">
      <w:pPr>
        <w:pStyle w:val="Listparagraf"/>
        <w:spacing w:after="0" w:line="240" w:lineRule="auto"/>
        <w:jc w:val="both"/>
        <w:rPr>
          <w:bCs/>
        </w:rPr>
      </w:pPr>
    </w:p>
    <w:p w:rsidR="00DF276D" w:rsidRPr="000F6733" w:rsidRDefault="00DF276D" w:rsidP="00DF276D">
      <w:pPr>
        <w:spacing w:after="0" w:line="240" w:lineRule="auto"/>
        <w:jc w:val="both"/>
        <w:rPr>
          <w:b/>
          <w:bCs/>
        </w:rPr>
      </w:pPr>
      <w:proofErr w:type="spellStart"/>
      <w:r w:rsidRPr="000F6733">
        <w:rPr>
          <w:b/>
          <w:bCs/>
        </w:rPr>
        <w:t>Worksheet</w:t>
      </w:r>
      <w:proofErr w:type="spellEnd"/>
    </w:p>
    <w:p w:rsidR="00DF276D" w:rsidRPr="007C4467" w:rsidRDefault="00DF276D" w:rsidP="00DF276D">
      <w:pPr>
        <w:pStyle w:val="Listparagraf"/>
        <w:spacing w:after="0" w:line="240" w:lineRule="auto"/>
        <w:jc w:val="both"/>
        <w:rPr>
          <w:bCs/>
          <w:color w:val="C0504D" w:themeColor="accent2"/>
        </w:rPr>
      </w:pPr>
      <w:proofErr w:type="spellStart"/>
      <w:r w:rsidRPr="007C4467">
        <w:rPr>
          <w:b/>
          <w:bCs/>
          <w:color w:val="C0504D" w:themeColor="accent2"/>
        </w:rPr>
        <w:t>Card</w:t>
      </w:r>
      <w:proofErr w:type="spellEnd"/>
      <w:r w:rsidRPr="007C4467">
        <w:rPr>
          <w:b/>
          <w:bCs/>
          <w:color w:val="C0504D" w:themeColor="accent2"/>
        </w:rPr>
        <w:t xml:space="preserve"> </w:t>
      </w:r>
      <w:proofErr w:type="spellStart"/>
      <w:r w:rsidRPr="007C4467">
        <w:rPr>
          <w:b/>
          <w:bCs/>
          <w:color w:val="C0504D" w:themeColor="accent2"/>
        </w:rPr>
        <w:t>Sheet</w:t>
      </w:r>
      <w:proofErr w:type="spellEnd"/>
      <w:r w:rsidRPr="007C4467">
        <w:rPr>
          <w:b/>
          <w:bCs/>
          <w:color w:val="C0504D" w:themeColor="accent2"/>
        </w:rPr>
        <w:t xml:space="preserve"> 1</w:t>
      </w:r>
    </w:p>
    <w:p w:rsidR="00DF276D" w:rsidRDefault="00DF276D" w:rsidP="00DF276D">
      <w:pPr>
        <w:spacing w:after="0" w:line="240" w:lineRule="auto"/>
        <w:jc w:val="both"/>
        <w:rPr>
          <w:bCs/>
        </w:rPr>
      </w:pPr>
    </w:p>
    <w:p w:rsidR="00DF276D" w:rsidRDefault="00DF276D" w:rsidP="00DF276D">
      <w:pPr>
        <w:spacing w:after="0" w:line="240" w:lineRule="auto"/>
        <w:jc w:val="both"/>
      </w:pPr>
    </w:p>
    <w:tbl>
      <w:tblPr>
        <w:tblStyle w:val="GrilTabel"/>
        <w:tblW w:w="0" w:type="auto"/>
        <w:tblLook w:val="04A0" w:firstRow="1" w:lastRow="0" w:firstColumn="1" w:lastColumn="0" w:noHBand="0" w:noVBand="1"/>
      </w:tblPr>
      <w:tblGrid>
        <w:gridCol w:w="9288"/>
      </w:tblGrid>
      <w:tr w:rsidR="00DF276D" w:rsidTr="00615AE1">
        <w:trPr>
          <w:trHeight w:val="3813"/>
        </w:trPr>
        <w:tc>
          <w:tcPr>
            <w:tcW w:w="10511" w:type="dxa"/>
          </w:tcPr>
          <w:p w:rsidR="00DF276D" w:rsidRPr="0009184A" w:rsidRDefault="00DF276D" w:rsidP="00615AE1">
            <w:pPr>
              <w:jc w:val="both"/>
              <w:rPr>
                <w:b/>
              </w:rPr>
            </w:pPr>
            <w:r w:rsidRPr="0009184A">
              <w:rPr>
                <w:b/>
              </w:rPr>
              <w:t>Monument 1</w:t>
            </w:r>
          </w:p>
          <w:p w:rsidR="00DF276D" w:rsidRDefault="00DF276D" w:rsidP="00615AE1">
            <w:pPr>
              <w:jc w:val="both"/>
            </w:pPr>
          </w:p>
          <w:p w:rsidR="00DF276D" w:rsidRPr="001067BC" w:rsidRDefault="00DF276D" w:rsidP="00615AE1">
            <w:pPr>
              <w:jc w:val="center"/>
              <w:rPr>
                <w:rFonts w:eastAsia="Times New Roman" w:cstheme="minorHAnsi"/>
                <w:color w:val="0070C0"/>
              </w:rPr>
            </w:pPr>
            <w:proofErr w:type="spellStart"/>
            <w:r w:rsidRPr="001067BC">
              <w:rPr>
                <w:rFonts w:eastAsia="Times New Roman" w:cstheme="minorHAnsi"/>
                <w:color w:val="0070C0"/>
              </w:rPr>
              <w:t>Hungarian</w:t>
            </w:r>
            <w:proofErr w:type="spellEnd"/>
            <w:r w:rsidRPr="001067BC">
              <w:rPr>
                <w:rFonts w:eastAsia="Times New Roman" w:cstheme="minorHAnsi"/>
                <w:color w:val="0070C0"/>
              </w:rPr>
              <w:t xml:space="preserve"> </w:t>
            </w:r>
            <w:proofErr w:type="spellStart"/>
            <w:r w:rsidRPr="001067BC">
              <w:rPr>
                <w:rFonts w:eastAsia="Times New Roman" w:cstheme="minorHAnsi"/>
                <w:color w:val="0070C0"/>
              </w:rPr>
              <w:t>Parliament</w:t>
            </w:r>
            <w:proofErr w:type="spellEnd"/>
            <w:r w:rsidRPr="001067BC">
              <w:rPr>
                <w:rFonts w:eastAsia="Times New Roman" w:cstheme="minorHAnsi"/>
                <w:color w:val="0070C0"/>
              </w:rPr>
              <w:t xml:space="preserve"> Building</w:t>
            </w:r>
            <w:r>
              <w:rPr>
                <w:rFonts w:eastAsia="Times New Roman" w:cstheme="minorHAnsi"/>
                <w:color w:val="0070C0"/>
              </w:rPr>
              <w:t>, Budapest</w:t>
            </w:r>
          </w:p>
          <w:p w:rsidR="00DF276D" w:rsidRPr="001969CB" w:rsidRDefault="00DF276D" w:rsidP="00615AE1">
            <w:pPr>
              <w:rPr>
                <w:rFonts w:eastAsia="Times New Roman" w:cstheme="minorHAnsi"/>
              </w:rPr>
            </w:pPr>
          </w:p>
          <w:p w:rsidR="00DF276D" w:rsidRPr="001969CB" w:rsidRDefault="00DF276D" w:rsidP="00615AE1">
            <w:pPr>
              <w:rPr>
                <w:rFonts w:eastAsia="Times New Roman" w:cstheme="minorHAnsi"/>
              </w:rPr>
            </w:pPr>
            <w:r w:rsidRPr="001969CB">
              <w:rPr>
                <w:rFonts w:eastAsia="Times New Roman" w:cstheme="minorHAnsi"/>
              </w:rPr>
              <w:t xml:space="preserve">The </w:t>
            </w:r>
            <w:proofErr w:type="spellStart"/>
            <w:r w:rsidRPr="001969CB">
              <w:rPr>
                <w:rFonts w:eastAsia="Times New Roman" w:cstheme="minorHAnsi"/>
              </w:rPr>
              <w:t>Hungarian</w:t>
            </w:r>
            <w:proofErr w:type="spellEnd"/>
            <w:r w:rsidRPr="001969CB">
              <w:rPr>
                <w:rFonts w:eastAsia="Times New Roman" w:cstheme="minorHAnsi"/>
              </w:rPr>
              <w:t xml:space="preserve"> </w:t>
            </w:r>
            <w:proofErr w:type="spellStart"/>
            <w:r w:rsidRPr="001969CB">
              <w:rPr>
                <w:rFonts w:eastAsia="Times New Roman" w:cstheme="minorHAnsi"/>
              </w:rPr>
              <w:t>Parliament</w:t>
            </w:r>
            <w:proofErr w:type="spellEnd"/>
            <w:r w:rsidRPr="001969CB">
              <w:rPr>
                <w:rFonts w:eastAsia="Times New Roman" w:cstheme="minorHAnsi"/>
              </w:rPr>
              <w:t xml:space="preserve"> </w:t>
            </w:r>
            <w:proofErr w:type="spellStart"/>
            <w:r w:rsidRPr="001969CB">
              <w:rPr>
                <w:rFonts w:eastAsia="Times New Roman" w:cstheme="minorHAnsi"/>
              </w:rPr>
              <w:t>is</w:t>
            </w:r>
            <w:proofErr w:type="spellEnd"/>
            <w:r w:rsidRPr="001969CB">
              <w:rPr>
                <w:rFonts w:eastAsia="Times New Roman" w:cstheme="minorHAnsi"/>
              </w:rPr>
              <w:t xml:space="preserve"> </w:t>
            </w:r>
            <w:proofErr w:type="spellStart"/>
            <w:r w:rsidRPr="001969CB">
              <w:rPr>
                <w:rFonts w:eastAsia="Times New Roman" w:cstheme="minorHAnsi"/>
              </w:rPr>
              <w:t>situated</w:t>
            </w:r>
            <w:proofErr w:type="spellEnd"/>
            <w:r w:rsidRPr="001969CB">
              <w:rPr>
                <w:rFonts w:eastAsia="Times New Roman" w:cstheme="minorHAnsi"/>
              </w:rPr>
              <w:t xml:space="preserve"> on </w:t>
            </w:r>
            <w:proofErr w:type="spellStart"/>
            <w:r w:rsidRPr="001969CB">
              <w:rPr>
                <w:rFonts w:eastAsia="Times New Roman" w:cstheme="minorHAnsi"/>
              </w:rPr>
              <w:t>the</w:t>
            </w:r>
            <w:proofErr w:type="spellEnd"/>
            <w:r w:rsidRPr="001969CB">
              <w:rPr>
                <w:rFonts w:eastAsia="Times New Roman" w:cstheme="minorHAnsi"/>
              </w:rPr>
              <w:t xml:space="preserve"> </w:t>
            </w:r>
            <w:proofErr w:type="spellStart"/>
            <w:r w:rsidRPr="001969CB">
              <w:rPr>
                <w:rFonts w:eastAsia="Times New Roman" w:cstheme="minorHAnsi"/>
              </w:rPr>
              <w:t>east</w:t>
            </w:r>
            <w:proofErr w:type="spellEnd"/>
            <w:r w:rsidRPr="001969CB">
              <w:rPr>
                <w:rFonts w:eastAsia="Times New Roman" w:cstheme="minorHAnsi"/>
              </w:rPr>
              <w:t xml:space="preserve"> </w:t>
            </w:r>
            <w:proofErr w:type="spellStart"/>
            <w:r w:rsidRPr="001969CB">
              <w:rPr>
                <w:rFonts w:eastAsia="Times New Roman" w:cstheme="minorHAnsi"/>
              </w:rPr>
              <w:t>side</w:t>
            </w:r>
            <w:proofErr w:type="spellEnd"/>
            <w:r w:rsidRPr="001969CB">
              <w:rPr>
                <w:rFonts w:eastAsia="Times New Roman" w:cstheme="minorHAnsi"/>
              </w:rPr>
              <w:t xml:space="preserve"> of </w:t>
            </w:r>
            <w:proofErr w:type="spellStart"/>
            <w:r w:rsidRPr="001969CB">
              <w:rPr>
                <w:rFonts w:eastAsia="Times New Roman" w:cstheme="minorHAnsi"/>
              </w:rPr>
              <w:t>the</w:t>
            </w:r>
            <w:proofErr w:type="spellEnd"/>
            <w:r w:rsidRPr="001969CB">
              <w:rPr>
                <w:rFonts w:eastAsia="Times New Roman" w:cstheme="minorHAnsi"/>
              </w:rPr>
              <w:t xml:space="preserve"> </w:t>
            </w:r>
            <w:proofErr w:type="spellStart"/>
            <w:r w:rsidRPr="001969CB">
              <w:rPr>
                <w:rFonts w:eastAsia="Times New Roman" w:cstheme="minorHAnsi"/>
              </w:rPr>
              <w:t>Danube</w:t>
            </w:r>
            <w:proofErr w:type="spellEnd"/>
            <w:r w:rsidRPr="001969CB">
              <w:rPr>
                <w:rFonts w:eastAsia="Times New Roman" w:cstheme="minorHAnsi"/>
              </w:rPr>
              <w:t xml:space="preserve"> River in Budapest, </w:t>
            </w:r>
            <w:proofErr w:type="spellStart"/>
            <w:r w:rsidRPr="001969CB">
              <w:rPr>
                <w:rFonts w:eastAsia="Times New Roman" w:cstheme="minorHAnsi"/>
              </w:rPr>
              <w:t>the</w:t>
            </w:r>
            <w:proofErr w:type="spellEnd"/>
            <w:r w:rsidRPr="001969CB">
              <w:rPr>
                <w:rFonts w:eastAsia="Times New Roman" w:cstheme="minorHAnsi"/>
              </w:rPr>
              <w:t xml:space="preserve"> </w:t>
            </w:r>
            <w:proofErr w:type="spellStart"/>
            <w:r w:rsidRPr="001969CB">
              <w:rPr>
                <w:rFonts w:eastAsia="Times New Roman" w:cstheme="minorHAnsi"/>
              </w:rPr>
              <w:t>nation’s</w:t>
            </w:r>
            <w:proofErr w:type="spellEnd"/>
            <w:r w:rsidRPr="001969CB">
              <w:rPr>
                <w:rFonts w:eastAsia="Times New Roman" w:cstheme="minorHAnsi"/>
              </w:rPr>
              <w:t xml:space="preserve"> capital. The </w:t>
            </w:r>
            <w:proofErr w:type="spellStart"/>
            <w:r w:rsidRPr="001969CB">
              <w:rPr>
                <w:rFonts w:eastAsia="Times New Roman" w:cstheme="minorHAnsi"/>
              </w:rPr>
              <w:t>Parliament</w:t>
            </w:r>
            <w:proofErr w:type="spellEnd"/>
            <w:r w:rsidRPr="001969CB">
              <w:rPr>
                <w:rFonts w:eastAsia="Times New Roman" w:cstheme="minorHAnsi"/>
              </w:rPr>
              <w:t xml:space="preserve"> Building </w:t>
            </w:r>
            <w:proofErr w:type="spellStart"/>
            <w:r w:rsidRPr="001969CB">
              <w:rPr>
                <w:rFonts w:eastAsia="Times New Roman" w:cstheme="minorHAnsi"/>
              </w:rPr>
              <w:t>is</w:t>
            </w:r>
            <w:proofErr w:type="spellEnd"/>
            <w:r w:rsidRPr="001969CB">
              <w:rPr>
                <w:rFonts w:eastAsia="Times New Roman" w:cstheme="minorHAnsi"/>
              </w:rPr>
              <w:t xml:space="preserve"> a </w:t>
            </w:r>
            <w:proofErr w:type="spellStart"/>
            <w:r w:rsidRPr="001969CB">
              <w:rPr>
                <w:rFonts w:eastAsia="Times New Roman" w:cstheme="minorHAnsi"/>
              </w:rPr>
              <w:t>magnificent</w:t>
            </w:r>
            <w:proofErr w:type="spellEnd"/>
            <w:r w:rsidRPr="001969CB">
              <w:rPr>
                <w:rFonts w:eastAsia="Times New Roman" w:cstheme="minorHAnsi"/>
              </w:rPr>
              <w:t xml:space="preserve"> </w:t>
            </w:r>
            <w:proofErr w:type="spellStart"/>
            <w:r w:rsidRPr="001969CB">
              <w:rPr>
                <w:rFonts w:eastAsia="Times New Roman" w:cstheme="minorHAnsi"/>
              </w:rPr>
              <w:t>example</w:t>
            </w:r>
            <w:proofErr w:type="spellEnd"/>
            <w:r w:rsidRPr="001969CB">
              <w:rPr>
                <w:rFonts w:eastAsia="Times New Roman" w:cstheme="minorHAnsi"/>
              </w:rPr>
              <w:t xml:space="preserve"> of </w:t>
            </w:r>
            <w:proofErr w:type="spellStart"/>
            <w:r w:rsidRPr="001969CB">
              <w:rPr>
                <w:rFonts w:eastAsia="Times New Roman" w:cstheme="minorHAnsi"/>
              </w:rPr>
              <w:t>Neo-Gothic</w:t>
            </w:r>
            <w:proofErr w:type="spellEnd"/>
            <w:r w:rsidRPr="001969CB">
              <w:rPr>
                <w:rFonts w:eastAsia="Times New Roman" w:cstheme="minorHAnsi"/>
              </w:rPr>
              <w:t xml:space="preserve"> </w:t>
            </w:r>
            <w:proofErr w:type="spellStart"/>
            <w:r w:rsidRPr="00195783">
              <w:rPr>
                <w:rFonts w:eastAsia="Times New Roman" w:cstheme="minorHAnsi"/>
              </w:rPr>
              <w:t>architecture</w:t>
            </w:r>
            <w:proofErr w:type="spellEnd"/>
            <w:r w:rsidRPr="001969CB">
              <w:rPr>
                <w:rFonts w:eastAsia="Times New Roman" w:cstheme="minorHAnsi"/>
              </w:rPr>
              <w:t xml:space="preserve">. </w:t>
            </w:r>
            <w:r>
              <w:rPr>
                <w:rFonts w:eastAsia="Times New Roman" w:cstheme="minorHAnsi"/>
              </w:rPr>
              <w:t xml:space="preserve">It </w:t>
            </w:r>
            <w:proofErr w:type="spellStart"/>
            <w:r w:rsidRPr="001969CB">
              <w:rPr>
                <w:rFonts w:eastAsia="Times New Roman" w:cstheme="minorHAnsi"/>
              </w:rPr>
              <w:t>was</w:t>
            </w:r>
            <w:proofErr w:type="spellEnd"/>
            <w:r w:rsidRPr="001969CB">
              <w:rPr>
                <w:rFonts w:eastAsia="Times New Roman" w:cstheme="minorHAnsi"/>
              </w:rPr>
              <w:t xml:space="preserve"> </w:t>
            </w:r>
            <w:proofErr w:type="spellStart"/>
            <w:r w:rsidRPr="001969CB">
              <w:rPr>
                <w:rFonts w:eastAsia="Times New Roman" w:cstheme="minorHAnsi"/>
              </w:rPr>
              <w:t>inaugurated</w:t>
            </w:r>
            <w:proofErr w:type="spellEnd"/>
            <w:r w:rsidRPr="001969CB">
              <w:rPr>
                <w:rFonts w:eastAsia="Times New Roman" w:cstheme="minorHAnsi"/>
              </w:rPr>
              <w:t xml:space="preserve"> on </w:t>
            </w:r>
            <w:proofErr w:type="spellStart"/>
            <w:r w:rsidRPr="001969CB">
              <w:rPr>
                <w:rFonts w:eastAsia="Times New Roman" w:cstheme="minorHAnsi"/>
              </w:rPr>
              <w:t>the</w:t>
            </w:r>
            <w:proofErr w:type="spellEnd"/>
            <w:r w:rsidRPr="001969CB">
              <w:rPr>
                <w:rFonts w:eastAsia="Times New Roman" w:cstheme="minorHAnsi"/>
              </w:rPr>
              <w:t xml:space="preserve"> 1,000</w:t>
            </w:r>
            <w:r w:rsidRPr="001969CB">
              <w:rPr>
                <w:rFonts w:eastAsia="Times New Roman" w:cstheme="minorHAnsi"/>
                <w:vertAlign w:val="superscript"/>
              </w:rPr>
              <w:t xml:space="preserve">th </w:t>
            </w:r>
            <w:proofErr w:type="spellStart"/>
            <w:r w:rsidRPr="001969CB">
              <w:rPr>
                <w:rFonts w:eastAsia="Times New Roman" w:cstheme="minorHAnsi"/>
              </w:rPr>
              <w:t>anniversary</w:t>
            </w:r>
            <w:proofErr w:type="spellEnd"/>
            <w:r w:rsidRPr="001969CB">
              <w:rPr>
                <w:rFonts w:eastAsia="Times New Roman" w:cstheme="minorHAnsi"/>
              </w:rPr>
              <w:t xml:space="preserve"> of Hungary in 1896 </w:t>
            </w:r>
            <w:proofErr w:type="spellStart"/>
            <w:r w:rsidRPr="001969CB">
              <w:rPr>
                <w:rFonts w:eastAsia="Times New Roman" w:cstheme="minorHAnsi"/>
              </w:rPr>
              <w:t>and</w:t>
            </w:r>
            <w:proofErr w:type="spellEnd"/>
            <w:r w:rsidRPr="001969CB">
              <w:rPr>
                <w:rFonts w:eastAsia="Times New Roman" w:cstheme="minorHAnsi"/>
              </w:rPr>
              <w:t xml:space="preserve"> </w:t>
            </w:r>
            <w:proofErr w:type="spellStart"/>
            <w:r w:rsidRPr="001969CB">
              <w:rPr>
                <w:rFonts w:eastAsia="Times New Roman" w:cstheme="minorHAnsi"/>
              </w:rPr>
              <w:t>fully</w:t>
            </w:r>
            <w:proofErr w:type="spellEnd"/>
            <w:r w:rsidRPr="001969CB">
              <w:rPr>
                <w:rFonts w:eastAsia="Times New Roman" w:cstheme="minorHAnsi"/>
              </w:rPr>
              <w:t xml:space="preserve"> </w:t>
            </w:r>
            <w:proofErr w:type="spellStart"/>
            <w:r w:rsidRPr="001969CB">
              <w:rPr>
                <w:rFonts w:eastAsia="Times New Roman" w:cstheme="minorHAnsi"/>
              </w:rPr>
              <w:t>completed</w:t>
            </w:r>
            <w:proofErr w:type="spellEnd"/>
            <w:r w:rsidRPr="001969CB">
              <w:rPr>
                <w:rFonts w:eastAsia="Times New Roman" w:cstheme="minorHAnsi"/>
              </w:rPr>
              <w:t xml:space="preserve"> in 1902.  </w:t>
            </w:r>
            <w:r>
              <w:rPr>
                <w:rFonts w:eastAsia="Times New Roman" w:cstheme="minorHAnsi"/>
              </w:rPr>
              <w:t xml:space="preserve">The Budapest </w:t>
            </w:r>
            <w:proofErr w:type="spellStart"/>
            <w:r>
              <w:rPr>
                <w:rFonts w:eastAsia="Times New Roman" w:cstheme="minorHAnsi"/>
              </w:rPr>
              <w:t>Parliament</w:t>
            </w:r>
            <w:proofErr w:type="spellEnd"/>
            <w:r>
              <w:rPr>
                <w:rFonts w:eastAsia="Times New Roman" w:cstheme="minorHAnsi"/>
              </w:rPr>
              <w:t xml:space="preserve"> Building </w:t>
            </w:r>
            <w:proofErr w:type="spellStart"/>
            <w:r>
              <w:rPr>
                <w:rFonts w:eastAsia="Times New Roman" w:cstheme="minorHAnsi"/>
              </w:rPr>
              <w:t>is</w:t>
            </w:r>
            <w:proofErr w:type="spellEnd"/>
            <w:r>
              <w:rPr>
                <w:rFonts w:eastAsia="Times New Roman" w:cstheme="minorHAnsi"/>
              </w:rPr>
              <w:t xml:space="preserve"> </w:t>
            </w:r>
            <w:proofErr w:type="spellStart"/>
            <w:r>
              <w:rPr>
                <w:rFonts w:eastAsia="Times New Roman" w:cstheme="minorHAnsi"/>
              </w:rPr>
              <w:t>the</w:t>
            </w:r>
            <w:proofErr w:type="spellEnd"/>
            <w:r>
              <w:rPr>
                <w:rFonts w:eastAsia="Times New Roman" w:cstheme="minorHAnsi"/>
              </w:rPr>
              <w:t xml:space="preserve"> </w:t>
            </w:r>
            <w:proofErr w:type="spellStart"/>
            <w:r>
              <w:rPr>
                <w:rFonts w:eastAsia="Times New Roman" w:cstheme="minorHAnsi"/>
              </w:rPr>
              <w:t>third</w:t>
            </w:r>
            <w:proofErr w:type="spellEnd"/>
            <w:r>
              <w:rPr>
                <w:rFonts w:eastAsia="Times New Roman" w:cstheme="minorHAnsi"/>
              </w:rPr>
              <w:t xml:space="preserve"> </w:t>
            </w:r>
            <w:proofErr w:type="spellStart"/>
            <w:r>
              <w:rPr>
                <w:rFonts w:eastAsia="Times New Roman" w:cstheme="minorHAnsi"/>
              </w:rPr>
              <w:t>largest</w:t>
            </w:r>
            <w:proofErr w:type="spellEnd"/>
            <w:r>
              <w:rPr>
                <w:rFonts w:eastAsia="Times New Roman" w:cstheme="minorHAnsi"/>
              </w:rPr>
              <w:t xml:space="preserve"> </w:t>
            </w:r>
            <w:proofErr w:type="spellStart"/>
            <w:r>
              <w:rPr>
                <w:rFonts w:eastAsia="Times New Roman" w:cstheme="minorHAnsi"/>
              </w:rPr>
              <w:t>parliament</w:t>
            </w:r>
            <w:proofErr w:type="spellEnd"/>
            <w:r>
              <w:rPr>
                <w:rFonts w:eastAsia="Times New Roman" w:cstheme="minorHAnsi"/>
              </w:rPr>
              <w:t xml:space="preserve"> </w:t>
            </w:r>
            <w:proofErr w:type="spellStart"/>
            <w:r>
              <w:rPr>
                <w:rFonts w:eastAsia="Times New Roman" w:cstheme="minorHAnsi"/>
              </w:rPr>
              <w:t>buliding</w:t>
            </w:r>
            <w:proofErr w:type="spellEnd"/>
            <w:r>
              <w:rPr>
                <w:rFonts w:eastAsia="Times New Roman" w:cstheme="minorHAnsi"/>
              </w:rPr>
              <w:t xml:space="preserve"> in </w:t>
            </w:r>
            <w:proofErr w:type="spellStart"/>
            <w:r>
              <w:rPr>
                <w:rFonts w:eastAsia="Times New Roman" w:cstheme="minorHAnsi"/>
              </w:rPr>
              <w:t>the</w:t>
            </w:r>
            <w:proofErr w:type="spellEnd"/>
            <w:r>
              <w:rPr>
                <w:rFonts w:eastAsia="Times New Roman" w:cstheme="minorHAnsi"/>
              </w:rPr>
              <w:t xml:space="preserve"> </w:t>
            </w:r>
            <w:proofErr w:type="spellStart"/>
            <w:r>
              <w:rPr>
                <w:rFonts w:eastAsia="Times New Roman" w:cstheme="minorHAnsi"/>
              </w:rPr>
              <w:t>world</w:t>
            </w:r>
            <w:proofErr w:type="spellEnd"/>
            <w:r>
              <w:rPr>
                <w:rFonts w:eastAsia="Times New Roman" w:cstheme="minorHAnsi"/>
              </w:rPr>
              <w:t xml:space="preserve">. </w:t>
            </w:r>
            <w:r w:rsidRPr="001969CB">
              <w:rPr>
                <w:rFonts w:eastAsia="Times New Roman" w:cstheme="minorHAnsi"/>
              </w:rPr>
              <w:t xml:space="preserve"> </w:t>
            </w:r>
            <w:r>
              <w:rPr>
                <w:rFonts w:eastAsia="Times New Roman" w:cstheme="minorHAnsi"/>
              </w:rPr>
              <w:t xml:space="preserve">It </w:t>
            </w:r>
            <w:proofErr w:type="spellStart"/>
            <w:r>
              <w:rPr>
                <w:rFonts w:eastAsia="Times New Roman" w:cstheme="minorHAnsi"/>
              </w:rPr>
              <w:t>has</w:t>
            </w:r>
            <w:proofErr w:type="spellEnd"/>
            <w:r>
              <w:rPr>
                <w:rFonts w:eastAsia="Times New Roman" w:cstheme="minorHAnsi"/>
              </w:rPr>
              <w:t xml:space="preserve"> 691 </w:t>
            </w:r>
            <w:proofErr w:type="spellStart"/>
            <w:r>
              <w:rPr>
                <w:rFonts w:eastAsia="Times New Roman" w:cstheme="minorHAnsi"/>
              </w:rPr>
              <w:t>rooms</w:t>
            </w:r>
            <w:proofErr w:type="spellEnd"/>
            <w:r>
              <w:rPr>
                <w:rFonts w:eastAsia="Times New Roman" w:cstheme="minorHAnsi"/>
              </w:rPr>
              <w:t xml:space="preserve">, 18 </w:t>
            </w:r>
            <w:proofErr w:type="spellStart"/>
            <w:r>
              <w:rPr>
                <w:rFonts w:eastAsia="Times New Roman" w:cstheme="minorHAnsi"/>
              </w:rPr>
              <w:t>courtyards</w:t>
            </w:r>
            <w:proofErr w:type="spellEnd"/>
            <w:r>
              <w:rPr>
                <w:rFonts w:eastAsia="Times New Roman" w:cstheme="minorHAnsi"/>
              </w:rPr>
              <w:t xml:space="preserve">, 20 </w:t>
            </w:r>
            <w:proofErr w:type="spellStart"/>
            <w:r>
              <w:rPr>
                <w:rFonts w:eastAsia="Times New Roman" w:cstheme="minorHAnsi"/>
              </w:rPr>
              <w:t>kilometers</w:t>
            </w:r>
            <w:proofErr w:type="spellEnd"/>
            <w:r>
              <w:rPr>
                <w:rFonts w:eastAsia="Times New Roman" w:cstheme="minorHAnsi"/>
              </w:rPr>
              <w:t xml:space="preserve"> of </w:t>
            </w:r>
            <w:proofErr w:type="spellStart"/>
            <w:r>
              <w:rPr>
                <w:rFonts w:eastAsia="Times New Roman" w:cstheme="minorHAnsi"/>
              </w:rPr>
              <w:t>stairs</w:t>
            </w:r>
            <w:proofErr w:type="spellEnd"/>
            <w:r>
              <w:rPr>
                <w:rFonts w:eastAsia="Times New Roman" w:cstheme="minorHAnsi"/>
              </w:rPr>
              <w:t xml:space="preserve"> </w:t>
            </w:r>
            <w:proofErr w:type="spellStart"/>
            <w:r>
              <w:rPr>
                <w:rFonts w:eastAsia="Times New Roman" w:cstheme="minorHAnsi"/>
              </w:rPr>
              <w:t>and</w:t>
            </w:r>
            <w:proofErr w:type="spellEnd"/>
            <w:r>
              <w:rPr>
                <w:rFonts w:eastAsia="Times New Roman" w:cstheme="minorHAnsi"/>
              </w:rPr>
              <w:t xml:space="preserve"> at 96 </w:t>
            </w:r>
            <w:proofErr w:type="spellStart"/>
            <w:r>
              <w:rPr>
                <w:rFonts w:eastAsia="Times New Roman" w:cstheme="minorHAnsi"/>
              </w:rPr>
              <w:t>meters</w:t>
            </w:r>
            <w:proofErr w:type="spellEnd"/>
            <w:r>
              <w:rPr>
                <w:rFonts w:eastAsia="Times New Roman" w:cstheme="minorHAnsi"/>
              </w:rPr>
              <w:t xml:space="preserve"> </w:t>
            </w:r>
            <w:proofErr w:type="spellStart"/>
            <w:r>
              <w:rPr>
                <w:rFonts w:eastAsia="Times New Roman" w:cstheme="minorHAnsi"/>
              </w:rPr>
              <w:t>is</w:t>
            </w:r>
            <w:proofErr w:type="spellEnd"/>
            <w:r>
              <w:rPr>
                <w:rFonts w:eastAsia="Times New Roman" w:cstheme="minorHAnsi"/>
              </w:rPr>
              <w:t xml:space="preserve"> </w:t>
            </w:r>
            <w:proofErr w:type="spellStart"/>
            <w:r>
              <w:rPr>
                <w:rFonts w:eastAsia="Times New Roman" w:cstheme="minorHAnsi"/>
              </w:rPr>
              <w:t>the</w:t>
            </w:r>
            <w:proofErr w:type="spellEnd"/>
            <w:r>
              <w:rPr>
                <w:rFonts w:eastAsia="Times New Roman" w:cstheme="minorHAnsi"/>
              </w:rPr>
              <w:t xml:space="preserve"> same </w:t>
            </w:r>
            <w:proofErr w:type="spellStart"/>
            <w:r>
              <w:rPr>
                <w:rFonts w:eastAsia="Times New Roman" w:cstheme="minorHAnsi"/>
              </w:rPr>
              <w:t>height</w:t>
            </w:r>
            <w:proofErr w:type="spellEnd"/>
            <w:r>
              <w:rPr>
                <w:rFonts w:eastAsia="Times New Roman" w:cstheme="minorHAnsi"/>
              </w:rPr>
              <w:t xml:space="preserve"> as </w:t>
            </w:r>
            <w:proofErr w:type="spellStart"/>
            <w:r>
              <w:rPr>
                <w:rFonts w:eastAsia="Times New Roman" w:cstheme="minorHAnsi"/>
              </w:rPr>
              <w:t>the</w:t>
            </w:r>
            <w:proofErr w:type="spellEnd"/>
            <w:r>
              <w:rPr>
                <w:rFonts w:eastAsia="Times New Roman" w:cstheme="minorHAnsi"/>
              </w:rPr>
              <w:t xml:space="preserve"> Saint </w:t>
            </w:r>
            <w:proofErr w:type="spellStart"/>
            <w:r>
              <w:rPr>
                <w:rFonts w:eastAsia="Times New Roman" w:cstheme="minorHAnsi"/>
              </w:rPr>
              <w:t>Stephen’s</w:t>
            </w:r>
            <w:proofErr w:type="spellEnd"/>
            <w:r>
              <w:rPr>
                <w:rFonts w:eastAsia="Times New Roman" w:cstheme="minorHAnsi"/>
              </w:rPr>
              <w:t xml:space="preserve"> </w:t>
            </w:r>
            <w:proofErr w:type="spellStart"/>
            <w:r>
              <w:rPr>
                <w:rFonts w:eastAsia="Times New Roman" w:cstheme="minorHAnsi"/>
              </w:rPr>
              <w:t>Basilica</w:t>
            </w:r>
            <w:proofErr w:type="spellEnd"/>
            <w:r>
              <w:rPr>
                <w:rFonts w:eastAsia="Times New Roman" w:cstheme="minorHAnsi"/>
              </w:rPr>
              <w:t xml:space="preserve">. </w:t>
            </w:r>
            <w:proofErr w:type="spellStart"/>
            <w:r>
              <w:rPr>
                <w:rFonts w:eastAsia="Times New Roman" w:cstheme="minorHAnsi"/>
              </w:rPr>
              <w:t>Unfortunately</w:t>
            </w:r>
            <w:proofErr w:type="spellEnd"/>
            <w:r>
              <w:rPr>
                <w:rFonts w:eastAsia="Times New Roman" w:cstheme="minorHAnsi"/>
              </w:rPr>
              <w:t xml:space="preserve">, modern </w:t>
            </w:r>
            <w:proofErr w:type="spellStart"/>
            <w:r>
              <w:rPr>
                <w:rFonts w:eastAsia="Times New Roman" w:cstheme="minorHAnsi"/>
              </w:rPr>
              <w:t>air</w:t>
            </w:r>
            <w:proofErr w:type="spellEnd"/>
            <w:r>
              <w:rPr>
                <w:rFonts w:eastAsia="Times New Roman" w:cstheme="minorHAnsi"/>
              </w:rPr>
              <w:t xml:space="preserve"> </w:t>
            </w:r>
            <w:proofErr w:type="spellStart"/>
            <w:r>
              <w:rPr>
                <w:rFonts w:eastAsia="Times New Roman" w:cstheme="minorHAnsi"/>
              </w:rPr>
              <w:t>pollution</w:t>
            </w:r>
            <w:proofErr w:type="spellEnd"/>
            <w:r>
              <w:rPr>
                <w:rFonts w:eastAsia="Times New Roman" w:cstheme="minorHAnsi"/>
              </w:rPr>
              <w:t xml:space="preserve"> </w:t>
            </w:r>
            <w:proofErr w:type="spellStart"/>
            <w:r>
              <w:rPr>
                <w:rFonts w:eastAsia="Times New Roman" w:cstheme="minorHAnsi"/>
              </w:rPr>
              <w:t>attacks</w:t>
            </w:r>
            <w:proofErr w:type="spellEnd"/>
            <w:r>
              <w:rPr>
                <w:rFonts w:eastAsia="Times New Roman" w:cstheme="minorHAnsi"/>
              </w:rPr>
              <w:t xml:space="preserve"> </w:t>
            </w:r>
            <w:proofErr w:type="spellStart"/>
            <w:r>
              <w:rPr>
                <w:rFonts w:eastAsia="Times New Roman" w:cstheme="minorHAnsi"/>
              </w:rPr>
              <w:t>the</w:t>
            </w:r>
            <w:proofErr w:type="spellEnd"/>
            <w:r>
              <w:rPr>
                <w:rFonts w:eastAsia="Times New Roman" w:cstheme="minorHAnsi"/>
              </w:rPr>
              <w:t xml:space="preserve"> </w:t>
            </w:r>
            <w:proofErr w:type="spellStart"/>
            <w:r>
              <w:rPr>
                <w:rFonts w:eastAsia="Times New Roman" w:cstheme="minorHAnsi"/>
              </w:rPr>
              <w:t>porous</w:t>
            </w:r>
            <w:proofErr w:type="spellEnd"/>
            <w:r>
              <w:rPr>
                <w:rFonts w:eastAsia="Times New Roman" w:cstheme="minorHAnsi"/>
              </w:rPr>
              <w:t xml:space="preserve"> </w:t>
            </w:r>
            <w:proofErr w:type="spellStart"/>
            <w:r>
              <w:rPr>
                <w:rFonts w:eastAsia="Times New Roman" w:cstheme="minorHAnsi"/>
              </w:rPr>
              <w:t>limestone</w:t>
            </w:r>
            <w:proofErr w:type="spellEnd"/>
            <w:r>
              <w:rPr>
                <w:rFonts w:eastAsia="Times New Roman" w:cstheme="minorHAnsi"/>
              </w:rPr>
              <w:t xml:space="preserve"> </w:t>
            </w:r>
            <w:proofErr w:type="spellStart"/>
            <w:r>
              <w:rPr>
                <w:rFonts w:eastAsia="Times New Roman" w:cstheme="minorHAnsi"/>
              </w:rPr>
              <w:t>walls</w:t>
            </w:r>
            <w:proofErr w:type="spellEnd"/>
            <w:r>
              <w:rPr>
                <w:rFonts w:eastAsia="Times New Roman" w:cstheme="minorHAnsi"/>
              </w:rPr>
              <w:t xml:space="preserve">, </w:t>
            </w:r>
            <w:proofErr w:type="spellStart"/>
            <w:r>
              <w:rPr>
                <w:rFonts w:eastAsia="Times New Roman" w:cstheme="minorHAnsi"/>
              </w:rPr>
              <w:t>requiring</w:t>
            </w:r>
            <w:proofErr w:type="spellEnd"/>
            <w:r>
              <w:rPr>
                <w:rFonts w:eastAsia="Times New Roman" w:cstheme="minorHAnsi"/>
              </w:rPr>
              <w:t xml:space="preserve"> </w:t>
            </w:r>
            <w:proofErr w:type="spellStart"/>
            <w:r>
              <w:rPr>
                <w:rFonts w:eastAsia="Times New Roman" w:cstheme="minorHAnsi"/>
              </w:rPr>
              <w:t>frequent</w:t>
            </w:r>
            <w:proofErr w:type="spellEnd"/>
            <w:r>
              <w:rPr>
                <w:rFonts w:eastAsia="Times New Roman" w:cstheme="minorHAnsi"/>
              </w:rPr>
              <w:t xml:space="preserve"> </w:t>
            </w:r>
            <w:proofErr w:type="spellStart"/>
            <w:r>
              <w:rPr>
                <w:rFonts w:eastAsia="Times New Roman" w:cstheme="minorHAnsi"/>
              </w:rPr>
              <w:t>restoration</w:t>
            </w:r>
            <w:proofErr w:type="spellEnd"/>
            <w:r>
              <w:rPr>
                <w:rFonts w:eastAsia="Times New Roman" w:cstheme="minorHAnsi"/>
              </w:rPr>
              <w:t xml:space="preserve">. </w:t>
            </w:r>
          </w:p>
          <w:p w:rsidR="00DF276D" w:rsidRDefault="00DF276D" w:rsidP="00615AE1">
            <w:pPr>
              <w:jc w:val="both"/>
            </w:pPr>
          </w:p>
          <w:p w:rsidR="00DF276D" w:rsidRDefault="00DF276D" w:rsidP="00615AE1">
            <w:pPr>
              <w:jc w:val="both"/>
            </w:pPr>
          </w:p>
          <w:p w:rsidR="00DF276D" w:rsidRDefault="00DF276D" w:rsidP="00615AE1">
            <w:pPr>
              <w:jc w:val="both"/>
            </w:pPr>
          </w:p>
        </w:tc>
      </w:tr>
    </w:tbl>
    <w:p w:rsidR="00DF276D" w:rsidRDefault="00DF276D" w:rsidP="00DF276D">
      <w:pPr>
        <w:spacing w:after="0" w:line="240" w:lineRule="auto"/>
        <w:jc w:val="both"/>
      </w:pPr>
    </w:p>
    <w:p w:rsidR="00DF276D" w:rsidRDefault="00DF276D" w:rsidP="00DF276D">
      <w:pPr>
        <w:spacing w:after="0" w:line="240" w:lineRule="auto"/>
        <w:jc w:val="both"/>
      </w:pPr>
    </w:p>
    <w:tbl>
      <w:tblPr>
        <w:tblStyle w:val="GrilTabel"/>
        <w:tblW w:w="0" w:type="auto"/>
        <w:tblLook w:val="04A0" w:firstRow="1" w:lastRow="0" w:firstColumn="1" w:lastColumn="0" w:noHBand="0" w:noVBand="1"/>
      </w:tblPr>
      <w:tblGrid>
        <w:gridCol w:w="9288"/>
      </w:tblGrid>
      <w:tr w:rsidR="00DF276D" w:rsidTr="00615AE1">
        <w:trPr>
          <w:trHeight w:val="3940"/>
        </w:trPr>
        <w:tc>
          <w:tcPr>
            <w:tcW w:w="10511" w:type="dxa"/>
          </w:tcPr>
          <w:p w:rsidR="00DF276D" w:rsidRPr="0009184A" w:rsidRDefault="00DF276D" w:rsidP="00615AE1">
            <w:pPr>
              <w:jc w:val="both"/>
              <w:rPr>
                <w:b/>
              </w:rPr>
            </w:pPr>
            <w:r w:rsidRPr="0009184A">
              <w:rPr>
                <w:b/>
              </w:rPr>
              <w:t>Monument 2</w:t>
            </w:r>
          </w:p>
          <w:p w:rsidR="00DF276D" w:rsidRDefault="00DF276D" w:rsidP="00615AE1">
            <w:pPr>
              <w:jc w:val="both"/>
            </w:pPr>
          </w:p>
          <w:p w:rsidR="00DF276D" w:rsidRDefault="00DF276D" w:rsidP="00615AE1">
            <w:pPr>
              <w:jc w:val="center"/>
              <w:rPr>
                <w:color w:val="0070C0"/>
              </w:rPr>
            </w:pPr>
            <w:r w:rsidRPr="001067BC">
              <w:rPr>
                <w:color w:val="0070C0"/>
              </w:rPr>
              <w:t xml:space="preserve">Buda </w:t>
            </w:r>
            <w:proofErr w:type="spellStart"/>
            <w:r w:rsidRPr="001067BC">
              <w:rPr>
                <w:color w:val="0070C0"/>
              </w:rPr>
              <w:t>Castle</w:t>
            </w:r>
            <w:proofErr w:type="spellEnd"/>
            <w:r>
              <w:rPr>
                <w:color w:val="0070C0"/>
              </w:rPr>
              <w:t>, Budapest</w:t>
            </w:r>
          </w:p>
          <w:p w:rsidR="00DF276D" w:rsidRPr="001067BC" w:rsidRDefault="00DF276D" w:rsidP="00615AE1">
            <w:pPr>
              <w:jc w:val="center"/>
              <w:rPr>
                <w:color w:val="0070C0"/>
              </w:rPr>
            </w:pPr>
          </w:p>
          <w:p w:rsidR="00DF276D" w:rsidRPr="001969CB" w:rsidRDefault="00DF276D" w:rsidP="00615AE1">
            <w:pPr>
              <w:pStyle w:val="Frspaiere"/>
            </w:pPr>
            <w:r>
              <w:t>Buda Castle is a royal historic palace built in the 13</w:t>
            </w:r>
            <w:r>
              <w:rPr>
                <w:vertAlign w:val="superscript"/>
              </w:rPr>
              <w:t xml:space="preserve">th </w:t>
            </w:r>
            <w:r>
              <w:t>century. That castle was destroyed. The current incarnation of Buda Castle is a massive 18</w:t>
            </w:r>
            <w:r>
              <w:rPr>
                <w:vertAlign w:val="superscript"/>
              </w:rPr>
              <w:t xml:space="preserve">th </w:t>
            </w:r>
            <w:r>
              <w:t>century Neo-Baroque style structure of more than 200 rooms. These are arranged in a symmetrical layout around the 62 meter-high central dome facing the Danube. The castle was badly damaged in the World War II, but much of the exterior has since been fully restored. Outside the castle walls, a number of Turkish tombstones can still be seen, while in front of the domed buildings stands a bronze equestrian statue of Prince Eugene of Savoy.</w:t>
            </w:r>
          </w:p>
          <w:p w:rsidR="00DF276D" w:rsidRDefault="00DF276D" w:rsidP="00615AE1">
            <w:pPr>
              <w:jc w:val="both"/>
            </w:pPr>
          </w:p>
          <w:p w:rsidR="00DF276D" w:rsidRDefault="00DF276D" w:rsidP="00615AE1">
            <w:pPr>
              <w:jc w:val="both"/>
            </w:pPr>
          </w:p>
          <w:p w:rsidR="00DF276D" w:rsidRDefault="00DF276D" w:rsidP="00615AE1">
            <w:pPr>
              <w:jc w:val="both"/>
            </w:pPr>
          </w:p>
          <w:p w:rsidR="00DF276D" w:rsidRDefault="00DF276D" w:rsidP="00615AE1">
            <w:pPr>
              <w:jc w:val="both"/>
            </w:pPr>
          </w:p>
        </w:tc>
      </w:tr>
    </w:tbl>
    <w:p w:rsidR="00DF276D" w:rsidRDefault="00DF276D" w:rsidP="00DF276D">
      <w:pPr>
        <w:jc w:val="both"/>
      </w:pPr>
    </w:p>
    <w:tbl>
      <w:tblPr>
        <w:tblStyle w:val="GrilTabel"/>
        <w:tblW w:w="0" w:type="auto"/>
        <w:tblLook w:val="04A0" w:firstRow="1" w:lastRow="0" w:firstColumn="1" w:lastColumn="0" w:noHBand="0" w:noVBand="1"/>
      </w:tblPr>
      <w:tblGrid>
        <w:gridCol w:w="9288"/>
      </w:tblGrid>
      <w:tr w:rsidR="00DF276D" w:rsidTr="00615AE1">
        <w:trPr>
          <w:trHeight w:val="4101"/>
        </w:trPr>
        <w:tc>
          <w:tcPr>
            <w:tcW w:w="10510" w:type="dxa"/>
          </w:tcPr>
          <w:p w:rsidR="00DF276D" w:rsidRPr="0009184A" w:rsidRDefault="00DF276D" w:rsidP="00615AE1">
            <w:pPr>
              <w:jc w:val="both"/>
              <w:rPr>
                <w:b/>
              </w:rPr>
            </w:pPr>
            <w:r w:rsidRPr="0009184A">
              <w:rPr>
                <w:b/>
              </w:rPr>
              <w:lastRenderedPageBreak/>
              <w:t>Monument 3</w:t>
            </w:r>
          </w:p>
          <w:p w:rsidR="00DF276D" w:rsidRDefault="00DF276D" w:rsidP="00615AE1">
            <w:pPr>
              <w:jc w:val="both"/>
            </w:pPr>
          </w:p>
          <w:p w:rsidR="00DF276D" w:rsidRPr="001067BC" w:rsidRDefault="00DF276D" w:rsidP="00615AE1">
            <w:pPr>
              <w:jc w:val="center"/>
              <w:rPr>
                <w:color w:val="0070C0"/>
              </w:rPr>
            </w:pPr>
            <w:r w:rsidRPr="001067BC">
              <w:rPr>
                <w:color w:val="0070C0"/>
              </w:rPr>
              <w:t>Sch</w:t>
            </w:r>
            <w:r w:rsidRPr="001067BC">
              <w:rPr>
                <w:rFonts w:cstheme="minorHAnsi"/>
                <w:color w:val="0070C0"/>
              </w:rPr>
              <w:t>ö</w:t>
            </w:r>
            <w:r w:rsidRPr="001067BC">
              <w:rPr>
                <w:color w:val="0070C0"/>
              </w:rPr>
              <w:t>nbrunn Palace (</w:t>
            </w:r>
            <w:proofErr w:type="spellStart"/>
            <w:r w:rsidRPr="001067BC">
              <w:rPr>
                <w:color w:val="0070C0"/>
              </w:rPr>
              <w:t>Beautiful</w:t>
            </w:r>
            <w:proofErr w:type="spellEnd"/>
            <w:r w:rsidRPr="001067BC">
              <w:rPr>
                <w:color w:val="0070C0"/>
              </w:rPr>
              <w:t xml:space="preserve"> </w:t>
            </w:r>
            <w:proofErr w:type="spellStart"/>
            <w:r w:rsidRPr="001067BC">
              <w:rPr>
                <w:color w:val="0070C0"/>
              </w:rPr>
              <w:t>Spring</w:t>
            </w:r>
            <w:proofErr w:type="spellEnd"/>
            <w:r w:rsidRPr="001067BC">
              <w:rPr>
                <w:color w:val="0070C0"/>
              </w:rPr>
              <w:t>)</w:t>
            </w:r>
            <w:r>
              <w:rPr>
                <w:color w:val="0070C0"/>
              </w:rPr>
              <w:t xml:space="preserve">, </w:t>
            </w:r>
            <w:proofErr w:type="spellStart"/>
            <w:r>
              <w:rPr>
                <w:color w:val="0070C0"/>
              </w:rPr>
              <w:t>Vienna</w:t>
            </w:r>
            <w:proofErr w:type="spellEnd"/>
          </w:p>
          <w:p w:rsidR="00DF276D" w:rsidRPr="001067BC" w:rsidRDefault="00DF276D" w:rsidP="00615AE1">
            <w:pPr>
              <w:jc w:val="center"/>
              <w:rPr>
                <w:color w:val="0070C0"/>
              </w:rPr>
            </w:pPr>
          </w:p>
          <w:p w:rsidR="00DF276D" w:rsidRDefault="00DF276D" w:rsidP="00615AE1">
            <w:r>
              <w:t>Sch</w:t>
            </w:r>
            <w:r>
              <w:rPr>
                <w:rFonts w:cstheme="minorHAnsi"/>
              </w:rPr>
              <w:t>ö</w:t>
            </w:r>
            <w:r>
              <w:t xml:space="preserve">nbrunn Palace </w:t>
            </w:r>
            <w:proofErr w:type="spellStart"/>
            <w:r>
              <w:t>is</w:t>
            </w:r>
            <w:proofErr w:type="spellEnd"/>
            <w:r>
              <w:t xml:space="preserve"> </w:t>
            </w:r>
            <w:proofErr w:type="spellStart"/>
            <w:r>
              <w:t>one</w:t>
            </w:r>
            <w:proofErr w:type="spellEnd"/>
            <w:r>
              <w:t xml:space="preserve"> of </w:t>
            </w:r>
            <w:proofErr w:type="spellStart"/>
            <w:r>
              <w:t>Europe</w:t>
            </w:r>
            <w:r>
              <w:rPr>
                <w:rFonts w:cstheme="minorHAnsi"/>
              </w:rPr>
              <w:t>’</w:t>
            </w:r>
            <w:r>
              <w:t>s</w:t>
            </w:r>
            <w:proofErr w:type="spellEnd"/>
            <w:r>
              <w:t xml:space="preserve"> </w:t>
            </w:r>
            <w:proofErr w:type="spellStart"/>
            <w:r>
              <w:t>most</w:t>
            </w:r>
            <w:proofErr w:type="spellEnd"/>
            <w:r>
              <w:t xml:space="preserve"> </w:t>
            </w:r>
            <w:proofErr w:type="spellStart"/>
            <w:r>
              <w:t>beautiful</w:t>
            </w:r>
            <w:proofErr w:type="spellEnd"/>
            <w:r>
              <w:t xml:space="preserve"> </w:t>
            </w:r>
            <w:proofErr w:type="spellStart"/>
            <w:r>
              <w:t>Baroque</w:t>
            </w:r>
            <w:proofErr w:type="spellEnd"/>
            <w:r>
              <w:t xml:space="preserve"> </w:t>
            </w:r>
            <w:proofErr w:type="spellStart"/>
            <w:r>
              <w:t>complexes</w:t>
            </w:r>
            <w:proofErr w:type="spellEnd"/>
            <w:r>
              <w:t xml:space="preserve">, </w:t>
            </w:r>
            <w:proofErr w:type="spellStart"/>
            <w:r>
              <w:t>that</w:t>
            </w:r>
            <w:proofErr w:type="spellEnd"/>
            <w:r>
              <w:t xml:space="preserve"> </w:t>
            </w:r>
            <w:proofErr w:type="spellStart"/>
            <w:r>
              <w:t>impresses</w:t>
            </w:r>
            <w:proofErr w:type="spellEnd"/>
            <w:r>
              <w:t xml:space="preserve"> </w:t>
            </w:r>
            <w:proofErr w:type="spellStart"/>
            <w:r>
              <w:t>with</w:t>
            </w:r>
            <w:proofErr w:type="spellEnd"/>
            <w:r>
              <w:t xml:space="preserve"> imperial ceremonial </w:t>
            </w:r>
            <w:proofErr w:type="spellStart"/>
            <w:r>
              <w:t>rooms</w:t>
            </w:r>
            <w:proofErr w:type="spellEnd"/>
            <w:r>
              <w:t xml:space="preserve"> </w:t>
            </w:r>
            <w:proofErr w:type="spellStart"/>
            <w:r>
              <w:t>and</w:t>
            </w:r>
            <w:proofErr w:type="spellEnd"/>
            <w:r>
              <w:t xml:space="preserve"> </w:t>
            </w:r>
            <w:proofErr w:type="spellStart"/>
            <w:r>
              <w:t>magnificent</w:t>
            </w:r>
            <w:proofErr w:type="spellEnd"/>
            <w:r>
              <w:t xml:space="preserve"> </w:t>
            </w:r>
            <w:proofErr w:type="spellStart"/>
            <w:r>
              <w:t>gardens</w:t>
            </w:r>
            <w:proofErr w:type="spellEnd"/>
            <w:r>
              <w:t xml:space="preserve">. It </w:t>
            </w:r>
            <w:proofErr w:type="spellStart"/>
            <w:r>
              <w:t>and</w:t>
            </w:r>
            <w:proofErr w:type="spellEnd"/>
            <w:r>
              <w:t xml:space="preserve"> </w:t>
            </w:r>
            <w:proofErr w:type="spellStart"/>
            <w:r>
              <w:t>was</w:t>
            </w:r>
            <w:proofErr w:type="spellEnd"/>
            <w:r>
              <w:t xml:space="preserve"> </w:t>
            </w:r>
            <w:proofErr w:type="spellStart"/>
            <w:r>
              <w:t>the</w:t>
            </w:r>
            <w:proofErr w:type="spellEnd"/>
            <w:r>
              <w:t xml:space="preserve"> </w:t>
            </w:r>
            <w:proofErr w:type="spellStart"/>
            <w:r>
              <w:t>main</w:t>
            </w:r>
            <w:proofErr w:type="spellEnd"/>
            <w:r>
              <w:t xml:space="preserve"> </w:t>
            </w:r>
            <w:proofErr w:type="spellStart"/>
            <w:r>
              <w:t>summer</w:t>
            </w:r>
            <w:proofErr w:type="spellEnd"/>
            <w:r>
              <w:t xml:space="preserve"> </w:t>
            </w:r>
            <w:proofErr w:type="spellStart"/>
            <w:r>
              <w:t>residence</w:t>
            </w:r>
            <w:proofErr w:type="spellEnd"/>
            <w:r>
              <w:t xml:space="preserve"> of </w:t>
            </w:r>
            <w:proofErr w:type="spellStart"/>
            <w:r>
              <w:t>the</w:t>
            </w:r>
            <w:proofErr w:type="spellEnd"/>
            <w:r>
              <w:t xml:space="preserve"> </w:t>
            </w:r>
            <w:proofErr w:type="spellStart"/>
            <w:r>
              <w:t>Habsburgs</w:t>
            </w:r>
            <w:proofErr w:type="spellEnd"/>
            <w:r>
              <w:t xml:space="preserve"> </w:t>
            </w:r>
            <w:proofErr w:type="spellStart"/>
            <w:r>
              <w:t>rulers</w:t>
            </w:r>
            <w:proofErr w:type="spellEnd"/>
            <w:r>
              <w:t xml:space="preserve">. The </w:t>
            </w:r>
            <w:proofErr w:type="spellStart"/>
            <w:r>
              <w:t>palace</w:t>
            </w:r>
            <w:proofErr w:type="spellEnd"/>
            <w:r>
              <w:t xml:space="preserve"> </w:t>
            </w:r>
            <w:proofErr w:type="spellStart"/>
            <w:r>
              <w:t>and</w:t>
            </w:r>
            <w:proofErr w:type="spellEnd"/>
            <w:r>
              <w:t xml:space="preserve"> </w:t>
            </w:r>
            <w:proofErr w:type="spellStart"/>
            <w:r>
              <w:t>garden</w:t>
            </w:r>
            <w:proofErr w:type="spellEnd"/>
            <w:r>
              <w:t xml:space="preserve"> complex </w:t>
            </w:r>
            <w:proofErr w:type="spellStart"/>
            <w:r>
              <w:t>created</w:t>
            </w:r>
            <w:proofErr w:type="spellEnd"/>
            <w:r>
              <w:t xml:space="preserve"> </w:t>
            </w:r>
            <w:proofErr w:type="spellStart"/>
            <w:r>
              <w:t>from</w:t>
            </w:r>
            <w:proofErr w:type="spellEnd"/>
            <w:r>
              <w:t xml:space="preserve"> 1696 </w:t>
            </w:r>
            <w:proofErr w:type="spellStart"/>
            <w:r>
              <w:t>onwards</w:t>
            </w:r>
            <w:proofErr w:type="spellEnd"/>
            <w:r>
              <w:t xml:space="preserve"> </w:t>
            </w:r>
            <w:proofErr w:type="spellStart"/>
            <w:r>
              <w:t>following</w:t>
            </w:r>
            <w:proofErr w:type="spellEnd"/>
            <w:r>
              <w:t xml:space="preserve"> </w:t>
            </w:r>
            <w:proofErr w:type="spellStart"/>
            <w:r>
              <w:t>the</w:t>
            </w:r>
            <w:proofErr w:type="spellEnd"/>
            <w:r>
              <w:t xml:space="preserve"> </w:t>
            </w:r>
            <w:proofErr w:type="spellStart"/>
            <w:r>
              <w:t>siege</w:t>
            </w:r>
            <w:proofErr w:type="spellEnd"/>
            <w:r>
              <w:t xml:space="preserve"> of </w:t>
            </w:r>
            <w:proofErr w:type="spellStart"/>
            <w:r>
              <w:t>Vienna</w:t>
            </w:r>
            <w:proofErr w:type="spellEnd"/>
            <w:r>
              <w:t xml:space="preserve"> </w:t>
            </w:r>
            <w:proofErr w:type="spellStart"/>
            <w:r>
              <w:t>was</w:t>
            </w:r>
            <w:proofErr w:type="spellEnd"/>
            <w:r>
              <w:t xml:space="preserve"> complete </w:t>
            </w:r>
            <w:proofErr w:type="spellStart"/>
            <w:r>
              <w:t>redisigned</w:t>
            </w:r>
            <w:proofErr w:type="spellEnd"/>
            <w:r>
              <w:t xml:space="preserve"> </w:t>
            </w:r>
            <w:proofErr w:type="spellStart"/>
            <w:r>
              <w:t>under</w:t>
            </w:r>
            <w:proofErr w:type="spellEnd"/>
            <w:r>
              <w:t xml:space="preserve"> Maria </w:t>
            </w:r>
            <w:proofErr w:type="spellStart"/>
            <w:r>
              <w:t>Theresa</w:t>
            </w:r>
            <w:proofErr w:type="spellEnd"/>
            <w:r>
              <w:t xml:space="preserve"> </w:t>
            </w:r>
            <w:proofErr w:type="spellStart"/>
            <w:r>
              <w:t>after</w:t>
            </w:r>
            <w:proofErr w:type="spellEnd"/>
            <w:r>
              <w:t xml:space="preserve"> 1743. </w:t>
            </w:r>
            <w:proofErr w:type="spellStart"/>
            <w:r>
              <w:t>Today</w:t>
            </w:r>
            <w:proofErr w:type="spellEnd"/>
            <w:r>
              <w:t xml:space="preserve">, </w:t>
            </w:r>
            <w:proofErr w:type="spellStart"/>
            <w:r>
              <w:t>due</w:t>
            </w:r>
            <w:proofErr w:type="spellEnd"/>
            <w:r>
              <w:t xml:space="preserve"> </w:t>
            </w:r>
            <w:proofErr w:type="spellStart"/>
            <w:r>
              <w:t>to</w:t>
            </w:r>
            <w:proofErr w:type="spellEnd"/>
            <w:r>
              <w:t xml:space="preserve"> </w:t>
            </w:r>
            <w:proofErr w:type="spellStart"/>
            <w:r>
              <w:t>its</w:t>
            </w:r>
            <w:proofErr w:type="spellEnd"/>
            <w:r>
              <w:t xml:space="preserve"> </w:t>
            </w:r>
            <w:proofErr w:type="spellStart"/>
            <w:r>
              <w:t>historical</w:t>
            </w:r>
            <w:proofErr w:type="spellEnd"/>
            <w:r>
              <w:t xml:space="preserve"> </w:t>
            </w:r>
            <w:proofErr w:type="spellStart"/>
            <w:r>
              <w:t>signifiance</w:t>
            </w:r>
            <w:proofErr w:type="spellEnd"/>
            <w:r>
              <w:t xml:space="preserve">, </w:t>
            </w:r>
            <w:proofErr w:type="spellStart"/>
            <w:r>
              <w:t>its</w:t>
            </w:r>
            <w:proofErr w:type="spellEnd"/>
            <w:r>
              <w:t xml:space="preserve"> </w:t>
            </w:r>
            <w:proofErr w:type="spellStart"/>
            <w:r>
              <w:t>unique</w:t>
            </w:r>
            <w:proofErr w:type="spellEnd"/>
            <w:r>
              <w:t xml:space="preserve"> layout ad </w:t>
            </w:r>
            <w:proofErr w:type="spellStart"/>
            <w:r>
              <w:t>magnificent</w:t>
            </w:r>
            <w:proofErr w:type="spellEnd"/>
            <w:r>
              <w:t xml:space="preserve"> </w:t>
            </w:r>
            <w:proofErr w:type="spellStart"/>
            <w:r>
              <w:t>furnishings</w:t>
            </w:r>
            <w:proofErr w:type="spellEnd"/>
            <w:r>
              <w:t xml:space="preserve">, </w:t>
            </w:r>
            <w:proofErr w:type="spellStart"/>
            <w:r>
              <w:t>the</w:t>
            </w:r>
            <w:proofErr w:type="spellEnd"/>
            <w:r>
              <w:t xml:space="preserve"> </w:t>
            </w:r>
            <w:proofErr w:type="spellStart"/>
            <w:r>
              <w:t>palace</w:t>
            </w:r>
            <w:proofErr w:type="spellEnd"/>
            <w:r>
              <w:t xml:space="preserve"> </w:t>
            </w:r>
            <w:proofErr w:type="spellStart"/>
            <w:r>
              <w:t>is</w:t>
            </w:r>
            <w:proofErr w:type="spellEnd"/>
            <w:r>
              <w:t xml:space="preserve"> a UNESCO World </w:t>
            </w:r>
            <w:proofErr w:type="spellStart"/>
            <w:r>
              <w:t>heritage</w:t>
            </w:r>
            <w:proofErr w:type="spellEnd"/>
            <w:r>
              <w:t xml:space="preserve"> site. Sch</w:t>
            </w:r>
            <w:r>
              <w:rPr>
                <w:rFonts w:cstheme="minorHAnsi"/>
              </w:rPr>
              <w:t>ö</w:t>
            </w:r>
            <w:r>
              <w:t xml:space="preserve">nbrunn Palace </w:t>
            </w:r>
            <w:proofErr w:type="spellStart"/>
            <w:r>
              <w:t>has</w:t>
            </w:r>
            <w:proofErr w:type="spellEnd"/>
            <w:r>
              <w:t xml:space="preserve"> a total of 1,441 </w:t>
            </w:r>
            <w:proofErr w:type="spellStart"/>
            <w:r>
              <w:t>rooms</w:t>
            </w:r>
            <w:proofErr w:type="spellEnd"/>
            <w:r>
              <w:t xml:space="preserve">, 45 oh </w:t>
            </w:r>
            <w:proofErr w:type="spellStart"/>
            <w:r>
              <w:t>which</w:t>
            </w:r>
            <w:proofErr w:type="spellEnd"/>
            <w:r>
              <w:t xml:space="preserve"> </w:t>
            </w:r>
            <w:proofErr w:type="spellStart"/>
            <w:r>
              <w:t>can</w:t>
            </w:r>
            <w:proofErr w:type="spellEnd"/>
            <w:r>
              <w:t xml:space="preserve"> </w:t>
            </w:r>
            <w:proofErr w:type="spellStart"/>
            <w:r>
              <w:t>be</w:t>
            </w:r>
            <w:proofErr w:type="spellEnd"/>
            <w:r>
              <w:t xml:space="preserve"> </w:t>
            </w:r>
            <w:proofErr w:type="spellStart"/>
            <w:r>
              <w:t>visited</w:t>
            </w:r>
            <w:proofErr w:type="spellEnd"/>
            <w:r>
              <w:t xml:space="preserve">. The interior are in Rococo </w:t>
            </w:r>
            <w:proofErr w:type="spellStart"/>
            <w:r>
              <w:t>style</w:t>
            </w:r>
            <w:proofErr w:type="spellEnd"/>
            <w:r>
              <w:t xml:space="preserve">. The </w:t>
            </w:r>
            <w:proofErr w:type="spellStart"/>
            <w:r>
              <w:t>Round</w:t>
            </w:r>
            <w:proofErr w:type="spellEnd"/>
            <w:r>
              <w:t xml:space="preserve"> </w:t>
            </w:r>
            <w:proofErr w:type="spellStart"/>
            <w:r>
              <w:t>Chinese</w:t>
            </w:r>
            <w:proofErr w:type="spellEnd"/>
            <w:r>
              <w:t xml:space="preserve"> Cabinet, </w:t>
            </w:r>
            <w:proofErr w:type="spellStart"/>
            <w:r>
              <w:t>the</w:t>
            </w:r>
            <w:proofErr w:type="spellEnd"/>
            <w:r>
              <w:t xml:space="preserve"> </w:t>
            </w:r>
            <w:proofErr w:type="spellStart"/>
            <w:r>
              <w:t>Vieux</w:t>
            </w:r>
            <w:proofErr w:type="spellEnd"/>
            <w:r>
              <w:t xml:space="preserve"> </w:t>
            </w:r>
            <w:proofErr w:type="spellStart"/>
            <w:r>
              <w:t>Lacque</w:t>
            </w:r>
            <w:proofErr w:type="spellEnd"/>
            <w:r>
              <w:t xml:space="preserve">, </w:t>
            </w:r>
            <w:proofErr w:type="spellStart"/>
            <w:r>
              <w:t>the</w:t>
            </w:r>
            <w:proofErr w:type="spellEnd"/>
            <w:r>
              <w:t xml:space="preserve"> Blue </w:t>
            </w:r>
            <w:proofErr w:type="spellStart"/>
            <w:r>
              <w:t>Chinese</w:t>
            </w:r>
            <w:proofErr w:type="spellEnd"/>
            <w:r>
              <w:t xml:space="preserve"> Salon, </w:t>
            </w:r>
            <w:proofErr w:type="spellStart"/>
            <w:r>
              <w:t>the</w:t>
            </w:r>
            <w:proofErr w:type="spellEnd"/>
            <w:r>
              <w:t xml:space="preserve"> </w:t>
            </w:r>
            <w:proofErr w:type="spellStart"/>
            <w:r>
              <w:t>Millions</w:t>
            </w:r>
            <w:proofErr w:type="spellEnd"/>
            <w:r>
              <w:t xml:space="preserve"> Room </w:t>
            </w:r>
            <w:proofErr w:type="spellStart"/>
            <w:r>
              <w:t>rank</w:t>
            </w:r>
            <w:proofErr w:type="spellEnd"/>
            <w:r>
              <w:t xml:space="preserve"> </w:t>
            </w:r>
            <w:proofErr w:type="spellStart"/>
            <w:r>
              <w:t>amongst</w:t>
            </w:r>
            <w:proofErr w:type="spellEnd"/>
            <w:r>
              <w:t xml:space="preserve"> </w:t>
            </w:r>
            <w:proofErr w:type="spellStart"/>
            <w:r>
              <w:t>the</w:t>
            </w:r>
            <w:proofErr w:type="spellEnd"/>
            <w:r>
              <w:t xml:space="preserve"> </w:t>
            </w:r>
            <w:proofErr w:type="spellStart"/>
            <w:r>
              <w:t>most</w:t>
            </w:r>
            <w:proofErr w:type="spellEnd"/>
            <w:r>
              <w:t xml:space="preserve"> </w:t>
            </w:r>
            <w:proofErr w:type="spellStart"/>
            <w:r>
              <w:t>beautiful</w:t>
            </w:r>
            <w:proofErr w:type="spellEnd"/>
            <w:r>
              <w:t xml:space="preserve"> Rococo </w:t>
            </w:r>
            <w:proofErr w:type="spellStart"/>
            <w:r>
              <w:t>rooms</w:t>
            </w:r>
            <w:proofErr w:type="spellEnd"/>
            <w:r>
              <w:t xml:space="preserve"> in </w:t>
            </w:r>
            <w:proofErr w:type="spellStart"/>
            <w:r>
              <w:t>existence</w:t>
            </w:r>
            <w:proofErr w:type="spellEnd"/>
            <w:r>
              <w:t>.</w:t>
            </w:r>
          </w:p>
          <w:p w:rsidR="00DF276D" w:rsidRDefault="00DF276D" w:rsidP="00615AE1">
            <w:pPr>
              <w:jc w:val="both"/>
            </w:pPr>
          </w:p>
          <w:p w:rsidR="00DF276D" w:rsidRDefault="00DF276D" w:rsidP="00615AE1">
            <w:pPr>
              <w:jc w:val="both"/>
            </w:pPr>
          </w:p>
          <w:p w:rsidR="00DF276D" w:rsidRDefault="00DF276D" w:rsidP="00615AE1">
            <w:pPr>
              <w:jc w:val="both"/>
            </w:pPr>
          </w:p>
          <w:p w:rsidR="00DF276D" w:rsidRDefault="00DF276D" w:rsidP="00615AE1">
            <w:pPr>
              <w:jc w:val="both"/>
            </w:pPr>
          </w:p>
          <w:p w:rsidR="00DF276D" w:rsidRDefault="00DF276D" w:rsidP="00615AE1">
            <w:pPr>
              <w:jc w:val="both"/>
            </w:pPr>
          </w:p>
          <w:p w:rsidR="00DF276D" w:rsidRDefault="00DF276D" w:rsidP="00615AE1">
            <w:pPr>
              <w:jc w:val="both"/>
            </w:pPr>
          </w:p>
        </w:tc>
      </w:tr>
    </w:tbl>
    <w:p w:rsidR="00DF276D" w:rsidRDefault="00DF276D" w:rsidP="00DF276D">
      <w:pPr>
        <w:spacing w:after="0" w:line="240" w:lineRule="auto"/>
        <w:jc w:val="both"/>
        <w:rPr>
          <w:b/>
        </w:rPr>
      </w:pPr>
    </w:p>
    <w:p w:rsidR="00DF276D" w:rsidRDefault="00DF276D" w:rsidP="00DF276D">
      <w:pPr>
        <w:spacing w:after="0" w:line="240" w:lineRule="auto"/>
        <w:jc w:val="both"/>
        <w:rPr>
          <w:b/>
        </w:rPr>
      </w:pPr>
    </w:p>
    <w:p w:rsidR="00DF276D" w:rsidRDefault="00DF276D" w:rsidP="00DF276D">
      <w:pPr>
        <w:spacing w:after="0" w:line="240" w:lineRule="auto"/>
        <w:jc w:val="both"/>
        <w:rPr>
          <w:b/>
        </w:rPr>
      </w:pPr>
    </w:p>
    <w:p w:rsidR="00DF276D" w:rsidRPr="007C4467" w:rsidRDefault="00DF276D" w:rsidP="00DF276D">
      <w:pPr>
        <w:pStyle w:val="Listparagraf"/>
        <w:spacing w:after="0" w:line="240" w:lineRule="auto"/>
        <w:jc w:val="both"/>
        <w:rPr>
          <w:b/>
          <w:bCs/>
        </w:rPr>
      </w:pPr>
      <w:proofErr w:type="spellStart"/>
      <w:r w:rsidRPr="007C4467">
        <w:rPr>
          <w:b/>
          <w:bCs/>
        </w:rPr>
        <w:t>Worksheet</w:t>
      </w:r>
      <w:proofErr w:type="spellEnd"/>
    </w:p>
    <w:p w:rsidR="00DF276D" w:rsidRPr="007C4467" w:rsidRDefault="00DF276D" w:rsidP="00DF276D">
      <w:pPr>
        <w:pStyle w:val="Listparagraf"/>
        <w:spacing w:after="0" w:line="240" w:lineRule="auto"/>
        <w:jc w:val="both"/>
        <w:rPr>
          <w:bCs/>
          <w:color w:val="C0504D" w:themeColor="accent2"/>
        </w:rPr>
      </w:pPr>
      <w:proofErr w:type="spellStart"/>
      <w:r w:rsidRPr="007C4467">
        <w:rPr>
          <w:b/>
          <w:bCs/>
          <w:color w:val="C0504D" w:themeColor="accent2"/>
        </w:rPr>
        <w:t>Card</w:t>
      </w:r>
      <w:proofErr w:type="spellEnd"/>
      <w:r w:rsidRPr="007C4467">
        <w:rPr>
          <w:b/>
          <w:bCs/>
          <w:color w:val="C0504D" w:themeColor="accent2"/>
        </w:rPr>
        <w:t xml:space="preserve"> </w:t>
      </w:r>
      <w:proofErr w:type="spellStart"/>
      <w:r w:rsidRPr="007C4467">
        <w:rPr>
          <w:b/>
          <w:bCs/>
          <w:color w:val="C0504D" w:themeColor="accent2"/>
        </w:rPr>
        <w:t>Sheet</w:t>
      </w:r>
      <w:proofErr w:type="spellEnd"/>
      <w:r w:rsidRPr="007C4467">
        <w:rPr>
          <w:b/>
          <w:bCs/>
          <w:color w:val="C0504D" w:themeColor="accent2"/>
        </w:rPr>
        <w:t xml:space="preserve"> </w:t>
      </w:r>
      <w:r>
        <w:rPr>
          <w:b/>
          <w:bCs/>
          <w:color w:val="C0504D" w:themeColor="accent2"/>
        </w:rPr>
        <w:t>2</w:t>
      </w:r>
    </w:p>
    <w:p w:rsidR="00DF276D" w:rsidRDefault="00DF276D" w:rsidP="00DF276D">
      <w:pPr>
        <w:spacing w:after="0" w:line="240" w:lineRule="auto"/>
        <w:jc w:val="both"/>
        <w:rPr>
          <w:bCs/>
        </w:rPr>
      </w:pPr>
    </w:p>
    <w:p w:rsidR="00DF276D" w:rsidRDefault="00DF276D" w:rsidP="00DF276D">
      <w:pPr>
        <w:spacing w:after="0" w:line="240" w:lineRule="auto"/>
        <w:jc w:val="both"/>
        <w:rPr>
          <w:b/>
        </w:rPr>
      </w:pPr>
    </w:p>
    <w:p w:rsidR="00DF276D" w:rsidRDefault="00DF276D" w:rsidP="00DF276D">
      <w:pPr>
        <w:spacing w:after="0" w:line="240" w:lineRule="auto"/>
        <w:jc w:val="both"/>
        <w:rPr>
          <w:b/>
        </w:rPr>
      </w:pPr>
    </w:p>
    <w:tbl>
      <w:tblPr>
        <w:tblStyle w:val="GrilTabel"/>
        <w:tblW w:w="0" w:type="auto"/>
        <w:tblLook w:val="04A0" w:firstRow="1" w:lastRow="0" w:firstColumn="1" w:lastColumn="0" w:noHBand="0" w:noVBand="1"/>
      </w:tblPr>
      <w:tblGrid>
        <w:gridCol w:w="9288"/>
      </w:tblGrid>
      <w:tr w:rsidR="00DF276D" w:rsidTr="00615AE1">
        <w:trPr>
          <w:trHeight w:val="3813"/>
        </w:trPr>
        <w:tc>
          <w:tcPr>
            <w:tcW w:w="10511" w:type="dxa"/>
          </w:tcPr>
          <w:p w:rsidR="00DF276D" w:rsidRPr="0009184A" w:rsidRDefault="00DF276D" w:rsidP="00615AE1">
            <w:pPr>
              <w:jc w:val="both"/>
              <w:rPr>
                <w:b/>
              </w:rPr>
            </w:pPr>
            <w:r>
              <w:rPr>
                <w:b/>
              </w:rPr>
              <w:t>Monument 4</w:t>
            </w:r>
          </w:p>
          <w:p w:rsidR="00DF276D" w:rsidRPr="001067BC" w:rsidRDefault="00DF276D" w:rsidP="00615AE1">
            <w:pPr>
              <w:jc w:val="both"/>
              <w:rPr>
                <w:color w:val="0070C0"/>
              </w:rPr>
            </w:pPr>
          </w:p>
          <w:p w:rsidR="00DF276D" w:rsidRDefault="00DF276D" w:rsidP="00615AE1">
            <w:pPr>
              <w:jc w:val="center"/>
              <w:rPr>
                <w:color w:val="0070C0"/>
              </w:rPr>
            </w:pPr>
            <w:r w:rsidRPr="001067BC">
              <w:rPr>
                <w:color w:val="0070C0"/>
              </w:rPr>
              <w:t xml:space="preserve">Saint </w:t>
            </w:r>
            <w:proofErr w:type="spellStart"/>
            <w:r w:rsidRPr="001067BC">
              <w:rPr>
                <w:color w:val="0070C0"/>
              </w:rPr>
              <w:t>Stephen</w:t>
            </w:r>
            <w:r w:rsidRPr="001067BC">
              <w:rPr>
                <w:rFonts w:cstheme="minorHAnsi"/>
                <w:color w:val="0070C0"/>
              </w:rPr>
              <w:t>’</w:t>
            </w:r>
            <w:r w:rsidRPr="001067BC">
              <w:rPr>
                <w:color w:val="0070C0"/>
              </w:rPr>
              <w:t>s</w:t>
            </w:r>
            <w:proofErr w:type="spellEnd"/>
            <w:r w:rsidRPr="001067BC">
              <w:rPr>
                <w:color w:val="0070C0"/>
              </w:rPr>
              <w:t xml:space="preserve"> </w:t>
            </w:r>
            <w:proofErr w:type="spellStart"/>
            <w:r w:rsidRPr="001067BC">
              <w:rPr>
                <w:color w:val="0070C0"/>
              </w:rPr>
              <w:t>Cathedral</w:t>
            </w:r>
            <w:proofErr w:type="spellEnd"/>
            <w:r>
              <w:rPr>
                <w:color w:val="0070C0"/>
              </w:rPr>
              <w:t xml:space="preserve">, </w:t>
            </w:r>
            <w:proofErr w:type="spellStart"/>
            <w:r>
              <w:rPr>
                <w:color w:val="0070C0"/>
              </w:rPr>
              <w:t>Vienna</w:t>
            </w:r>
            <w:proofErr w:type="spellEnd"/>
          </w:p>
          <w:p w:rsidR="00DF276D" w:rsidRPr="001067BC" w:rsidRDefault="00DF276D" w:rsidP="00615AE1">
            <w:pPr>
              <w:jc w:val="center"/>
              <w:rPr>
                <w:color w:val="0070C0"/>
              </w:rPr>
            </w:pPr>
          </w:p>
          <w:p w:rsidR="00DF276D" w:rsidRDefault="00DF276D" w:rsidP="00615AE1">
            <w:r>
              <w:t xml:space="preserve">Saint </w:t>
            </w:r>
            <w:proofErr w:type="spellStart"/>
            <w:r>
              <w:t>Stephen</w:t>
            </w:r>
            <w:r>
              <w:rPr>
                <w:rFonts w:cstheme="minorHAnsi"/>
              </w:rPr>
              <w:t>’</w:t>
            </w:r>
            <w:r>
              <w:t>s</w:t>
            </w:r>
            <w:proofErr w:type="spellEnd"/>
            <w:r>
              <w:t xml:space="preserve"> </w:t>
            </w:r>
            <w:proofErr w:type="spellStart"/>
            <w:r>
              <w:t>Cathedral</w:t>
            </w:r>
            <w:proofErr w:type="spellEnd"/>
            <w:r>
              <w:t xml:space="preserve"> </w:t>
            </w:r>
            <w:proofErr w:type="spellStart"/>
            <w:r>
              <w:t>is</w:t>
            </w:r>
            <w:proofErr w:type="spellEnd"/>
            <w:r>
              <w:t xml:space="preserve"> a </w:t>
            </w:r>
            <w:proofErr w:type="spellStart"/>
            <w:r>
              <w:t>symbol</w:t>
            </w:r>
            <w:proofErr w:type="spellEnd"/>
            <w:r>
              <w:t xml:space="preserve"> of </w:t>
            </w:r>
            <w:proofErr w:type="spellStart"/>
            <w:r>
              <w:t>Vienna</w:t>
            </w:r>
            <w:proofErr w:type="spellEnd"/>
            <w:r>
              <w:t xml:space="preserve"> </w:t>
            </w:r>
            <w:proofErr w:type="spellStart"/>
            <w:r>
              <w:t>and</w:t>
            </w:r>
            <w:proofErr w:type="spellEnd"/>
            <w:r>
              <w:t xml:space="preserve"> </w:t>
            </w:r>
            <w:proofErr w:type="spellStart"/>
            <w:r>
              <w:t>one</w:t>
            </w:r>
            <w:proofErr w:type="spellEnd"/>
            <w:r>
              <w:t xml:space="preserve"> of </w:t>
            </w:r>
            <w:proofErr w:type="spellStart"/>
            <w:r>
              <w:t>the</w:t>
            </w:r>
            <w:proofErr w:type="spellEnd"/>
            <w:r>
              <w:t xml:space="preserve"> </w:t>
            </w:r>
            <w:proofErr w:type="spellStart"/>
            <w:r>
              <w:t>most</w:t>
            </w:r>
            <w:proofErr w:type="spellEnd"/>
            <w:r>
              <w:t xml:space="preserve"> important </w:t>
            </w:r>
            <w:proofErr w:type="spellStart"/>
            <w:r>
              <w:t>Gothic</w:t>
            </w:r>
            <w:proofErr w:type="spellEnd"/>
            <w:r>
              <w:t xml:space="preserve"> </w:t>
            </w:r>
            <w:proofErr w:type="spellStart"/>
            <w:r>
              <w:t>style</w:t>
            </w:r>
            <w:proofErr w:type="spellEnd"/>
            <w:r>
              <w:t xml:space="preserve"> </w:t>
            </w:r>
            <w:proofErr w:type="spellStart"/>
            <w:r>
              <w:t>cathedrals</w:t>
            </w:r>
            <w:proofErr w:type="spellEnd"/>
            <w:r>
              <w:t xml:space="preserve"> in Austria. It </w:t>
            </w:r>
            <w:proofErr w:type="spellStart"/>
            <w:r>
              <w:t>is</w:t>
            </w:r>
            <w:proofErr w:type="spellEnd"/>
            <w:r>
              <w:t xml:space="preserve"> 107,2 </w:t>
            </w:r>
            <w:proofErr w:type="spellStart"/>
            <w:r>
              <w:t>meters</w:t>
            </w:r>
            <w:proofErr w:type="spellEnd"/>
            <w:r>
              <w:t xml:space="preserve"> </w:t>
            </w:r>
            <w:proofErr w:type="spellStart"/>
            <w:r>
              <w:t>long</w:t>
            </w:r>
            <w:proofErr w:type="spellEnd"/>
            <w:r>
              <w:t xml:space="preserve"> </w:t>
            </w:r>
            <w:proofErr w:type="spellStart"/>
            <w:r>
              <w:t>and</w:t>
            </w:r>
            <w:proofErr w:type="spellEnd"/>
            <w:r>
              <w:t xml:space="preserve"> 34,2 </w:t>
            </w:r>
            <w:proofErr w:type="spellStart"/>
            <w:r>
              <w:t>meters</w:t>
            </w:r>
            <w:proofErr w:type="spellEnd"/>
            <w:r>
              <w:t xml:space="preserve"> </w:t>
            </w:r>
            <w:proofErr w:type="spellStart"/>
            <w:r>
              <w:t>wide</w:t>
            </w:r>
            <w:proofErr w:type="spellEnd"/>
            <w:r>
              <w:t xml:space="preserve">. It </w:t>
            </w:r>
            <w:proofErr w:type="spellStart"/>
            <w:r>
              <w:t>has</w:t>
            </w:r>
            <w:proofErr w:type="spellEnd"/>
            <w:r>
              <w:t xml:space="preserve"> </w:t>
            </w:r>
            <w:proofErr w:type="spellStart"/>
            <w:r>
              <w:t>four</w:t>
            </w:r>
            <w:proofErr w:type="spellEnd"/>
            <w:r>
              <w:t xml:space="preserve"> </w:t>
            </w:r>
            <w:proofErr w:type="spellStart"/>
            <w:r>
              <w:t>towers</w:t>
            </w:r>
            <w:proofErr w:type="spellEnd"/>
            <w:r>
              <w:t xml:space="preserve">. The </w:t>
            </w:r>
            <w:proofErr w:type="spellStart"/>
            <w:r>
              <w:t>tallest</w:t>
            </w:r>
            <w:proofErr w:type="spellEnd"/>
            <w:r>
              <w:t xml:space="preserve"> of </w:t>
            </w:r>
            <w:proofErr w:type="spellStart"/>
            <w:r>
              <w:t>these</w:t>
            </w:r>
            <w:proofErr w:type="spellEnd"/>
            <w:r>
              <w:t xml:space="preserve"> </w:t>
            </w:r>
            <w:proofErr w:type="spellStart"/>
            <w:r>
              <w:t>is</w:t>
            </w:r>
            <w:proofErr w:type="spellEnd"/>
            <w:r>
              <w:t xml:space="preserve"> </w:t>
            </w:r>
            <w:proofErr w:type="spellStart"/>
            <w:r>
              <w:t>the</w:t>
            </w:r>
            <w:proofErr w:type="spellEnd"/>
            <w:r>
              <w:t xml:space="preserve"> </w:t>
            </w:r>
            <w:proofErr w:type="spellStart"/>
            <w:r>
              <w:t>south</w:t>
            </w:r>
            <w:proofErr w:type="spellEnd"/>
            <w:r>
              <w:t xml:space="preserve"> </w:t>
            </w:r>
            <w:proofErr w:type="spellStart"/>
            <w:r>
              <w:t>tower</w:t>
            </w:r>
            <w:proofErr w:type="spellEnd"/>
            <w:r>
              <w:t xml:space="preserve"> at 136,44 </w:t>
            </w:r>
            <w:proofErr w:type="spellStart"/>
            <w:r>
              <w:t>meters</w:t>
            </w:r>
            <w:proofErr w:type="spellEnd"/>
            <w:r>
              <w:t xml:space="preserve">. The </w:t>
            </w:r>
            <w:proofErr w:type="spellStart"/>
            <w:r>
              <w:t>tower</w:t>
            </w:r>
            <w:proofErr w:type="spellEnd"/>
            <w:r>
              <w:t xml:space="preserve"> room, </w:t>
            </w:r>
            <w:proofErr w:type="spellStart"/>
            <w:r>
              <w:t>from</w:t>
            </w:r>
            <w:proofErr w:type="spellEnd"/>
            <w:r>
              <w:t xml:space="preserve"> </w:t>
            </w:r>
            <w:proofErr w:type="spellStart"/>
            <w:r>
              <w:t>which</w:t>
            </w:r>
            <w:proofErr w:type="spellEnd"/>
            <w:r>
              <w:t xml:space="preserve"> </w:t>
            </w:r>
            <w:proofErr w:type="spellStart"/>
            <w:r>
              <w:t>there</w:t>
            </w:r>
            <w:proofErr w:type="spellEnd"/>
            <w:r>
              <w:t xml:space="preserve"> </w:t>
            </w:r>
            <w:proofErr w:type="spellStart"/>
            <w:r>
              <w:t>is</w:t>
            </w:r>
            <w:proofErr w:type="spellEnd"/>
            <w:r>
              <w:t xml:space="preserve"> as gigantic </w:t>
            </w:r>
            <w:proofErr w:type="spellStart"/>
            <w:r>
              <w:t>view</w:t>
            </w:r>
            <w:proofErr w:type="spellEnd"/>
            <w:r>
              <w:t xml:space="preserve"> </w:t>
            </w:r>
            <w:proofErr w:type="spellStart"/>
            <w:r>
              <w:t>across</w:t>
            </w:r>
            <w:proofErr w:type="spellEnd"/>
            <w:r>
              <w:t xml:space="preserve"> </w:t>
            </w:r>
            <w:proofErr w:type="spellStart"/>
            <w:r>
              <w:t>Vienna</w:t>
            </w:r>
            <w:proofErr w:type="spellEnd"/>
            <w:r>
              <w:t xml:space="preserve"> </w:t>
            </w:r>
            <w:proofErr w:type="spellStart"/>
            <w:r>
              <w:t>is</w:t>
            </w:r>
            <w:proofErr w:type="spellEnd"/>
            <w:r>
              <w:t xml:space="preserve"> </w:t>
            </w:r>
            <w:proofErr w:type="spellStart"/>
            <w:r>
              <w:t>reached</w:t>
            </w:r>
            <w:proofErr w:type="spellEnd"/>
            <w:r>
              <w:t xml:space="preserve"> via 343 </w:t>
            </w:r>
            <w:proofErr w:type="spellStart"/>
            <w:r>
              <w:t>steps</w:t>
            </w:r>
            <w:proofErr w:type="spellEnd"/>
            <w:r>
              <w:t xml:space="preserve">.  A total of 13 </w:t>
            </w:r>
            <w:proofErr w:type="spellStart"/>
            <w:r>
              <w:t>bells</w:t>
            </w:r>
            <w:proofErr w:type="spellEnd"/>
            <w:r>
              <w:t xml:space="preserve"> hang </w:t>
            </w:r>
            <w:proofErr w:type="spellStart"/>
            <w:r>
              <w:t>here</w:t>
            </w:r>
            <w:proofErr w:type="spellEnd"/>
            <w:r>
              <w:t xml:space="preserve">. The </w:t>
            </w:r>
            <w:proofErr w:type="spellStart"/>
            <w:r>
              <w:t>best</w:t>
            </w:r>
            <w:proofErr w:type="spellEnd"/>
            <w:r>
              <w:t xml:space="preserve"> </w:t>
            </w:r>
            <w:proofErr w:type="spellStart"/>
            <w:r>
              <w:t>known</w:t>
            </w:r>
            <w:proofErr w:type="spellEnd"/>
            <w:r>
              <w:t xml:space="preserve"> </w:t>
            </w:r>
            <w:proofErr w:type="spellStart"/>
            <w:r>
              <w:t>bell</w:t>
            </w:r>
            <w:proofErr w:type="spellEnd"/>
            <w:r>
              <w:t xml:space="preserve"> </w:t>
            </w:r>
            <w:proofErr w:type="spellStart"/>
            <w:r>
              <w:t>is</w:t>
            </w:r>
            <w:proofErr w:type="spellEnd"/>
            <w:r>
              <w:t xml:space="preserve"> </w:t>
            </w:r>
            <w:proofErr w:type="spellStart"/>
            <w:r>
              <w:t>the</w:t>
            </w:r>
            <w:proofErr w:type="spellEnd"/>
            <w:r>
              <w:t xml:space="preserve"> </w:t>
            </w:r>
            <w:proofErr w:type="spellStart"/>
            <w:r>
              <w:t>Pummerin</w:t>
            </w:r>
            <w:proofErr w:type="spellEnd"/>
            <w:r>
              <w:t xml:space="preserve">, </w:t>
            </w:r>
            <w:proofErr w:type="spellStart"/>
            <w:r>
              <w:t>which</w:t>
            </w:r>
            <w:proofErr w:type="spellEnd"/>
            <w:r>
              <w:t xml:space="preserve"> </w:t>
            </w:r>
            <w:proofErr w:type="spellStart"/>
            <w:r>
              <w:t>is</w:t>
            </w:r>
            <w:proofErr w:type="spellEnd"/>
            <w:r>
              <w:t xml:space="preserve"> </w:t>
            </w:r>
            <w:proofErr w:type="spellStart"/>
            <w:r>
              <w:t>located</w:t>
            </w:r>
            <w:proofErr w:type="spellEnd"/>
            <w:r>
              <w:t xml:space="preserve"> in </w:t>
            </w:r>
            <w:proofErr w:type="spellStart"/>
            <w:r>
              <w:t>the</w:t>
            </w:r>
            <w:proofErr w:type="spellEnd"/>
            <w:r>
              <w:t xml:space="preserve"> 68,3 </w:t>
            </w:r>
            <w:proofErr w:type="spellStart"/>
            <w:r>
              <w:t>meter</w:t>
            </w:r>
            <w:proofErr w:type="spellEnd"/>
            <w:r>
              <w:t xml:space="preserve"> </w:t>
            </w:r>
            <w:proofErr w:type="spellStart"/>
            <w:r>
              <w:t>tall</w:t>
            </w:r>
            <w:proofErr w:type="spellEnd"/>
            <w:r>
              <w:t xml:space="preserve"> </w:t>
            </w:r>
            <w:proofErr w:type="spellStart"/>
            <w:r>
              <w:t>north</w:t>
            </w:r>
            <w:proofErr w:type="spellEnd"/>
            <w:r>
              <w:t xml:space="preserve"> </w:t>
            </w:r>
            <w:proofErr w:type="spellStart"/>
            <w:r>
              <w:t>tower</w:t>
            </w:r>
            <w:proofErr w:type="spellEnd"/>
            <w:r>
              <w:t xml:space="preserve">. It </w:t>
            </w:r>
            <w:proofErr w:type="spellStart"/>
            <w:r>
              <w:t>is</w:t>
            </w:r>
            <w:proofErr w:type="spellEnd"/>
            <w:r>
              <w:t xml:space="preserve"> </w:t>
            </w:r>
            <w:proofErr w:type="spellStart"/>
            <w:r>
              <w:t>the</w:t>
            </w:r>
            <w:proofErr w:type="spellEnd"/>
            <w:r>
              <w:t xml:space="preserve"> 2</w:t>
            </w:r>
            <w:r>
              <w:rPr>
                <w:vertAlign w:val="superscript"/>
              </w:rPr>
              <w:t xml:space="preserve">nd </w:t>
            </w:r>
            <w:proofErr w:type="spellStart"/>
            <w:r>
              <w:t>biggest</w:t>
            </w:r>
            <w:proofErr w:type="spellEnd"/>
            <w:r>
              <w:t xml:space="preserve"> </w:t>
            </w:r>
            <w:proofErr w:type="spellStart"/>
            <w:r>
              <w:t>free</w:t>
            </w:r>
            <w:proofErr w:type="spellEnd"/>
            <w:r>
              <w:t xml:space="preserve"> </w:t>
            </w:r>
            <w:proofErr w:type="spellStart"/>
            <w:r>
              <w:t>swinging</w:t>
            </w:r>
            <w:proofErr w:type="spellEnd"/>
            <w:r>
              <w:t xml:space="preserve"> </w:t>
            </w:r>
            <w:proofErr w:type="spellStart"/>
            <w:r>
              <w:t>chimed</w:t>
            </w:r>
            <w:proofErr w:type="spellEnd"/>
            <w:r>
              <w:t xml:space="preserve"> </w:t>
            </w:r>
            <w:proofErr w:type="spellStart"/>
            <w:r>
              <w:t>church</w:t>
            </w:r>
            <w:proofErr w:type="spellEnd"/>
            <w:r>
              <w:t xml:space="preserve"> </w:t>
            </w:r>
            <w:proofErr w:type="spellStart"/>
            <w:r>
              <w:t>bell</w:t>
            </w:r>
            <w:proofErr w:type="spellEnd"/>
            <w:r>
              <w:t xml:space="preserve"> in Europe. On </w:t>
            </w:r>
            <w:proofErr w:type="spellStart"/>
            <w:r>
              <w:t>the</w:t>
            </w:r>
            <w:proofErr w:type="spellEnd"/>
            <w:r>
              <w:t xml:space="preserve"> </w:t>
            </w:r>
            <w:proofErr w:type="spellStart"/>
            <w:r>
              <w:t>roof</w:t>
            </w:r>
            <w:proofErr w:type="spellEnd"/>
            <w:r>
              <w:t xml:space="preserve"> of </w:t>
            </w:r>
            <w:proofErr w:type="spellStart"/>
            <w:r>
              <w:t>the</w:t>
            </w:r>
            <w:proofErr w:type="spellEnd"/>
            <w:r>
              <w:t xml:space="preserve"> </w:t>
            </w:r>
            <w:proofErr w:type="spellStart"/>
            <w:r>
              <w:t>cathedral</w:t>
            </w:r>
            <w:proofErr w:type="spellEnd"/>
            <w:r>
              <w:t xml:space="preserve">, </w:t>
            </w:r>
            <w:proofErr w:type="spellStart"/>
            <w:r>
              <w:t>colorful</w:t>
            </w:r>
            <w:proofErr w:type="spellEnd"/>
            <w:r>
              <w:t xml:space="preserve"> </w:t>
            </w:r>
            <w:proofErr w:type="spellStart"/>
            <w:r>
              <w:t>roof</w:t>
            </w:r>
            <w:proofErr w:type="spellEnd"/>
            <w:r>
              <w:t xml:space="preserve"> </w:t>
            </w:r>
            <w:proofErr w:type="spellStart"/>
            <w:r>
              <w:t>tiles</w:t>
            </w:r>
            <w:proofErr w:type="spellEnd"/>
            <w:r>
              <w:t xml:space="preserve"> </w:t>
            </w:r>
            <w:proofErr w:type="spellStart"/>
            <w:r>
              <w:t>were</w:t>
            </w:r>
            <w:proofErr w:type="spellEnd"/>
            <w:r>
              <w:t xml:space="preserve"> </w:t>
            </w:r>
            <w:proofErr w:type="spellStart"/>
            <w:r>
              <w:t>laid</w:t>
            </w:r>
            <w:proofErr w:type="spellEnd"/>
            <w:r>
              <w:t xml:space="preserve"> </w:t>
            </w:r>
            <w:proofErr w:type="spellStart"/>
            <w:r>
              <w:t>to</w:t>
            </w:r>
            <w:proofErr w:type="spellEnd"/>
            <w:r>
              <w:t xml:space="preserve"> create </w:t>
            </w:r>
            <w:proofErr w:type="spellStart"/>
            <w:r>
              <w:t>the</w:t>
            </w:r>
            <w:proofErr w:type="spellEnd"/>
            <w:r>
              <w:t xml:space="preserve"> Royal </w:t>
            </w:r>
            <w:proofErr w:type="spellStart"/>
            <w:r>
              <w:t>and</w:t>
            </w:r>
            <w:proofErr w:type="spellEnd"/>
            <w:r>
              <w:t xml:space="preserve"> Imperial </w:t>
            </w:r>
            <w:proofErr w:type="spellStart"/>
            <w:r>
              <w:t>double-headed</w:t>
            </w:r>
            <w:proofErr w:type="spellEnd"/>
            <w:r>
              <w:t xml:space="preserve"> </w:t>
            </w:r>
            <w:proofErr w:type="spellStart"/>
            <w:r>
              <w:t>eagle</w:t>
            </w:r>
            <w:proofErr w:type="spellEnd"/>
            <w:r>
              <w:t xml:space="preserve"> </w:t>
            </w:r>
            <w:proofErr w:type="spellStart"/>
            <w:r>
              <w:t>and</w:t>
            </w:r>
            <w:proofErr w:type="spellEnd"/>
            <w:r>
              <w:t xml:space="preserve"> </w:t>
            </w:r>
            <w:proofErr w:type="spellStart"/>
            <w:r>
              <w:t>the</w:t>
            </w:r>
            <w:proofErr w:type="spellEnd"/>
            <w:r>
              <w:t xml:space="preserve"> </w:t>
            </w:r>
            <w:proofErr w:type="spellStart"/>
            <w:r>
              <w:t>coat</w:t>
            </w:r>
            <w:proofErr w:type="spellEnd"/>
            <w:r>
              <w:t xml:space="preserve"> </w:t>
            </w:r>
            <w:proofErr w:type="spellStart"/>
            <w:r>
              <w:t>if</w:t>
            </w:r>
            <w:proofErr w:type="spellEnd"/>
            <w:r>
              <w:t xml:space="preserve"> </w:t>
            </w:r>
            <w:proofErr w:type="spellStart"/>
            <w:r>
              <w:t>arms</w:t>
            </w:r>
            <w:proofErr w:type="spellEnd"/>
            <w:r>
              <w:t xml:space="preserve"> of </w:t>
            </w:r>
            <w:proofErr w:type="spellStart"/>
            <w:r>
              <w:t>the</w:t>
            </w:r>
            <w:proofErr w:type="spellEnd"/>
            <w:r>
              <w:t xml:space="preserve"> </w:t>
            </w:r>
            <w:proofErr w:type="spellStart"/>
            <w:r>
              <w:t>city</w:t>
            </w:r>
            <w:proofErr w:type="spellEnd"/>
            <w:r>
              <w:t xml:space="preserve"> of </w:t>
            </w:r>
            <w:proofErr w:type="spellStart"/>
            <w:r>
              <w:t>Vienna</w:t>
            </w:r>
            <w:proofErr w:type="spellEnd"/>
            <w:r>
              <w:t xml:space="preserve">. The interior of </w:t>
            </w:r>
            <w:proofErr w:type="spellStart"/>
            <w:r>
              <w:t>the</w:t>
            </w:r>
            <w:proofErr w:type="spellEnd"/>
            <w:r>
              <w:t xml:space="preserve"> Saint </w:t>
            </w:r>
            <w:proofErr w:type="spellStart"/>
            <w:r>
              <w:t>Stephen</w:t>
            </w:r>
            <w:r>
              <w:rPr>
                <w:rFonts w:cstheme="minorHAnsi"/>
              </w:rPr>
              <w:t>’</w:t>
            </w:r>
            <w:r>
              <w:t>s</w:t>
            </w:r>
            <w:proofErr w:type="spellEnd"/>
            <w:r>
              <w:t xml:space="preserve"> </w:t>
            </w:r>
            <w:proofErr w:type="spellStart"/>
            <w:r>
              <w:t>Cathedral</w:t>
            </w:r>
            <w:proofErr w:type="spellEnd"/>
            <w:r>
              <w:t xml:space="preserve"> </w:t>
            </w:r>
            <w:proofErr w:type="spellStart"/>
            <w:r>
              <w:t>was</w:t>
            </w:r>
            <w:proofErr w:type="spellEnd"/>
            <w:r>
              <w:t xml:space="preserve"> </w:t>
            </w:r>
            <w:proofErr w:type="spellStart"/>
            <w:r>
              <w:t>changed</w:t>
            </w:r>
            <w:proofErr w:type="spellEnd"/>
            <w:r>
              <w:t xml:space="preserve"> </w:t>
            </w:r>
            <w:proofErr w:type="spellStart"/>
            <w:r>
              <w:t>again</w:t>
            </w:r>
            <w:proofErr w:type="spellEnd"/>
            <w:r>
              <w:t xml:space="preserve"> </w:t>
            </w:r>
            <w:proofErr w:type="spellStart"/>
            <w:r>
              <w:t>and</w:t>
            </w:r>
            <w:proofErr w:type="spellEnd"/>
            <w:r>
              <w:t xml:space="preserve"> </w:t>
            </w:r>
            <w:proofErr w:type="spellStart"/>
            <w:r>
              <w:t>again</w:t>
            </w:r>
            <w:proofErr w:type="spellEnd"/>
            <w:r>
              <w:t xml:space="preserve"> over </w:t>
            </w:r>
            <w:proofErr w:type="spellStart"/>
            <w:r>
              <w:t>the</w:t>
            </w:r>
            <w:proofErr w:type="spellEnd"/>
            <w:r>
              <w:t xml:space="preserve"> </w:t>
            </w:r>
            <w:proofErr w:type="spellStart"/>
            <w:r>
              <w:t>centuries</w:t>
            </w:r>
            <w:proofErr w:type="spellEnd"/>
            <w:r>
              <w:t xml:space="preserve">. In </w:t>
            </w:r>
            <w:proofErr w:type="spellStart"/>
            <w:r>
              <w:t>addition</w:t>
            </w:r>
            <w:proofErr w:type="spellEnd"/>
            <w:r>
              <w:t xml:space="preserve"> </w:t>
            </w:r>
            <w:proofErr w:type="spellStart"/>
            <w:r>
              <w:t>to</w:t>
            </w:r>
            <w:proofErr w:type="spellEnd"/>
            <w:r>
              <w:t xml:space="preserve"> </w:t>
            </w:r>
            <w:proofErr w:type="spellStart"/>
            <w:r>
              <w:t>valuable</w:t>
            </w:r>
            <w:proofErr w:type="spellEnd"/>
            <w:r>
              <w:t xml:space="preserve"> </w:t>
            </w:r>
            <w:proofErr w:type="spellStart"/>
            <w:r>
              <w:t>altars</w:t>
            </w:r>
            <w:proofErr w:type="spellEnd"/>
            <w:r>
              <w:t xml:space="preserve"> </w:t>
            </w:r>
            <w:proofErr w:type="spellStart"/>
            <w:r>
              <w:t>and</w:t>
            </w:r>
            <w:proofErr w:type="spellEnd"/>
            <w:r>
              <w:t xml:space="preserve"> </w:t>
            </w:r>
            <w:proofErr w:type="spellStart"/>
            <w:r>
              <w:t>side</w:t>
            </w:r>
            <w:proofErr w:type="spellEnd"/>
            <w:r>
              <w:t xml:space="preserve"> </w:t>
            </w:r>
            <w:proofErr w:type="spellStart"/>
            <w:r>
              <w:t>chapels</w:t>
            </w:r>
            <w:proofErr w:type="spellEnd"/>
            <w:r>
              <w:t xml:space="preserve">, </w:t>
            </w:r>
            <w:proofErr w:type="spellStart"/>
            <w:r>
              <w:t>the</w:t>
            </w:r>
            <w:proofErr w:type="spellEnd"/>
            <w:r>
              <w:t xml:space="preserve"> </w:t>
            </w:r>
            <w:proofErr w:type="spellStart"/>
            <w:r>
              <w:t>impressive</w:t>
            </w:r>
            <w:proofErr w:type="spellEnd"/>
            <w:r>
              <w:t xml:space="preserve"> </w:t>
            </w:r>
            <w:proofErr w:type="spellStart"/>
            <w:r>
              <w:t>art</w:t>
            </w:r>
            <w:proofErr w:type="spellEnd"/>
            <w:r>
              <w:t xml:space="preserve"> </w:t>
            </w:r>
            <w:proofErr w:type="spellStart"/>
            <w:r>
              <w:t>treasure</w:t>
            </w:r>
            <w:proofErr w:type="spellEnd"/>
            <w:r>
              <w:t xml:space="preserve"> </w:t>
            </w:r>
            <w:proofErr w:type="spellStart"/>
            <w:r>
              <w:t>can</w:t>
            </w:r>
            <w:proofErr w:type="spellEnd"/>
            <w:r>
              <w:t xml:space="preserve"> </w:t>
            </w:r>
            <w:proofErr w:type="spellStart"/>
            <w:r>
              <w:t>also</w:t>
            </w:r>
            <w:proofErr w:type="spellEnd"/>
            <w:r>
              <w:t xml:space="preserve"> </w:t>
            </w:r>
            <w:proofErr w:type="spellStart"/>
            <w:r>
              <w:t>be</w:t>
            </w:r>
            <w:proofErr w:type="spellEnd"/>
            <w:r>
              <w:t xml:space="preserve"> </w:t>
            </w:r>
            <w:proofErr w:type="spellStart"/>
            <w:r>
              <w:t>seen</w:t>
            </w:r>
            <w:proofErr w:type="spellEnd"/>
            <w:r>
              <w:t xml:space="preserve">, </w:t>
            </w:r>
            <w:proofErr w:type="spellStart"/>
            <w:r>
              <w:t>including</w:t>
            </w:r>
            <w:proofErr w:type="spellEnd"/>
            <w:r>
              <w:t xml:space="preserve"> </w:t>
            </w:r>
            <w:proofErr w:type="spellStart"/>
            <w:r>
              <w:t>relics</w:t>
            </w:r>
            <w:proofErr w:type="spellEnd"/>
            <w:r>
              <w:t xml:space="preserve"> </w:t>
            </w:r>
            <w:proofErr w:type="spellStart"/>
            <w:r>
              <w:t>decorated</w:t>
            </w:r>
            <w:proofErr w:type="spellEnd"/>
            <w:r>
              <w:t xml:space="preserve"> </w:t>
            </w:r>
            <w:proofErr w:type="spellStart"/>
            <w:r>
              <w:t>with</w:t>
            </w:r>
            <w:proofErr w:type="spellEnd"/>
            <w:r>
              <w:t xml:space="preserve"> </w:t>
            </w:r>
            <w:proofErr w:type="spellStart"/>
            <w:r>
              <w:t>gold</w:t>
            </w:r>
            <w:proofErr w:type="spellEnd"/>
            <w:r>
              <w:t xml:space="preserve"> </w:t>
            </w:r>
            <w:proofErr w:type="spellStart"/>
            <w:r>
              <w:t>and</w:t>
            </w:r>
            <w:proofErr w:type="spellEnd"/>
            <w:r>
              <w:t xml:space="preserve"> </w:t>
            </w:r>
            <w:proofErr w:type="spellStart"/>
            <w:r>
              <w:t>precious</w:t>
            </w:r>
            <w:proofErr w:type="spellEnd"/>
            <w:r>
              <w:t xml:space="preserve"> </w:t>
            </w:r>
            <w:proofErr w:type="spellStart"/>
            <w:r>
              <w:t>stones</w:t>
            </w:r>
            <w:proofErr w:type="spellEnd"/>
            <w:r>
              <w:t xml:space="preserve">, </w:t>
            </w:r>
            <w:proofErr w:type="spellStart"/>
            <w:r>
              <w:t>liturgical</w:t>
            </w:r>
            <w:proofErr w:type="spellEnd"/>
            <w:r>
              <w:t xml:space="preserve"> </w:t>
            </w:r>
            <w:proofErr w:type="spellStart"/>
            <w:r>
              <w:t>texts</w:t>
            </w:r>
            <w:proofErr w:type="spellEnd"/>
            <w:r>
              <w:t xml:space="preserve"> </w:t>
            </w:r>
            <w:proofErr w:type="spellStart"/>
            <w:r>
              <w:t>and</w:t>
            </w:r>
            <w:proofErr w:type="spellEnd"/>
            <w:r>
              <w:t xml:space="preserve"> </w:t>
            </w:r>
            <w:proofErr w:type="spellStart"/>
            <w:r>
              <w:t>works</w:t>
            </w:r>
            <w:proofErr w:type="spellEnd"/>
            <w:r>
              <w:t xml:space="preserve"> as </w:t>
            </w:r>
            <w:proofErr w:type="spellStart"/>
            <w:r>
              <w:t>well</w:t>
            </w:r>
            <w:proofErr w:type="spellEnd"/>
            <w:r>
              <w:t xml:space="preserve"> as </w:t>
            </w:r>
            <w:proofErr w:type="spellStart"/>
            <w:r>
              <w:t>vestments</w:t>
            </w:r>
            <w:proofErr w:type="spellEnd"/>
            <w:r>
              <w:t xml:space="preserve">. </w:t>
            </w:r>
          </w:p>
          <w:p w:rsidR="00DF276D" w:rsidRDefault="00DF276D" w:rsidP="00615AE1"/>
          <w:p w:rsidR="00DF276D" w:rsidRDefault="00DF276D" w:rsidP="00615AE1">
            <w:pPr>
              <w:jc w:val="both"/>
            </w:pPr>
          </w:p>
        </w:tc>
      </w:tr>
    </w:tbl>
    <w:p w:rsidR="00DF276D" w:rsidRDefault="00DF276D" w:rsidP="00DF276D">
      <w:pPr>
        <w:spacing w:after="0" w:line="240" w:lineRule="auto"/>
        <w:jc w:val="both"/>
      </w:pPr>
    </w:p>
    <w:p w:rsidR="00DF276D" w:rsidRDefault="00DF276D" w:rsidP="00DF276D">
      <w:pPr>
        <w:spacing w:after="0" w:line="240" w:lineRule="auto"/>
        <w:jc w:val="both"/>
      </w:pPr>
    </w:p>
    <w:tbl>
      <w:tblPr>
        <w:tblStyle w:val="GrilTabel"/>
        <w:tblW w:w="0" w:type="auto"/>
        <w:tblLook w:val="04A0" w:firstRow="1" w:lastRow="0" w:firstColumn="1" w:lastColumn="0" w:noHBand="0" w:noVBand="1"/>
      </w:tblPr>
      <w:tblGrid>
        <w:gridCol w:w="9288"/>
      </w:tblGrid>
      <w:tr w:rsidR="00DF276D" w:rsidTr="00615AE1">
        <w:trPr>
          <w:trHeight w:val="3940"/>
        </w:trPr>
        <w:tc>
          <w:tcPr>
            <w:tcW w:w="10511" w:type="dxa"/>
          </w:tcPr>
          <w:p w:rsidR="00DF276D" w:rsidRPr="0009184A" w:rsidRDefault="00DF276D" w:rsidP="00615AE1">
            <w:pPr>
              <w:jc w:val="both"/>
              <w:rPr>
                <w:b/>
              </w:rPr>
            </w:pPr>
            <w:r>
              <w:rPr>
                <w:b/>
              </w:rPr>
              <w:lastRenderedPageBreak/>
              <w:t>Monument 5</w:t>
            </w:r>
          </w:p>
          <w:p w:rsidR="00DF276D" w:rsidRPr="001067BC" w:rsidRDefault="00DF276D" w:rsidP="00615AE1">
            <w:pPr>
              <w:pStyle w:val="NormalWeb"/>
              <w:jc w:val="center"/>
              <w:rPr>
                <w:rStyle w:val="inlinetitle"/>
                <w:rFonts w:asciiTheme="minorHAnsi" w:hAnsiTheme="minorHAnsi" w:cstheme="minorHAnsi"/>
                <w:color w:val="0070C0"/>
                <w:sz w:val="22"/>
                <w:szCs w:val="22"/>
              </w:rPr>
            </w:pPr>
            <w:proofErr w:type="spellStart"/>
            <w:r w:rsidRPr="001067BC">
              <w:rPr>
                <w:rStyle w:val="inlinetitle"/>
                <w:rFonts w:asciiTheme="minorHAnsi" w:hAnsiTheme="minorHAnsi" w:cstheme="minorHAnsi"/>
                <w:color w:val="0070C0"/>
                <w:sz w:val="22"/>
                <w:szCs w:val="22"/>
              </w:rPr>
              <w:t>Neuschwanstein</w:t>
            </w:r>
            <w:proofErr w:type="spellEnd"/>
            <w:r w:rsidRPr="001067BC">
              <w:rPr>
                <w:rStyle w:val="inlinetitle"/>
                <w:rFonts w:asciiTheme="minorHAnsi" w:hAnsiTheme="minorHAnsi" w:cstheme="minorHAnsi"/>
                <w:color w:val="0070C0"/>
                <w:sz w:val="22"/>
                <w:szCs w:val="22"/>
              </w:rPr>
              <w:t xml:space="preserve"> Castle</w:t>
            </w:r>
            <w:r>
              <w:rPr>
                <w:rStyle w:val="inlinetitle"/>
                <w:rFonts w:asciiTheme="minorHAnsi" w:hAnsiTheme="minorHAnsi" w:cstheme="minorHAnsi"/>
                <w:color w:val="0070C0"/>
                <w:sz w:val="22"/>
                <w:szCs w:val="22"/>
              </w:rPr>
              <w:t xml:space="preserve">, </w:t>
            </w:r>
            <w:proofErr w:type="spellStart"/>
            <w:r>
              <w:rPr>
                <w:rStyle w:val="inlinetitle"/>
                <w:rFonts w:asciiTheme="minorHAnsi" w:hAnsiTheme="minorHAnsi" w:cstheme="minorHAnsi"/>
                <w:color w:val="0070C0"/>
                <w:sz w:val="22"/>
                <w:szCs w:val="22"/>
              </w:rPr>
              <w:t>Schwangau</w:t>
            </w:r>
            <w:proofErr w:type="spellEnd"/>
          </w:p>
          <w:p w:rsidR="00DF276D" w:rsidRDefault="00DF276D" w:rsidP="00615AE1">
            <w:pPr>
              <w:pStyle w:val="Frspaiere"/>
              <w:rPr>
                <w:rStyle w:val="inlinetitle"/>
                <w:rFonts w:cstheme="minorHAnsi"/>
              </w:rPr>
            </w:pPr>
            <w:proofErr w:type="spellStart"/>
            <w:r w:rsidRPr="00B47157">
              <w:rPr>
                <w:rStyle w:val="inlinetitle"/>
                <w:rFonts w:cstheme="minorHAnsi"/>
              </w:rPr>
              <w:t>Neuschwanstein</w:t>
            </w:r>
            <w:proofErr w:type="spellEnd"/>
            <w:r w:rsidRPr="00B47157">
              <w:rPr>
                <w:rStyle w:val="inlinetitle"/>
                <w:rFonts w:cstheme="minorHAnsi"/>
              </w:rPr>
              <w:t xml:space="preserve"> Castle</w:t>
            </w:r>
            <w:r w:rsidRPr="00B47157">
              <w:t xml:space="preserve">, </w:t>
            </w:r>
            <w:r>
              <w:t xml:space="preserve">a </w:t>
            </w:r>
            <w:r w:rsidRPr="00B47157">
              <w:t>royal palace in the Bavarian Alps of Germany, is the most famous of thr</w:t>
            </w:r>
            <w:r>
              <w:t>ee royal palaces built for Ludwig</w:t>
            </w:r>
            <w:r w:rsidRPr="00B47157">
              <w:t xml:space="preserve"> II of Bavaria.</w:t>
            </w:r>
            <w:r>
              <w:t xml:space="preserve"> T</w:t>
            </w:r>
            <w:r w:rsidRPr="00B47157">
              <w:t xml:space="preserve">he </w:t>
            </w:r>
            <w:r>
              <w:t>castle is the embodiment of 19</w:t>
            </w:r>
            <w:r>
              <w:rPr>
                <w:vertAlign w:val="superscript"/>
              </w:rPr>
              <w:t>th</w:t>
            </w:r>
            <w:r w:rsidRPr="00B47157">
              <w:t xml:space="preserve"> century romanticism. In a fantastical imitation of a medieval castle, </w:t>
            </w:r>
            <w:proofErr w:type="spellStart"/>
            <w:r w:rsidRPr="00B47157">
              <w:t>Neuschwanstein</w:t>
            </w:r>
            <w:proofErr w:type="spellEnd"/>
            <w:r w:rsidRPr="00B47157">
              <w:t xml:space="preserve"> is set with towers and spires and is spectacularly sited on a high point over the </w:t>
            </w:r>
            <w:proofErr w:type="spellStart"/>
            <w:r w:rsidRPr="00B47157">
              <w:t>Pöllat</w:t>
            </w:r>
            <w:proofErr w:type="spellEnd"/>
            <w:r w:rsidRPr="00B47157">
              <w:t xml:space="preserve"> River gorge. </w:t>
            </w:r>
            <w:r>
              <w:rPr>
                <w:rStyle w:val="inlinetitle"/>
                <w:rFonts w:cstheme="minorHAnsi"/>
              </w:rPr>
              <w:t xml:space="preserve"> </w:t>
            </w:r>
            <w:proofErr w:type="spellStart"/>
            <w:r w:rsidRPr="00B47157">
              <w:rPr>
                <w:rStyle w:val="inlinetitle"/>
                <w:rFonts w:cstheme="minorHAnsi"/>
              </w:rPr>
              <w:t>Neuschwanstein</w:t>
            </w:r>
            <w:proofErr w:type="spellEnd"/>
            <w:r w:rsidRPr="00B47157">
              <w:rPr>
                <w:rStyle w:val="inlinetitle"/>
                <w:rFonts w:cstheme="minorHAnsi"/>
              </w:rPr>
              <w:t xml:space="preserve"> Castle</w:t>
            </w:r>
            <w:r>
              <w:rPr>
                <w:rStyle w:val="inlinetitle"/>
                <w:rFonts w:cstheme="minorHAnsi"/>
              </w:rPr>
              <w:t xml:space="preserve"> was originally commissioned by King Ludwig II of </w:t>
            </w:r>
            <w:proofErr w:type="gramStart"/>
            <w:r>
              <w:rPr>
                <w:rStyle w:val="inlinetitle"/>
                <w:rFonts w:cstheme="minorHAnsi"/>
              </w:rPr>
              <w:t>Bavaria  as</w:t>
            </w:r>
            <w:proofErr w:type="gramEnd"/>
            <w:r>
              <w:rPr>
                <w:rStyle w:val="inlinetitle"/>
                <w:rFonts w:cstheme="minorHAnsi"/>
              </w:rPr>
              <w:t xml:space="preserve"> a retreat and homage to composer Richard Wagner. It is said that the king was so heavily involved in every step of the construction, that the castle has been referenced as his own creation. The ruins of the previous medieval castles were demolished in 1868 and, by 1884, the king moved into the unfinished castle. For decades the site employed around 200 craftsmen in </w:t>
            </w:r>
            <w:proofErr w:type="spellStart"/>
            <w:r>
              <w:rPr>
                <w:rStyle w:val="inlinetitle"/>
                <w:rFonts w:cstheme="minorHAnsi"/>
              </w:rPr>
              <w:t>additiion</w:t>
            </w:r>
            <w:proofErr w:type="spellEnd"/>
            <w:r>
              <w:rPr>
                <w:rStyle w:val="inlinetitle"/>
                <w:rFonts w:cstheme="minorHAnsi"/>
              </w:rPr>
              <w:t xml:space="preserve"> to suppliers and other workers. It is believed that 465 tons of Salzburg marble, 1,550 tons of sandstone and 400,000 bricks were used. By the time of his death, in 1886, Ludwig’s creation was not complete. This castle inspired Walt Disney’s iconic Cinderella Castle.</w:t>
            </w:r>
          </w:p>
          <w:p w:rsidR="00DF276D" w:rsidRDefault="00DF276D" w:rsidP="00615AE1">
            <w:pPr>
              <w:pStyle w:val="Frspaiere"/>
            </w:pPr>
          </w:p>
        </w:tc>
      </w:tr>
    </w:tbl>
    <w:p w:rsidR="00DF276D" w:rsidRDefault="00DF276D" w:rsidP="00DF276D">
      <w:pPr>
        <w:jc w:val="both"/>
      </w:pPr>
    </w:p>
    <w:tbl>
      <w:tblPr>
        <w:tblStyle w:val="GrilTabel"/>
        <w:tblW w:w="0" w:type="auto"/>
        <w:tblLook w:val="04A0" w:firstRow="1" w:lastRow="0" w:firstColumn="1" w:lastColumn="0" w:noHBand="0" w:noVBand="1"/>
      </w:tblPr>
      <w:tblGrid>
        <w:gridCol w:w="9288"/>
      </w:tblGrid>
      <w:tr w:rsidR="00DF276D" w:rsidTr="00615AE1">
        <w:trPr>
          <w:trHeight w:val="4101"/>
        </w:trPr>
        <w:tc>
          <w:tcPr>
            <w:tcW w:w="10510" w:type="dxa"/>
          </w:tcPr>
          <w:p w:rsidR="00DF276D" w:rsidRPr="0009184A" w:rsidRDefault="00DF276D" w:rsidP="00615AE1">
            <w:pPr>
              <w:jc w:val="both"/>
              <w:rPr>
                <w:b/>
              </w:rPr>
            </w:pPr>
            <w:r>
              <w:rPr>
                <w:b/>
              </w:rPr>
              <w:t>Monument 6</w:t>
            </w:r>
          </w:p>
          <w:p w:rsidR="00DF276D" w:rsidRPr="00DA5D44" w:rsidRDefault="00DF276D" w:rsidP="00615AE1">
            <w:pPr>
              <w:pStyle w:val="NormalWeb"/>
              <w:jc w:val="center"/>
              <w:rPr>
                <w:rFonts w:asciiTheme="minorHAnsi" w:hAnsiTheme="minorHAnsi" w:cstheme="minorHAnsi"/>
                <w:color w:val="0070C0"/>
                <w:sz w:val="22"/>
                <w:szCs w:val="22"/>
              </w:rPr>
            </w:pPr>
            <w:r w:rsidRPr="00DA5D44">
              <w:rPr>
                <w:rStyle w:val="inlinetitle"/>
                <w:rFonts w:asciiTheme="minorHAnsi" w:hAnsiTheme="minorHAnsi" w:cstheme="minorHAnsi"/>
                <w:color w:val="0070C0"/>
                <w:sz w:val="22"/>
                <w:szCs w:val="22"/>
              </w:rPr>
              <w:t>Brandenburg Gate, Berlin</w:t>
            </w:r>
          </w:p>
          <w:p w:rsidR="00DF276D" w:rsidRPr="00B47157" w:rsidRDefault="00DF276D" w:rsidP="00615AE1">
            <w:pPr>
              <w:pStyle w:val="Frspaiere"/>
            </w:pPr>
            <w:r>
              <w:t>Brandenburg Gate is an 18</w:t>
            </w:r>
            <w:r>
              <w:rPr>
                <w:vertAlign w:val="superscript"/>
              </w:rPr>
              <w:t>th</w:t>
            </w:r>
            <w:r w:rsidRPr="00B47157">
              <w:t>-century city gateway in the historic center of the German capital, Berlin. Named after the province in which Berlin is located, the Brandenburg Gate was bu</w:t>
            </w:r>
            <w:r>
              <w:t>ilt between 1788 and 1791 in a N</w:t>
            </w:r>
            <w:r w:rsidRPr="00B47157">
              <w:t>eo</w:t>
            </w:r>
            <w:r>
              <w:t>-Cl</w:t>
            </w:r>
            <w:r w:rsidRPr="00B47157">
              <w:t xml:space="preserve">assical style. It was designed by German architect Carl Gotthard von </w:t>
            </w:r>
            <w:proofErr w:type="spellStart"/>
            <w:r w:rsidRPr="00B47157">
              <w:t>Langhans</w:t>
            </w:r>
            <w:proofErr w:type="spellEnd"/>
            <w:r w:rsidRPr="00B47157">
              <w:t xml:space="preserve">, who modeled it on the </w:t>
            </w:r>
            <w:proofErr w:type="spellStart"/>
            <w:r w:rsidRPr="00B47157">
              <w:t>Propylaea</w:t>
            </w:r>
            <w:proofErr w:type="spellEnd"/>
            <w:r w:rsidRPr="00B47157">
              <w:t xml:space="preserve">, the ceremonial entrance to the Acropolis in Athens, Greece. German sculptor Gottfried </w:t>
            </w:r>
            <w:proofErr w:type="spellStart"/>
            <w:r w:rsidRPr="00B47157">
              <w:t>Schadow</w:t>
            </w:r>
            <w:proofErr w:type="spellEnd"/>
            <w:r w:rsidRPr="00B47157">
              <w:t xml:space="preserve"> decorated the gate with a number of reliefs and with the </w:t>
            </w:r>
            <w:proofErr w:type="spellStart"/>
            <w:r w:rsidRPr="00B47157">
              <w:rPr>
                <w:i/>
                <w:iCs/>
              </w:rPr>
              <w:t>Quadriga</w:t>
            </w:r>
            <w:proofErr w:type="spellEnd"/>
            <w:r w:rsidRPr="00B47157">
              <w:rPr>
                <w:i/>
                <w:iCs/>
              </w:rPr>
              <w:t>,</w:t>
            </w:r>
            <w:r w:rsidRPr="00B47157">
              <w:t xml:space="preserve"> a statue of Victory as a winged woman driving a chariot drawn by four horses, which was placed on the monument's flat top in 1794. In 1806 French Emperor Napoleon I stole the </w:t>
            </w:r>
            <w:proofErr w:type="spellStart"/>
            <w:r w:rsidRPr="00B47157">
              <w:rPr>
                <w:i/>
                <w:iCs/>
              </w:rPr>
              <w:t>Quadriga</w:t>
            </w:r>
            <w:proofErr w:type="spellEnd"/>
            <w:r w:rsidRPr="00B47157">
              <w:t xml:space="preserve"> to have it mounted atop the Arc de </w:t>
            </w:r>
            <w:proofErr w:type="spellStart"/>
            <w:r w:rsidRPr="00B47157">
              <w:t>Triomphe</w:t>
            </w:r>
            <w:proofErr w:type="spellEnd"/>
            <w:r w:rsidRPr="00B47157">
              <w:t xml:space="preserve"> in Paris, but in 1814 the statue was recaptured and returned to Berlin.</w:t>
            </w:r>
          </w:p>
          <w:p w:rsidR="00DF276D" w:rsidRDefault="00DF276D" w:rsidP="00615AE1">
            <w:pPr>
              <w:jc w:val="both"/>
            </w:pPr>
          </w:p>
        </w:tc>
      </w:tr>
    </w:tbl>
    <w:p w:rsidR="00DF276D" w:rsidRDefault="00DF276D" w:rsidP="00DF276D">
      <w:pPr>
        <w:spacing w:after="0" w:line="240" w:lineRule="auto"/>
        <w:jc w:val="both"/>
        <w:rPr>
          <w:b/>
        </w:rPr>
      </w:pPr>
    </w:p>
    <w:p w:rsidR="00DF276D" w:rsidRDefault="00DF276D" w:rsidP="00DF276D">
      <w:pPr>
        <w:spacing w:after="0" w:line="240" w:lineRule="auto"/>
        <w:jc w:val="both"/>
        <w:rPr>
          <w:b/>
        </w:rPr>
      </w:pPr>
    </w:p>
    <w:p w:rsidR="00DF276D" w:rsidRPr="007C4467" w:rsidRDefault="00DF276D" w:rsidP="00DF276D">
      <w:pPr>
        <w:spacing w:after="0" w:line="240" w:lineRule="auto"/>
        <w:jc w:val="both"/>
        <w:rPr>
          <w:b/>
        </w:rPr>
      </w:pPr>
      <w:proofErr w:type="spellStart"/>
      <w:r w:rsidRPr="007C4467">
        <w:rPr>
          <w:b/>
        </w:rPr>
        <w:t>Worksheet</w:t>
      </w:r>
      <w:proofErr w:type="spellEnd"/>
    </w:p>
    <w:p w:rsidR="00DF276D" w:rsidRDefault="00DF276D" w:rsidP="00DF276D">
      <w:pPr>
        <w:spacing w:after="0" w:line="240" w:lineRule="auto"/>
        <w:jc w:val="both"/>
        <w:rPr>
          <w:b/>
          <w:bCs/>
          <w:color w:val="C0504D" w:themeColor="accent2"/>
        </w:rPr>
      </w:pPr>
      <w:proofErr w:type="spellStart"/>
      <w:r w:rsidRPr="007C4467">
        <w:rPr>
          <w:b/>
          <w:bCs/>
          <w:color w:val="C0504D" w:themeColor="accent2"/>
        </w:rPr>
        <w:t>Card</w:t>
      </w:r>
      <w:proofErr w:type="spellEnd"/>
      <w:r w:rsidRPr="007C4467">
        <w:rPr>
          <w:b/>
          <w:bCs/>
          <w:color w:val="C0504D" w:themeColor="accent2"/>
        </w:rPr>
        <w:t xml:space="preserve"> </w:t>
      </w:r>
      <w:proofErr w:type="spellStart"/>
      <w:r w:rsidRPr="007C4467">
        <w:rPr>
          <w:b/>
          <w:bCs/>
          <w:color w:val="C0504D" w:themeColor="accent2"/>
        </w:rPr>
        <w:t>Sheet</w:t>
      </w:r>
      <w:proofErr w:type="spellEnd"/>
      <w:r w:rsidRPr="007C4467">
        <w:rPr>
          <w:b/>
          <w:bCs/>
          <w:color w:val="C0504D" w:themeColor="accent2"/>
        </w:rPr>
        <w:t xml:space="preserve"> </w:t>
      </w:r>
      <w:r>
        <w:rPr>
          <w:b/>
          <w:bCs/>
          <w:color w:val="C0504D" w:themeColor="accent2"/>
        </w:rPr>
        <w:t>3</w:t>
      </w:r>
    </w:p>
    <w:p w:rsidR="00DF276D" w:rsidRDefault="00DF276D" w:rsidP="00DF276D">
      <w:pPr>
        <w:spacing w:after="0" w:line="240" w:lineRule="auto"/>
        <w:jc w:val="both"/>
        <w:rPr>
          <w:b/>
          <w:bCs/>
          <w:color w:val="C0504D" w:themeColor="accent2"/>
        </w:rPr>
      </w:pPr>
    </w:p>
    <w:tbl>
      <w:tblPr>
        <w:tblStyle w:val="GrilTabel"/>
        <w:tblW w:w="0" w:type="auto"/>
        <w:tblLook w:val="04A0" w:firstRow="1" w:lastRow="0" w:firstColumn="1" w:lastColumn="0" w:noHBand="0" w:noVBand="1"/>
      </w:tblPr>
      <w:tblGrid>
        <w:gridCol w:w="9288"/>
      </w:tblGrid>
      <w:tr w:rsidR="00DF276D" w:rsidTr="00615AE1">
        <w:trPr>
          <w:trHeight w:val="3813"/>
        </w:trPr>
        <w:tc>
          <w:tcPr>
            <w:tcW w:w="10511" w:type="dxa"/>
          </w:tcPr>
          <w:p w:rsidR="00DF276D" w:rsidRPr="0009184A" w:rsidRDefault="00DF276D" w:rsidP="00615AE1">
            <w:pPr>
              <w:jc w:val="both"/>
              <w:rPr>
                <w:b/>
              </w:rPr>
            </w:pPr>
            <w:r>
              <w:rPr>
                <w:b/>
              </w:rPr>
              <w:lastRenderedPageBreak/>
              <w:t>Monument 7</w:t>
            </w:r>
          </w:p>
          <w:p w:rsidR="00DF276D" w:rsidRPr="00DA5D44" w:rsidRDefault="00DF276D" w:rsidP="00615AE1">
            <w:pPr>
              <w:pStyle w:val="NormalWeb"/>
              <w:jc w:val="center"/>
              <w:rPr>
                <w:rFonts w:asciiTheme="minorHAnsi" w:hAnsiTheme="minorHAnsi" w:cstheme="minorHAnsi"/>
                <w:color w:val="0070C0"/>
                <w:sz w:val="22"/>
                <w:szCs w:val="22"/>
              </w:rPr>
            </w:pPr>
            <w:r w:rsidRPr="00DA5D44">
              <w:rPr>
                <w:rStyle w:val="inlinetitle"/>
                <w:rFonts w:asciiTheme="minorHAnsi" w:hAnsiTheme="minorHAnsi" w:cstheme="minorHAnsi"/>
                <w:color w:val="0070C0"/>
                <w:sz w:val="22"/>
                <w:szCs w:val="22"/>
              </w:rPr>
              <w:t>Cologne Cathedral, Cologne</w:t>
            </w:r>
          </w:p>
          <w:p w:rsidR="00DF276D" w:rsidRDefault="00DF276D" w:rsidP="00615AE1">
            <w:pPr>
              <w:pStyle w:val="Frspaiere"/>
            </w:pPr>
            <w:r>
              <w:t xml:space="preserve">The foundation stone of the Cologne Cathedral, </w:t>
            </w:r>
            <w:r w:rsidRPr="00B47157">
              <w:t>Roman Catholic cathedral</w:t>
            </w:r>
            <w:r>
              <w:t xml:space="preserve"> in Gothic style</w:t>
            </w:r>
            <w:r w:rsidRPr="00B47157">
              <w:t xml:space="preserve"> in the German city of Cologne</w:t>
            </w:r>
            <w:r>
              <w:t xml:space="preserve"> was laid in august 1248. In 1473, work paused, leaving the tower incomplete at the top near the bell tower. A huge crane remained </w:t>
            </w:r>
            <w:proofErr w:type="spellStart"/>
            <w:r>
              <w:t>ar</w:t>
            </w:r>
            <w:proofErr w:type="spellEnd"/>
            <w:r>
              <w:t xml:space="preserve"> the top at the cathedral for 400 years. Work in German</w:t>
            </w:r>
            <w:r>
              <w:rPr>
                <w:rFonts w:cstheme="minorHAnsi"/>
              </w:rPr>
              <w:t>’</w:t>
            </w:r>
            <w:r>
              <w:t xml:space="preserve">s largest cathedral was resumed in august 1880, after the discovery of the original plan for the façade. </w:t>
            </w:r>
            <w:r w:rsidRPr="00B47157">
              <w:t>The pre</w:t>
            </w:r>
            <w:r>
              <w:t xml:space="preserve">sent building </w:t>
            </w:r>
            <w:r w:rsidRPr="00B47157">
              <w:t>is dedicated to the Three Kings who are said to have visited the in</w:t>
            </w:r>
            <w:r>
              <w:t>fant Jesus. It houses a shrine</w:t>
            </w:r>
            <w:r w:rsidRPr="00B47157">
              <w:t>, which contains what are believed to be t</w:t>
            </w:r>
            <w:r>
              <w:t>he remains of the Three Kings</w:t>
            </w:r>
            <w:r w:rsidRPr="00B47157">
              <w:t xml:space="preserve">. The interior of the cathedral is notable for a statue of the Virgin Mary known as the </w:t>
            </w:r>
            <w:proofErr w:type="spellStart"/>
            <w:r w:rsidRPr="00B47157">
              <w:t>Mailän</w:t>
            </w:r>
            <w:r>
              <w:t>der</w:t>
            </w:r>
            <w:proofErr w:type="spellEnd"/>
            <w:r>
              <w:t xml:space="preserve"> Madonna and made about 1290,</w:t>
            </w:r>
            <w:r w:rsidRPr="00B47157">
              <w:t xml:space="preserve"> 104 richly carved wooden choi</w:t>
            </w:r>
            <w:r>
              <w:t>r stalls dating from about 1320, several 14</w:t>
            </w:r>
            <w:r>
              <w:rPr>
                <w:vertAlign w:val="superscript"/>
              </w:rPr>
              <w:t>th</w:t>
            </w:r>
            <w:r w:rsidRPr="00B47157">
              <w:t>-ce</w:t>
            </w:r>
            <w:r>
              <w:t>ntury stained-glass windows</w:t>
            </w:r>
            <w:r w:rsidRPr="00B47157">
              <w:t xml:space="preserve"> and a carpet woven about 1640 and modeled on a design by Flemish painter Peter Paul Rubens</w:t>
            </w:r>
            <w:r>
              <w:t xml:space="preserve">. During the World War II, the cathedral was badly damaged. Having been </w:t>
            </w:r>
            <w:proofErr w:type="spellStart"/>
            <w:r>
              <w:t>carrefully</w:t>
            </w:r>
            <w:proofErr w:type="spellEnd"/>
            <w:r>
              <w:t xml:space="preserve"> maintained, Cologne Cathedral was given UNESCO World Heritage status in 1996.</w:t>
            </w:r>
          </w:p>
          <w:p w:rsidR="00DF276D" w:rsidRDefault="00DF276D" w:rsidP="00615AE1">
            <w:pPr>
              <w:jc w:val="both"/>
            </w:pPr>
          </w:p>
        </w:tc>
      </w:tr>
    </w:tbl>
    <w:p w:rsidR="00DF276D" w:rsidRDefault="00DF276D" w:rsidP="00DF276D">
      <w:pPr>
        <w:spacing w:after="0" w:line="240" w:lineRule="auto"/>
        <w:jc w:val="both"/>
      </w:pPr>
    </w:p>
    <w:p w:rsidR="00DF276D" w:rsidRDefault="00DF276D" w:rsidP="00DF276D">
      <w:pPr>
        <w:spacing w:after="0" w:line="240" w:lineRule="auto"/>
        <w:jc w:val="both"/>
      </w:pPr>
    </w:p>
    <w:tbl>
      <w:tblPr>
        <w:tblStyle w:val="GrilTabel"/>
        <w:tblW w:w="0" w:type="auto"/>
        <w:tblLook w:val="04A0" w:firstRow="1" w:lastRow="0" w:firstColumn="1" w:lastColumn="0" w:noHBand="0" w:noVBand="1"/>
      </w:tblPr>
      <w:tblGrid>
        <w:gridCol w:w="9288"/>
      </w:tblGrid>
      <w:tr w:rsidR="00DF276D" w:rsidTr="00615AE1">
        <w:trPr>
          <w:trHeight w:val="3940"/>
        </w:trPr>
        <w:tc>
          <w:tcPr>
            <w:tcW w:w="10511" w:type="dxa"/>
          </w:tcPr>
          <w:p w:rsidR="00DF276D" w:rsidRPr="0009184A" w:rsidRDefault="00DF276D" w:rsidP="00615AE1">
            <w:pPr>
              <w:jc w:val="both"/>
              <w:rPr>
                <w:b/>
              </w:rPr>
            </w:pPr>
            <w:r>
              <w:rPr>
                <w:b/>
              </w:rPr>
              <w:t>Monument 8</w:t>
            </w:r>
          </w:p>
          <w:p w:rsidR="00DF276D" w:rsidRDefault="00DF276D" w:rsidP="00615AE1">
            <w:pPr>
              <w:jc w:val="both"/>
            </w:pPr>
          </w:p>
          <w:p w:rsidR="00DF276D" w:rsidRPr="00DA5D44" w:rsidRDefault="00DF276D" w:rsidP="00615AE1">
            <w:pPr>
              <w:jc w:val="center"/>
              <w:rPr>
                <w:color w:val="0070C0"/>
              </w:rPr>
            </w:pPr>
            <w:r w:rsidRPr="00DA5D44">
              <w:rPr>
                <w:color w:val="0070C0"/>
              </w:rPr>
              <w:t xml:space="preserve">The Black Church, </w:t>
            </w:r>
            <w:proofErr w:type="spellStart"/>
            <w:r w:rsidRPr="00DA5D44">
              <w:rPr>
                <w:color w:val="0070C0"/>
              </w:rPr>
              <w:t>Brasov</w:t>
            </w:r>
            <w:proofErr w:type="spellEnd"/>
          </w:p>
          <w:p w:rsidR="00DF276D" w:rsidRPr="00DA5D44" w:rsidRDefault="00DF276D" w:rsidP="00615AE1">
            <w:pPr>
              <w:jc w:val="center"/>
              <w:rPr>
                <w:color w:val="0070C0"/>
              </w:rPr>
            </w:pPr>
          </w:p>
          <w:p w:rsidR="00DF276D" w:rsidRPr="00B9026C" w:rsidRDefault="00DF276D" w:rsidP="00615AE1">
            <w:r>
              <w:t xml:space="preserve">The </w:t>
            </w:r>
            <w:proofErr w:type="spellStart"/>
            <w:r>
              <w:t>huge</w:t>
            </w:r>
            <w:proofErr w:type="spellEnd"/>
            <w:r>
              <w:t xml:space="preserve"> </w:t>
            </w:r>
            <w:proofErr w:type="spellStart"/>
            <w:r>
              <w:t>Evangelical</w:t>
            </w:r>
            <w:proofErr w:type="spellEnd"/>
            <w:r>
              <w:t xml:space="preserve"> </w:t>
            </w:r>
            <w:proofErr w:type="spellStart"/>
            <w:r>
              <w:t>church</w:t>
            </w:r>
            <w:proofErr w:type="spellEnd"/>
            <w:r>
              <w:t xml:space="preserve"> in </w:t>
            </w:r>
            <w:proofErr w:type="spellStart"/>
            <w:r>
              <w:t>the</w:t>
            </w:r>
            <w:proofErr w:type="spellEnd"/>
            <w:r>
              <w:t xml:space="preserve"> centre of </w:t>
            </w:r>
            <w:proofErr w:type="spellStart"/>
            <w:r>
              <w:t>Brasov</w:t>
            </w:r>
            <w:proofErr w:type="spellEnd"/>
            <w:r>
              <w:t xml:space="preserve"> </w:t>
            </w:r>
            <w:proofErr w:type="spellStart"/>
            <w:r>
              <w:t>was</w:t>
            </w:r>
            <w:proofErr w:type="spellEnd"/>
            <w:r>
              <w:t xml:space="preserve"> </w:t>
            </w:r>
            <w:proofErr w:type="spellStart"/>
            <w:r>
              <w:t>built</w:t>
            </w:r>
            <w:proofErr w:type="spellEnd"/>
            <w:r>
              <w:t xml:space="preserve"> </w:t>
            </w:r>
            <w:proofErr w:type="spellStart"/>
            <w:r>
              <w:t>towards</w:t>
            </w:r>
            <w:proofErr w:type="spellEnd"/>
            <w:r>
              <w:t xml:space="preserve"> </w:t>
            </w:r>
            <w:proofErr w:type="spellStart"/>
            <w:r>
              <w:t>the</w:t>
            </w:r>
            <w:proofErr w:type="spellEnd"/>
            <w:r>
              <w:t xml:space="preserve"> end of </w:t>
            </w:r>
            <w:proofErr w:type="spellStart"/>
            <w:r>
              <w:t>the</w:t>
            </w:r>
            <w:proofErr w:type="spellEnd"/>
            <w:r>
              <w:t xml:space="preserve"> 14</w:t>
            </w:r>
            <w:r>
              <w:rPr>
                <w:vertAlign w:val="superscript"/>
              </w:rPr>
              <w:t>th</w:t>
            </w:r>
            <w:r>
              <w:t xml:space="preserve"> </w:t>
            </w:r>
            <w:proofErr w:type="spellStart"/>
            <w:r>
              <w:t>century</w:t>
            </w:r>
            <w:proofErr w:type="spellEnd"/>
            <w:r>
              <w:t xml:space="preserve">. </w:t>
            </w:r>
            <w:proofErr w:type="spellStart"/>
            <w:r>
              <w:t>Initially</w:t>
            </w:r>
            <w:proofErr w:type="spellEnd"/>
            <w:r>
              <w:t xml:space="preserve"> </w:t>
            </w:r>
            <w:proofErr w:type="spellStart"/>
            <w:r>
              <w:t>known</w:t>
            </w:r>
            <w:proofErr w:type="spellEnd"/>
            <w:r>
              <w:t xml:space="preserve"> as Saint </w:t>
            </w:r>
            <w:proofErr w:type="spellStart"/>
            <w:r>
              <w:t>Mary</w:t>
            </w:r>
            <w:r>
              <w:rPr>
                <w:rFonts w:cstheme="minorHAnsi"/>
              </w:rPr>
              <w:t>’</w:t>
            </w:r>
            <w:r>
              <w:t>s</w:t>
            </w:r>
            <w:proofErr w:type="spellEnd"/>
            <w:r>
              <w:t xml:space="preserve"> Church, </w:t>
            </w:r>
            <w:proofErr w:type="spellStart"/>
            <w:r>
              <w:t>the</w:t>
            </w:r>
            <w:proofErr w:type="spellEnd"/>
            <w:r>
              <w:t xml:space="preserve"> </w:t>
            </w:r>
            <w:proofErr w:type="spellStart"/>
            <w:r>
              <w:t>buliding</w:t>
            </w:r>
            <w:proofErr w:type="spellEnd"/>
            <w:r>
              <w:t xml:space="preserve"> </w:t>
            </w:r>
            <w:proofErr w:type="spellStart"/>
            <w:r>
              <w:t>is</w:t>
            </w:r>
            <w:proofErr w:type="spellEnd"/>
            <w:r>
              <w:t xml:space="preserve"> </w:t>
            </w:r>
            <w:proofErr w:type="spellStart"/>
            <w:r>
              <w:t>the</w:t>
            </w:r>
            <w:proofErr w:type="spellEnd"/>
            <w:r>
              <w:t xml:space="preserve"> </w:t>
            </w:r>
            <w:proofErr w:type="spellStart"/>
            <w:r>
              <w:t>largest</w:t>
            </w:r>
            <w:proofErr w:type="spellEnd"/>
            <w:r>
              <w:t xml:space="preserve"> </w:t>
            </w:r>
            <w:proofErr w:type="spellStart"/>
            <w:r>
              <w:t>Gothic</w:t>
            </w:r>
            <w:proofErr w:type="spellEnd"/>
            <w:r>
              <w:t xml:space="preserve"> Church in </w:t>
            </w:r>
            <w:proofErr w:type="spellStart"/>
            <w:r>
              <w:t>south-eastern</w:t>
            </w:r>
            <w:proofErr w:type="spellEnd"/>
            <w:r>
              <w:t xml:space="preserve"> Europe </w:t>
            </w:r>
            <w:proofErr w:type="spellStart"/>
            <w:r>
              <w:t>and</w:t>
            </w:r>
            <w:proofErr w:type="spellEnd"/>
            <w:r>
              <w:t xml:space="preserve"> it </w:t>
            </w:r>
            <w:proofErr w:type="spellStart"/>
            <w:r>
              <w:t>can</w:t>
            </w:r>
            <w:proofErr w:type="spellEnd"/>
            <w:r>
              <w:t xml:space="preserve"> </w:t>
            </w:r>
            <w:proofErr w:type="spellStart"/>
            <w:r>
              <w:t>hold</w:t>
            </w:r>
            <w:proofErr w:type="spellEnd"/>
            <w:r>
              <w:t xml:space="preserve"> </w:t>
            </w:r>
            <w:proofErr w:type="spellStart"/>
            <w:r>
              <w:t>up</w:t>
            </w:r>
            <w:proofErr w:type="spellEnd"/>
            <w:r>
              <w:t xml:space="preserve"> </w:t>
            </w:r>
            <w:proofErr w:type="spellStart"/>
            <w:r>
              <w:t>to</w:t>
            </w:r>
            <w:proofErr w:type="spellEnd"/>
            <w:r>
              <w:t xml:space="preserve"> 5,000 </w:t>
            </w:r>
            <w:proofErr w:type="spellStart"/>
            <w:r>
              <w:t>people</w:t>
            </w:r>
            <w:proofErr w:type="spellEnd"/>
            <w:r>
              <w:t xml:space="preserve">. A </w:t>
            </w:r>
            <w:proofErr w:type="spellStart"/>
            <w:r>
              <w:t>huge</w:t>
            </w:r>
            <w:proofErr w:type="spellEnd"/>
            <w:r>
              <w:t xml:space="preserve"> fire </w:t>
            </w:r>
            <w:proofErr w:type="spellStart"/>
            <w:r>
              <w:t>broke</w:t>
            </w:r>
            <w:proofErr w:type="spellEnd"/>
            <w:r>
              <w:t xml:space="preserve"> out in 1689 </w:t>
            </w:r>
            <w:proofErr w:type="spellStart"/>
            <w:r>
              <w:t>which</w:t>
            </w:r>
            <w:proofErr w:type="spellEnd"/>
            <w:r>
              <w:t xml:space="preserve"> </w:t>
            </w:r>
            <w:proofErr w:type="spellStart"/>
            <w:r>
              <w:t>devastated</w:t>
            </w:r>
            <w:proofErr w:type="spellEnd"/>
            <w:r>
              <w:t xml:space="preserve"> </w:t>
            </w:r>
            <w:proofErr w:type="spellStart"/>
            <w:r>
              <w:t>the</w:t>
            </w:r>
            <w:proofErr w:type="spellEnd"/>
            <w:r>
              <w:t xml:space="preserve"> </w:t>
            </w:r>
            <w:proofErr w:type="spellStart"/>
            <w:r>
              <w:t>city</w:t>
            </w:r>
            <w:proofErr w:type="spellEnd"/>
            <w:r>
              <w:t xml:space="preserve">. The </w:t>
            </w:r>
            <w:proofErr w:type="spellStart"/>
            <w:r>
              <w:t>walls</w:t>
            </w:r>
            <w:proofErr w:type="spellEnd"/>
            <w:r>
              <w:t xml:space="preserve"> of </w:t>
            </w:r>
            <w:proofErr w:type="spellStart"/>
            <w:r>
              <w:t>the</w:t>
            </w:r>
            <w:proofErr w:type="spellEnd"/>
            <w:r>
              <w:t xml:space="preserve"> </w:t>
            </w:r>
            <w:proofErr w:type="spellStart"/>
            <w:r>
              <w:t>church</w:t>
            </w:r>
            <w:proofErr w:type="spellEnd"/>
            <w:r>
              <w:t xml:space="preserve"> </w:t>
            </w:r>
            <w:proofErr w:type="spellStart"/>
            <w:r>
              <w:t>were</w:t>
            </w:r>
            <w:proofErr w:type="spellEnd"/>
            <w:r>
              <w:t xml:space="preserve"> </w:t>
            </w:r>
            <w:proofErr w:type="spellStart"/>
            <w:r>
              <w:t>blackened</w:t>
            </w:r>
            <w:proofErr w:type="spellEnd"/>
            <w:r>
              <w:t xml:space="preserve"> </w:t>
            </w:r>
            <w:proofErr w:type="spellStart"/>
            <w:r>
              <w:t>with</w:t>
            </w:r>
            <w:proofErr w:type="spellEnd"/>
            <w:r>
              <w:t xml:space="preserve"> </w:t>
            </w:r>
            <w:proofErr w:type="spellStart"/>
            <w:r>
              <w:t>smoke</w:t>
            </w:r>
            <w:proofErr w:type="spellEnd"/>
            <w:r>
              <w:t xml:space="preserve"> </w:t>
            </w:r>
            <w:proofErr w:type="spellStart"/>
            <w:r>
              <w:t>and</w:t>
            </w:r>
            <w:proofErr w:type="spellEnd"/>
            <w:r>
              <w:t xml:space="preserve"> </w:t>
            </w:r>
            <w:proofErr w:type="spellStart"/>
            <w:r>
              <w:t>ever</w:t>
            </w:r>
            <w:proofErr w:type="spellEnd"/>
            <w:r>
              <w:t xml:space="preserve"> </w:t>
            </w:r>
            <w:proofErr w:type="spellStart"/>
            <w:r>
              <w:t>since</w:t>
            </w:r>
            <w:proofErr w:type="spellEnd"/>
            <w:r>
              <w:t xml:space="preserve"> it </w:t>
            </w:r>
            <w:proofErr w:type="spellStart"/>
            <w:r>
              <w:t>had</w:t>
            </w:r>
            <w:proofErr w:type="spellEnd"/>
            <w:r>
              <w:t xml:space="preserve"> </w:t>
            </w:r>
            <w:proofErr w:type="spellStart"/>
            <w:r>
              <w:t>been</w:t>
            </w:r>
            <w:proofErr w:type="spellEnd"/>
            <w:r>
              <w:t xml:space="preserve"> </w:t>
            </w:r>
            <w:proofErr w:type="spellStart"/>
            <w:r>
              <w:t>called</w:t>
            </w:r>
            <w:proofErr w:type="spellEnd"/>
            <w:r>
              <w:t xml:space="preserve"> </w:t>
            </w:r>
            <w:proofErr w:type="spellStart"/>
            <w:r>
              <w:t>the</w:t>
            </w:r>
            <w:proofErr w:type="spellEnd"/>
            <w:r>
              <w:t xml:space="preserve"> Black Church. It </w:t>
            </w:r>
            <w:proofErr w:type="spellStart"/>
            <w:r>
              <w:t>is</w:t>
            </w:r>
            <w:proofErr w:type="spellEnd"/>
            <w:r>
              <w:t xml:space="preserve"> a </w:t>
            </w:r>
            <w:proofErr w:type="spellStart"/>
            <w:r>
              <w:t>Gothic</w:t>
            </w:r>
            <w:proofErr w:type="spellEnd"/>
            <w:r>
              <w:t xml:space="preserve"> </w:t>
            </w:r>
            <w:proofErr w:type="spellStart"/>
            <w:r>
              <w:t>structure</w:t>
            </w:r>
            <w:proofErr w:type="spellEnd"/>
            <w:r>
              <w:t xml:space="preserve"> </w:t>
            </w:r>
            <w:proofErr w:type="spellStart"/>
            <w:r>
              <w:t>comprising</w:t>
            </w:r>
            <w:proofErr w:type="spellEnd"/>
            <w:r>
              <w:t xml:space="preserve"> </w:t>
            </w:r>
            <w:proofErr w:type="spellStart"/>
            <w:r>
              <w:t>three</w:t>
            </w:r>
            <w:proofErr w:type="spellEnd"/>
            <w:r>
              <w:t xml:space="preserve"> </w:t>
            </w:r>
            <w:proofErr w:type="spellStart"/>
            <w:r>
              <w:t>equal</w:t>
            </w:r>
            <w:proofErr w:type="spellEnd"/>
            <w:r>
              <w:t xml:space="preserve"> </w:t>
            </w:r>
            <w:proofErr w:type="spellStart"/>
            <w:r>
              <w:t>height</w:t>
            </w:r>
            <w:proofErr w:type="spellEnd"/>
            <w:r>
              <w:t xml:space="preserve"> </w:t>
            </w:r>
            <w:proofErr w:type="spellStart"/>
            <w:r>
              <w:t>storeys</w:t>
            </w:r>
            <w:proofErr w:type="spellEnd"/>
            <w:r>
              <w:t xml:space="preserve">. The </w:t>
            </w:r>
            <w:proofErr w:type="spellStart"/>
            <w:r>
              <w:t>arches</w:t>
            </w:r>
            <w:proofErr w:type="spellEnd"/>
            <w:r>
              <w:t xml:space="preserve"> </w:t>
            </w:r>
            <w:proofErr w:type="spellStart"/>
            <w:r>
              <w:t>destroyed</w:t>
            </w:r>
            <w:proofErr w:type="spellEnd"/>
            <w:r>
              <w:t xml:space="preserve"> </w:t>
            </w:r>
            <w:proofErr w:type="spellStart"/>
            <w:r>
              <w:t>during</w:t>
            </w:r>
            <w:proofErr w:type="spellEnd"/>
            <w:r>
              <w:t xml:space="preserve"> </w:t>
            </w:r>
            <w:proofErr w:type="spellStart"/>
            <w:r>
              <w:t>the</w:t>
            </w:r>
            <w:proofErr w:type="spellEnd"/>
            <w:r>
              <w:t xml:space="preserve"> 1689 fire </w:t>
            </w:r>
            <w:proofErr w:type="spellStart"/>
            <w:r>
              <w:t>were</w:t>
            </w:r>
            <w:proofErr w:type="spellEnd"/>
            <w:r>
              <w:t xml:space="preserve"> </w:t>
            </w:r>
            <w:proofErr w:type="spellStart"/>
            <w:r>
              <w:t>rebuilt</w:t>
            </w:r>
            <w:proofErr w:type="spellEnd"/>
            <w:r>
              <w:t xml:space="preserve"> in </w:t>
            </w:r>
            <w:proofErr w:type="spellStart"/>
            <w:r>
              <w:t>the</w:t>
            </w:r>
            <w:proofErr w:type="spellEnd"/>
            <w:r>
              <w:t xml:space="preserve"> </w:t>
            </w:r>
            <w:proofErr w:type="spellStart"/>
            <w:r>
              <w:t>Baroque</w:t>
            </w:r>
            <w:proofErr w:type="spellEnd"/>
            <w:r>
              <w:t xml:space="preserve"> </w:t>
            </w:r>
            <w:proofErr w:type="spellStart"/>
            <w:r>
              <w:t>style</w:t>
            </w:r>
            <w:proofErr w:type="spellEnd"/>
            <w:r>
              <w:t xml:space="preserve">. </w:t>
            </w:r>
            <w:proofErr w:type="spellStart"/>
            <w:r>
              <w:t>Inside</w:t>
            </w:r>
            <w:proofErr w:type="spellEnd"/>
            <w:r>
              <w:t xml:space="preserve"> </w:t>
            </w:r>
            <w:proofErr w:type="spellStart"/>
            <w:r>
              <w:t>the</w:t>
            </w:r>
            <w:proofErr w:type="spellEnd"/>
            <w:r>
              <w:t xml:space="preserve"> </w:t>
            </w:r>
            <w:proofErr w:type="spellStart"/>
            <w:r>
              <w:t>church</w:t>
            </w:r>
            <w:proofErr w:type="spellEnd"/>
            <w:r>
              <w:t xml:space="preserve"> </w:t>
            </w:r>
            <w:proofErr w:type="spellStart"/>
            <w:r>
              <w:t>there</w:t>
            </w:r>
            <w:proofErr w:type="spellEnd"/>
            <w:r>
              <w:t xml:space="preserve"> </w:t>
            </w:r>
            <w:proofErr w:type="spellStart"/>
            <w:r>
              <w:t>is</w:t>
            </w:r>
            <w:proofErr w:type="spellEnd"/>
            <w:r>
              <w:t xml:space="preserve"> </w:t>
            </w:r>
            <w:proofErr w:type="spellStart"/>
            <w:r>
              <w:t>the</w:t>
            </w:r>
            <w:proofErr w:type="spellEnd"/>
            <w:r>
              <w:t xml:space="preserve"> </w:t>
            </w:r>
            <w:proofErr w:type="spellStart"/>
            <w:r>
              <w:t>heaviest</w:t>
            </w:r>
            <w:proofErr w:type="spellEnd"/>
            <w:r>
              <w:t xml:space="preserve"> </w:t>
            </w:r>
            <w:proofErr w:type="spellStart"/>
            <w:r>
              <w:t>bell</w:t>
            </w:r>
            <w:proofErr w:type="spellEnd"/>
            <w:r>
              <w:t xml:space="preserve"> in Romania (6 </w:t>
            </w:r>
            <w:proofErr w:type="spellStart"/>
            <w:r>
              <w:t>tons</w:t>
            </w:r>
            <w:proofErr w:type="spellEnd"/>
            <w:r>
              <w:t xml:space="preserve">), mural </w:t>
            </w:r>
            <w:proofErr w:type="spellStart"/>
            <w:r>
              <w:t>paintings</w:t>
            </w:r>
            <w:proofErr w:type="spellEnd"/>
            <w:r>
              <w:t xml:space="preserve"> in </w:t>
            </w:r>
            <w:proofErr w:type="spellStart"/>
            <w:r>
              <w:t>the</w:t>
            </w:r>
            <w:proofErr w:type="spellEnd"/>
            <w:r>
              <w:t xml:space="preserve"> Italian </w:t>
            </w:r>
            <w:proofErr w:type="spellStart"/>
            <w:r>
              <w:t>Renaissance</w:t>
            </w:r>
            <w:proofErr w:type="spellEnd"/>
            <w:r>
              <w:t xml:space="preserve"> </w:t>
            </w:r>
            <w:proofErr w:type="spellStart"/>
            <w:r>
              <w:t>style</w:t>
            </w:r>
            <w:proofErr w:type="spellEnd"/>
            <w:r>
              <w:t xml:space="preserve"> </w:t>
            </w:r>
            <w:proofErr w:type="spellStart"/>
            <w:r>
              <w:t>and</w:t>
            </w:r>
            <w:proofErr w:type="spellEnd"/>
            <w:r>
              <w:t xml:space="preserve"> a 4,000 tube organ. Organ </w:t>
            </w:r>
            <w:proofErr w:type="spellStart"/>
            <w:r>
              <w:t>concerts</w:t>
            </w:r>
            <w:proofErr w:type="spellEnd"/>
            <w:r>
              <w:t xml:space="preserve"> </w:t>
            </w:r>
            <w:proofErr w:type="spellStart"/>
            <w:r>
              <w:t>have</w:t>
            </w:r>
            <w:proofErr w:type="spellEnd"/>
            <w:r>
              <w:t xml:space="preserve"> </w:t>
            </w:r>
            <w:proofErr w:type="spellStart"/>
            <w:r>
              <w:t>been</w:t>
            </w:r>
            <w:proofErr w:type="spellEnd"/>
            <w:r>
              <w:t xml:space="preserve"> </w:t>
            </w:r>
            <w:proofErr w:type="spellStart"/>
            <w:r>
              <w:t>held</w:t>
            </w:r>
            <w:proofErr w:type="spellEnd"/>
            <w:r>
              <w:t xml:space="preserve"> </w:t>
            </w:r>
            <w:proofErr w:type="spellStart"/>
            <w:r>
              <w:t>here</w:t>
            </w:r>
            <w:proofErr w:type="spellEnd"/>
            <w:r>
              <w:t xml:space="preserve"> </w:t>
            </w:r>
            <w:proofErr w:type="spellStart"/>
            <w:r>
              <w:t>since</w:t>
            </w:r>
            <w:proofErr w:type="spellEnd"/>
            <w:r>
              <w:t xml:space="preserve"> 1953.</w:t>
            </w:r>
          </w:p>
          <w:p w:rsidR="00DF276D" w:rsidRDefault="00DF276D" w:rsidP="00615AE1">
            <w:pPr>
              <w:jc w:val="both"/>
            </w:pPr>
          </w:p>
          <w:p w:rsidR="00DF276D" w:rsidRDefault="00DF276D" w:rsidP="00615AE1">
            <w:pPr>
              <w:jc w:val="both"/>
            </w:pPr>
          </w:p>
        </w:tc>
      </w:tr>
    </w:tbl>
    <w:p w:rsidR="00DF276D" w:rsidRDefault="00DF276D" w:rsidP="00DF276D">
      <w:pPr>
        <w:jc w:val="both"/>
      </w:pPr>
      <w:r>
        <w:rPr>
          <w:b/>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262255</wp:posOffset>
                </wp:positionV>
                <wp:extent cx="6623685" cy="2229485"/>
                <wp:effectExtent l="13335" t="9525" r="11430" b="8890"/>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229485"/>
                        </a:xfrm>
                        <a:prstGeom prst="rect">
                          <a:avLst/>
                        </a:prstGeom>
                        <a:solidFill>
                          <a:srgbClr val="FFFFFF"/>
                        </a:solidFill>
                        <a:ln w="9525">
                          <a:solidFill>
                            <a:srgbClr val="000000"/>
                          </a:solidFill>
                          <a:miter lim="800000"/>
                          <a:headEnd/>
                          <a:tailEnd/>
                        </a:ln>
                      </wps:spPr>
                      <wps:txbx>
                        <w:txbxContent>
                          <w:p w:rsidR="00DF276D" w:rsidRPr="002A1130" w:rsidRDefault="00DF276D" w:rsidP="00DF276D">
                            <w:pPr>
                              <w:jc w:val="both"/>
                              <w:rPr>
                                <w:b/>
                              </w:rPr>
                            </w:pPr>
                            <w:r>
                              <w:rPr>
                                <w:b/>
                              </w:rPr>
                              <w:t>Monument 9</w:t>
                            </w:r>
                          </w:p>
                          <w:p w:rsidR="00DF276D" w:rsidRPr="00B50B67" w:rsidRDefault="00DF276D" w:rsidP="00DF276D">
                            <w:pPr>
                              <w:jc w:val="center"/>
                              <w:rPr>
                                <w:color w:val="0070C0"/>
                              </w:rPr>
                            </w:pPr>
                            <w:r w:rsidRPr="00DA5D44">
                              <w:rPr>
                                <w:color w:val="0070C0"/>
                              </w:rPr>
                              <w:t xml:space="preserve">The Medieval </w:t>
                            </w:r>
                            <w:proofErr w:type="spellStart"/>
                            <w:r w:rsidRPr="00DA5D44">
                              <w:rPr>
                                <w:color w:val="0070C0"/>
                              </w:rPr>
                              <w:t>Citadel</w:t>
                            </w:r>
                            <w:proofErr w:type="spellEnd"/>
                            <w:r w:rsidRPr="00DA5D44">
                              <w:rPr>
                                <w:color w:val="0070C0"/>
                              </w:rPr>
                              <w:t xml:space="preserve"> of </w:t>
                            </w:r>
                            <w:proofErr w:type="spellStart"/>
                            <w:r w:rsidRPr="00DA5D44">
                              <w:rPr>
                                <w:color w:val="0070C0"/>
                              </w:rPr>
                              <w:t>Sighisoara</w:t>
                            </w:r>
                            <w:proofErr w:type="spellEnd"/>
                            <w:r w:rsidRPr="00DA5D44">
                              <w:rPr>
                                <w:color w:val="0070C0"/>
                              </w:rPr>
                              <w:t xml:space="preserve">, </w:t>
                            </w:r>
                            <w:proofErr w:type="spellStart"/>
                            <w:r w:rsidRPr="00DA5D44">
                              <w:rPr>
                                <w:color w:val="0070C0"/>
                              </w:rPr>
                              <w:t>Sighisoara</w:t>
                            </w:r>
                            <w:proofErr w:type="spellEnd"/>
                          </w:p>
                          <w:p w:rsidR="00DF276D" w:rsidRDefault="00DF276D" w:rsidP="00DF276D">
                            <w:r>
                              <w:t xml:space="preserve">The </w:t>
                            </w:r>
                            <w:proofErr w:type="spellStart"/>
                            <w:r>
                              <w:t>only</w:t>
                            </w:r>
                            <w:proofErr w:type="spellEnd"/>
                            <w:r>
                              <w:t xml:space="preserve"> </w:t>
                            </w:r>
                            <w:proofErr w:type="spellStart"/>
                            <w:r>
                              <w:t>inhabited</w:t>
                            </w:r>
                            <w:proofErr w:type="spellEnd"/>
                            <w:r>
                              <w:t xml:space="preserve"> medieval </w:t>
                            </w:r>
                            <w:proofErr w:type="spellStart"/>
                            <w:r>
                              <w:t>citadel</w:t>
                            </w:r>
                            <w:proofErr w:type="spellEnd"/>
                            <w:r>
                              <w:t xml:space="preserve"> in </w:t>
                            </w:r>
                            <w:proofErr w:type="spellStart"/>
                            <w:r>
                              <w:t>Eastern</w:t>
                            </w:r>
                            <w:proofErr w:type="spellEnd"/>
                            <w:r>
                              <w:t xml:space="preserve"> Europe </w:t>
                            </w:r>
                            <w:proofErr w:type="spellStart"/>
                            <w:r>
                              <w:t>was</w:t>
                            </w:r>
                            <w:proofErr w:type="spellEnd"/>
                            <w:r>
                              <w:t xml:space="preserve"> </w:t>
                            </w:r>
                            <w:proofErr w:type="spellStart"/>
                            <w:r>
                              <w:t>established</w:t>
                            </w:r>
                            <w:proofErr w:type="spellEnd"/>
                            <w:r>
                              <w:t xml:space="preserve"> </w:t>
                            </w:r>
                            <w:proofErr w:type="spellStart"/>
                            <w:r>
                              <w:t>by</w:t>
                            </w:r>
                            <w:proofErr w:type="spellEnd"/>
                            <w:r>
                              <w:t xml:space="preserve"> German </w:t>
                            </w:r>
                            <w:proofErr w:type="spellStart"/>
                            <w:r>
                              <w:t>colonists</w:t>
                            </w:r>
                            <w:proofErr w:type="spellEnd"/>
                            <w:r>
                              <w:t xml:space="preserve"> in </w:t>
                            </w:r>
                            <w:proofErr w:type="spellStart"/>
                            <w:r>
                              <w:t>the</w:t>
                            </w:r>
                            <w:proofErr w:type="spellEnd"/>
                            <w:r>
                              <w:t xml:space="preserve"> 12</w:t>
                            </w:r>
                            <w:r>
                              <w:rPr>
                                <w:vertAlign w:val="superscript"/>
                              </w:rPr>
                              <w:t xml:space="preserve">th </w:t>
                            </w:r>
                            <w:r>
                              <w:t xml:space="preserve"> </w:t>
                            </w:r>
                            <w:proofErr w:type="spellStart"/>
                            <w:r>
                              <w:t>century</w:t>
                            </w:r>
                            <w:proofErr w:type="spellEnd"/>
                            <w:r>
                              <w:t xml:space="preserve">. The </w:t>
                            </w:r>
                            <w:proofErr w:type="spellStart"/>
                            <w:r>
                              <w:t>town</w:t>
                            </w:r>
                            <w:proofErr w:type="spellEnd"/>
                            <w:r>
                              <w:t xml:space="preserve"> </w:t>
                            </w:r>
                            <w:proofErr w:type="spellStart"/>
                            <w:r>
                              <w:t>territory</w:t>
                            </w:r>
                            <w:proofErr w:type="spellEnd"/>
                            <w:r>
                              <w:t xml:space="preserve"> </w:t>
                            </w:r>
                            <w:proofErr w:type="spellStart"/>
                            <w:r>
                              <w:t>has</w:t>
                            </w:r>
                            <w:proofErr w:type="spellEnd"/>
                            <w:r>
                              <w:t xml:space="preserve"> </w:t>
                            </w:r>
                            <w:proofErr w:type="spellStart"/>
                            <w:r>
                              <w:t>been</w:t>
                            </w:r>
                            <w:proofErr w:type="spellEnd"/>
                            <w:r>
                              <w:t xml:space="preserve"> </w:t>
                            </w:r>
                            <w:proofErr w:type="spellStart"/>
                            <w:r>
                              <w:t>continuously</w:t>
                            </w:r>
                            <w:proofErr w:type="spellEnd"/>
                            <w:r>
                              <w:t xml:space="preserve"> </w:t>
                            </w:r>
                            <w:proofErr w:type="spellStart"/>
                            <w:r>
                              <w:t>occupied</w:t>
                            </w:r>
                            <w:proofErr w:type="spellEnd"/>
                            <w:r>
                              <w:t xml:space="preserve"> </w:t>
                            </w:r>
                            <w:proofErr w:type="spellStart"/>
                            <w:r>
                              <w:t>from</w:t>
                            </w:r>
                            <w:proofErr w:type="spellEnd"/>
                            <w:r>
                              <w:t xml:space="preserve"> </w:t>
                            </w:r>
                            <w:proofErr w:type="spellStart"/>
                            <w:r>
                              <w:t>ancient</w:t>
                            </w:r>
                            <w:proofErr w:type="spellEnd"/>
                            <w:r>
                              <w:t xml:space="preserve"> </w:t>
                            </w:r>
                            <w:proofErr w:type="spellStart"/>
                            <w:r>
                              <w:t>times</w:t>
                            </w:r>
                            <w:proofErr w:type="spellEnd"/>
                            <w:r>
                              <w:t xml:space="preserve">. The </w:t>
                            </w:r>
                            <w:proofErr w:type="spellStart"/>
                            <w:r>
                              <w:t>construction</w:t>
                            </w:r>
                            <w:proofErr w:type="spellEnd"/>
                            <w:r>
                              <w:t xml:space="preserve"> of </w:t>
                            </w:r>
                            <w:proofErr w:type="spellStart"/>
                            <w:r>
                              <w:t>the</w:t>
                            </w:r>
                            <w:proofErr w:type="spellEnd"/>
                            <w:r>
                              <w:t xml:space="preserve"> </w:t>
                            </w:r>
                            <w:proofErr w:type="spellStart"/>
                            <w:r>
                              <w:t>fortress</w:t>
                            </w:r>
                            <w:proofErr w:type="spellEnd"/>
                            <w:r>
                              <w:t xml:space="preserve"> </w:t>
                            </w:r>
                            <w:proofErr w:type="spellStart"/>
                            <w:r>
                              <w:t>wall</w:t>
                            </w:r>
                            <w:proofErr w:type="spellEnd"/>
                            <w:r>
                              <w:t xml:space="preserve">, </w:t>
                            </w:r>
                            <w:proofErr w:type="spellStart"/>
                            <w:r>
                              <w:t>which</w:t>
                            </w:r>
                            <w:proofErr w:type="spellEnd"/>
                            <w:r>
                              <w:t xml:space="preserve"> </w:t>
                            </w:r>
                            <w:proofErr w:type="spellStart"/>
                            <w:r>
                              <w:t>was</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citadel</w:t>
                            </w:r>
                            <w:proofErr w:type="spellEnd"/>
                            <w:r>
                              <w:t xml:space="preserve"> </w:t>
                            </w:r>
                            <w:proofErr w:type="spellStart"/>
                            <w:r>
                              <w:t>against</w:t>
                            </w:r>
                            <w:proofErr w:type="spellEnd"/>
                            <w:r>
                              <w:t xml:space="preserve"> </w:t>
                            </w:r>
                            <w:proofErr w:type="spellStart"/>
                            <w:r>
                              <w:t>Tatar</w:t>
                            </w:r>
                            <w:proofErr w:type="spellEnd"/>
                            <w:r>
                              <w:t xml:space="preserve"> </w:t>
                            </w:r>
                            <w:proofErr w:type="spellStart"/>
                            <w:r>
                              <w:t>and</w:t>
                            </w:r>
                            <w:proofErr w:type="spellEnd"/>
                            <w:r>
                              <w:t xml:space="preserve"> </w:t>
                            </w:r>
                            <w:proofErr w:type="spellStart"/>
                            <w:r>
                              <w:t>Ottoman</w:t>
                            </w:r>
                            <w:proofErr w:type="spellEnd"/>
                            <w:r>
                              <w:t xml:space="preserve"> </w:t>
                            </w:r>
                            <w:proofErr w:type="spellStart"/>
                            <w:r>
                              <w:t>raids</w:t>
                            </w:r>
                            <w:proofErr w:type="spellEnd"/>
                            <w:r>
                              <w:t xml:space="preserve"> </w:t>
                            </w:r>
                            <w:proofErr w:type="spellStart"/>
                            <w:r>
                              <w:t>was</w:t>
                            </w:r>
                            <w:proofErr w:type="spellEnd"/>
                            <w:r>
                              <w:t xml:space="preserve"> </w:t>
                            </w:r>
                            <w:proofErr w:type="spellStart"/>
                            <w:r>
                              <w:t>begun</w:t>
                            </w:r>
                            <w:proofErr w:type="spellEnd"/>
                            <w:r>
                              <w:t xml:space="preserve"> in 1350 </w:t>
                            </w:r>
                            <w:proofErr w:type="spellStart"/>
                            <w:r>
                              <w:t>and</w:t>
                            </w:r>
                            <w:proofErr w:type="spellEnd"/>
                            <w:r>
                              <w:t xml:space="preserve"> </w:t>
                            </w:r>
                            <w:proofErr w:type="spellStart"/>
                            <w:r>
                              <w:t>lasted</w:t>
                            </w:r>
                            <w:proofErr w:type="spellEnd"/>
                            <w:r>
                              <w:t xml:space="preserve"> </w:t>
                            </w:r>
                            <w:proofErr w:type="spellStart"/>
                            <w:r>
                              <w:t>until</w:t>
                            </w:r>
                            <w:proofErr w:type="spellEnd"/>
                            <w:r>
                              <w:t xml:space="preserve"> </w:t>
                            </w:r>
                            <w:proofErr w:type="spellStart"/>
                            <w:r>
                              <w:t>the</w:t>
                            </w:r>
                            <w:proofErr w:type="spellEnd"/>
                            <w:r>
                              <w:t xml:space="preserve"> 17</w:t>
                            </w:r>
                            <w:r>
                              <w:rPr>
                                <w:vertAlign w:val="superscript"/>
                              </w:rPr>
                              <w:t>th</w:t>
                            </w:r>
                            <w:r>
                              <w:t xml:space="preserve"> </w:t>
                            </w:r>
                            <w:proofErr w:type="spellStart"/>
                            <w:r>
                              <w:t>century</w:t>
                            </w:r>
                            <w:proofErr w:type="spellEnd"/>
                            <w:r>
                              <w:t xml:space="preserve">. The 950 </w:t>
                            </w:r>
                            <w:proofErr w:type="spellStart"/>
                            <w:r>
                              <w:t>metre</w:t>
                            </w:r>
                            <w:proofErr w:type="spellEnd"/>
                            <w:r>
                              <w:t xml:space="preserve"> </w:t>
                            </w:r>
                            <w:proofErr w:type="spellStart"/>
                            <w:r>
                              <w:t>wall</w:t>
                            </w:r>
                            <w:proofErr w:type="spellEnd"/>
                            <w:r>
                              <w:t xml:space="preserve"> </w:t>
                            </w:r>
                            <w:proofErr w:type="spellStart"/>
                            <w:r>
                              <w:t>was</w:t>
                            </w:r>
                            <w:proofErr w:type="spellEnd"/>
                            <w:r>
                              <w:t xml:space="preserve"> </w:t>
                            </w:r>
                            <w:proofErr w:type="spellStart"/>
                            <w:r>
                              <w:t>initially</w:t>
                            </w:r>
                            <w:proofErr w:type="spellEnd"/>
                            <w:r>
                              <w:t xml:space="preserve"> 4 </w:t>
                            </w:r>
                            <w:proofErr w:type="spellStart"/>
                            <w:r>
                              <w:t>metres</w:t>
                            </w:r>
                            <w:proofErr w:type="spellEnd"/>
                            <w:r>
                              <w:t xml:space="preserve"> </w:t>
                            </w:r>
                            <w:proofErr w:type="spellStart"/>
                            <w:r>
                              <w:t>high</w:t>
                            </w:r>
                            <w:proofErr w:type="spellEnd"/>
                            <w:r>
                              <w:t xml:space="preserve">, but </w:t>
                            </w:r>
                            <w:proofErr w:type="spellStart"/>
                            <w:r>
                              <w:t>this</w:t>
                            </w:r>
                            <w:proofErr w:type="spellEnd"/>
                            <w:r>
                              <w:t xml:space="preserve"> </w:t>
                            </w:r>
                            <w:proofErr w:type="spellStart"/>
                            <w:r>
                              <w:t>was</w:t>
                            </w:r>
                            <w:proofErr w:type="spellEnd"/>
                            <w:r>
                              <w:t xml:space="preserve"> </w:t>
                            </w:r>
                            <w:proofErr w:type="spellStart"/>
                            <w:r>
                              <w:t>increased</w:t>
                            </w:r>
                            <w:proofErr w:type="spellEnd"/>
                            <w:r>
                              <w:t xml:space="preserve"> </w:t>
                            </w:r>
                            <w:proofErr w:type="spellStart"/>
                            <w:r>
                              <w:t>by</w:t>
                            </w:r>
                            <w:proofErr w:type="spellEnd"/>
                            <w:r>
                              <w:t xml:space="preserve"> </w:t>
                            </w:r>
                            <w:proofErr w:type="spellStart"/>
                            <w:r>
                              <w:t>another</w:t>
                            </w:r>
                            <w:proofErr w:type="spellEnd"/>
                            <w:r>
                              <w:t xml:space="preserve"> 3-4 </w:t>
                            </w:r>
                            <w:proofErr w:type="spellStart"/>
                            <w:r>
                              <w:t>metres</w:t>
                            </w:r>
                            <w:proofErr w:type="spellEnd"/>
                            <w:r>
                              <w:t xml:space="preserve">. The </w:t>
                            </w:r>
                            <w:proofErr w:type="spellStart"/>
                            <w:r>
                              <w:t>citadel</w:t>
                            </w:r>
                            <w:proofErr w:type="spellEnd"/>
                            <w:r>
                              <w:t xml:space="preserve"> </w:t>
                            </w:r>
                            <w:proofErr w:type="spellStart"/>
                            <w:r>
                              <w:t>had</w:t>
                            </w:r>
                            <w:proofErr w:type="spellEnd"/>
                            <w:r>
                              <w:t xml:space="preserve"> 14 </w:t>
                            </w:r>
                            <w:proofErr w:type="spellStart"/>
                            <w:r>
                              <w:t>towers</w:t>
                            </w:r>
                            <w:proofErr w:type="spellEnd"/>
                            <w:r>
                              <w:t xml:space="preserve"> (</w:t>
                            </w:r>
                            <w:proofErr w:type="spellStart"/>
                            <w:r>
                              <w:t>each</w:t>
                            </w:r>
                            <w:proofErr w:type="spellEnd"/>
                            <w:r>
                              <w:t xml:space="preserve"> </w:t>
                            </w:r>
                            <w:proofErr w:type="spellStart"/>
                            <w:r>
                              <w:t>the</w:t>
                            </w:r>
                            <w:proofErr w:type="spellEnd"/>
                            <w:r>
                              <w:t xml:space="preserve"> </w:t>
                            </w:r>
                            <w:proofErr w:type="spellStart"/>
                            <w:r>
                              <w:t>responsibility</w:t>
                            </w:r>
                            <w:proofErr w:type="spellEnd"/>
                            <w:r>
                              <w:t xml:space="preserve"> of </w:t>
                            </w:r>
                            <w:proofErr w:type="spellStart"/>
                            <w:r>
                              <w:t>one</w:t>
                            </w:r>
                            <w:proofErr w:type="spellEnd"/>
                            <w:r>
                              <w:t xml:space="preserve"> of </w:t>
                            </w:r>
                            <w:proofErr w:type="spellStart"/>
                            <w:r>
                              <w:t>the</w:t>
                            </w:r>
                            <w:proofErr w:type="spellEnd"/>
                            <w:r>
                              <w:t xml:space="preserve"> </w:t>
                            </w:r>
                            <w:proofErr w:type="spellStart"/>
                            <w:r>
                              <w:t>craft</w:t>
                            </w:r>
                            <w:proofErr w:type="spellEnd"/>
                            <w:r>
                              <w:t xml:space="preserve"> </w:t>
                            </w:r>
                            <w:proofErr w:type="spellStart"/>
                            <w:r>
                              <w:t>guilds</w:t>
                            </w:r>
                            <w:proofErr w:type="spellEnd"/>
                            <w:r>
                              <w:t xml:space="preserve">) </w:t>
                            </w:r>
                            <w:proofErr w:type="spellStart"/>
                            <w:r>
                              <w:t>and</w:t>
                            </w:r>
                            <w:proofErr w:type="spellEnd"/>
                            <w:r>
                              <w:t xml:space="preserve"> 4 </w:t>
                            </w:r>
                            <w:proofErr w:type="spellStart"/>
                            <w:r>
                              <w:t>bastions</w:t>
                            </w:r>
                            <w:proofErr w:type="spellEnd"/>
                            <w:r>
                              <w:t xml:space="preserve">, of </w:t>
                            </w:r>
                            <w:proofErr w:type="spellStart"/>
                            <w:r>
                              <w:t>which</w:t>
                            </w:r>
                            <w:proofErr w:type="spellEnd"/>
                            <w:r>
                              <w:t xml:space="preserve"> 9 </w:t>
                            </w:r>
                            <w:proofErr w:type="spellStart"/>
                            <w:r>
                              <w:t>towers</w:t>
                            </w:r>
                            <w:proofErr w:type="spellEnd"/>
                            <w:r>
                              <w:t xml:space="preserve"> </w:t>
                            </w:r>
                            <w:proofErr w:type="spellStart"/>
                            <w:r>
                              <w:t>and</w:t>
                            </w:r>
                            <w:proofErr w:type="spellEnd"/>
                            <w:r>
                              <w:t xml:space="preserve"> 3 </w:t>
                            </w:r>
                            <w:proofErr w:type="spellStart"/>
                            <w:r>
                              <w:t>bastions</w:t>
                            </w:r>
                            <w:proofErr w:type="spellEnd"/>
                            <w:r>
                              <w:t xml:space="preserve"> </w:t>
                            </w:r>
                            <w:proofErr w:type="spellStart"/>
                            <w:r>
                              <w:t>still</w:t>
                            </w:r>
                            <w:proofErr w:type="spellEnd"/>
                            <w:r>
                              <w:t xml:space="preserve"> exist. In 1999, </w:t>
                            </w:r>
                            <w:proofErr w:type="spellStart"/>
                            <w:r>
                              <w:t>the</w:t>
                            </w:r>
                            <w:proofErr w:type="spellEnd"/>
                            <w:r>
                              <w:t xml:space="preserve"> </w:t>
                            </w:r>
                            <w:proofErr w:type="spellStart"/>
                            <w:r>
                              <w:t>citadel</w:t>
                            </w:r>
                            <w:proofErr w:type="spellEnd"/>
                            <w:r>
                              <w:t xml:space="preserve"> </w:t>
                            </w:r>
                            <w:proofErr w:type="spellStart"/>
                            <w:r>
                              <w:t>was</w:t>
                            </w:r>
                            <w:proofErr w:type="spellEnd"/>
                            <w:r>
                              <w:t xml:space="preserve"> </w:t>
                            </w:r>
                            <w:proofErr w:type="spellStart"/>
                            <w:r>
                              <w:t>registered</w:t>
                            </w:r>
                            <w:proofErr w:type="spellEnd"/>
                            <w:r>
                              <w:t xml:space="preserve"> in </w:t>
                            </w:r>
                            <w:proofErr w:type="spellStart"/>
                            <w:r>
                              <w:t>the</w:t>
                            </w:r>
                            <w:proofErr w:type="spellEnd"/>
                            <w:r>
                              <w:t xml:space="preserve"> UNESCO </w:t>
                            </w:r>
                            <w:proofErr w:type="spellStart"/>
                            <w:r>
                              <w:t>world</w:t>
                            </w:r>
                            <w:proofErr w:type="spellEnd"/>
                            <w:r>
                              <w:t xml:space="preserve"> cultural </w:t>
                            </w:r>
                            <w:proofErr w:type="spellStart"/>
                            <w:r>
                              <w:t>heritage</w:t>
                            </w:r>
                            <w:proofErr w:type="spellEnd"/>
                            <w:r>
                              <w:t xml:space="preserve">. Vlad </w:t>
                            </w:r>
                            <w:proofErr w:type="spellStart"/>
                            <w:r>
                              <w:t>the</w:t>
                            </w:r>
                            <w:proofErr w:type="spellEnd"/>
                            <w:r>
                              <w:t xml:space="preserve"> </w:t>
                            </w:r>
                            <w:proofErr w:type="spellStart"/>
                            <w:r>
                              <w:t>Impaler</w:t>
                            </w:r>
                            <w:proofErr w:type="spellEnd"/>
                            <w:r>
                              <w:t xml:space="preserve">, </w:t>
                            </w:r>
                            <w:proofErr w:type="spellStart"/>
                            <w:r>
                              <w:t>the</w:t>
                            </w:r>
                            <w:proofErr w:type="spellEnd"/>
                            <w:r>
                              <w:t xml:space="preserve"> Romanian </w:t>
                            </w:r>
                            <w:proofErr w:type="spellStart"/>
                            <w:r>
                              <w:t>ruler</w:t>
                            </w:r>
                            <w:proofErr w:type="spellEnd"/>
                            <w:r>
                              <w:t xml:space="preserve"> </w:t>
                            </w:r>
                            <w:proofErr w:type="spellStart"/>
                            <w:r>
                              <w:t>who</w:t>
                            </w:r>
                            <w:proofErr w:type="spellEnd"/>
                            <w:r>
                              <w:t xml:space="preserve"> </w:t>
                            </w:r>
                            <w:proofErr w:type="spellStart"/>
                            <w:r>
                              <w:t>inspired</w:t>
                            </w:r>
                            <w:proofErr w:type="spellEnd"/>
                            <w:r>
                              <w:t xml:space="preserve"> </w:t>
                            </w:r>
                            <w:proofErr w:type="spellStart"/>
                            <w:r>
                              <w:t>Bram</w:t>
                            </w:r>
                            <w:proofErr w:type="spellEnd"/>
                            <w:r>
                              <w:t xml:space="preserve"> </w:t>
                            </w:r>
                            <w:proofErr w:type="spellStart"/>
                            <w:r>
                              <w:t>Stoker</w:t>
                            </w:r>
                            <w:r>
                              <w:rPr>
                                <w:rFonts w:cstheme="minorHAnsi"/>
                              </w:rPr>
                              <w:t>’</w:t>
                            </w:r>
                            <w:r>
                              <w:t>s</w:t>
                            </w:r>
                            <w:proofErr w:type="spellEnd"/>
                            <w:r>
                              <w:t xml:space="preserve"> </w:t>
                            </w:r>
                            <w:proofErr w:type="spellStart"/>
                            <w:r>
                              <w:t>infamous</w:t>
                            </w:r>
                            <w:proofErr w:type="spellEnd"/>
                            <w:r>
                              <w:t xml:space="preserve"> Count Dracula </w:t>
                            </w:r>
                            <w:proofErr w:type="spellStart"/>
                            <w:r>
                              <w:t>was</w:t>
                            </w:r>
                            <w:proofErr w:type="spellEnd"/>
                            <w:r>
                              <w:t xml:space="preserve"> </w:t>
                            </w:r>
                            <w:proofErr w:type="spellStart"/>
                            <w:r>
                              <w:t>allegedly</w:t>
                            </w:r>
                            <w:proofErr w:type="spellEnd"/>
                            <w:r>
                              <w:t xml:space="preserve"> </w:t>
                            </w:r>
                            <w:proofErr w:type="spellStart"/>
                            <w:r>
                              <w:t>born</w:t>
                            </w:r>
                            <w:proofErr w:type="spellEnd"/>
                            <w:r>
                              <w:t xml:space="preserve"> in </w:t>
                            </w:r>
                            <w:proofErr w:type="spellStart"/>
                            <w:r>
                              <w:t>Sighisoara</w:t>
                            </w:r>
                            <w:proofErr w:type="spellEnd"/>
                            <w:r>
                              <w:t xml:space="preserve"> in 1431.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5" o:spid="_x0000_s1026" type="#_x0000_t202" style="position:absolute;left:0;text-align:left;margin-left:0;margin-top:20.65pt;width:521.55pt;height:175.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">
                <v:textbox>
                  <w:txbxContent>
                    <w:p w:rsidR="00DF276D" w:rsidRPr="002A1130" w:rsidRDefault="00DF276D" w:rsidP="00DF276D">
                      <w:pPr>
                        <w:jc w:val="both"/>
                        <w:rPr>
                          <w:b/>
                        </w:rPr>
                      </w:pPr>
                      <w:r>
                        <w:rPr>
                          <w:b/>
                        </w:rPr>
                        <w:t>Monument 9</w:t>
                      </w:r>
                    </w:p>
                    <w:p w:rsidR="00DF276D" w:rsidRPr="00B50B67" w:rsidRDefault="00DF276D" w:rsidP="00DF276D">
                      <w:pPr>
                        <w:jc w:val="center"/>
                        <w:rPr>
                          <w:color w:val="0070C0"/>
                        </w:rPr>
                      </w:pPr>
                      <w:r w:rsidRPr="00DA5D44">
                        <w:rPr>
                          <w:color w:val="0070C0"/>
                        </w:rPr>
                        <w:t xml:space="preserve">The Medieval </w:t>
                      </w:r>
                      <w:proofErr w:type="spellStart"/>
                      <w:r w:rsidRPr="00DA5D44">
                        <w:rPr>
                          <w:color w:val="0070C0"/>
                        </w:rPr>
                        <w:t>Citadel</w:t>
                      </w:r>
                      <w:proofErr w:type="spellEnd"/>
                      <w:r w:rsidRPr="00DA5D44">
                        <w:rPr>
                          <w:color w:val="0070C0"/>
                        </w:rPr>
                        <w:t xml:space="preserve"> of </w:t>
                      </w:r>
                      <w:proofErr w:type="spellStart"/>
                      <w:r w:rsidRPr="00DA5D44">
                        <w:rPr>
                          <w:color w:val="0070C0"/>
                        </w:rPr>
                        <w:t>Sighisoara</w:t>
                      </w:r>
                      <w:proofErr w:type="spellEnd"/>
                      <w:r w:rsidRPr="00DA5D44">
                        <w:rPr>
                          <w:color w:val="0070C0"/>
                        </w:rPr>
                        <w:t xml:space="preserve">, </w:t>
                      </w:r>
                      <w:proofErr w:type="spellStart"/>
                      <w:r w:rsidRPr="00DA5D44">
                        <w:rPr>
                          <w:color w:val="0070C0"/>
                        </w:rPr>
                        <w:t>Sighisoara</w:t>
                      </w:r>
                      <w:proofErr w:type="spellEnd"/>
                    </w:p>
                    <w:p w:rsidR="00DF276D" w:rsidRDefault="00DF276D" w:rsidP="00DF276D">
                      <w:r>
                        <w:t xml:space="preserve">The </w:t>
                      </w:r>
                      <w:proofErr w:type="spellStart"/>
                      <w:r>
                        <w:t>only</w:t>
                      </w:r>
                      <w:proofErr w:type="spellEnd"/>
                      <w:r>
                        <w:t xml:space="preserve"> </w:t>
                      </w:r>
                      <w:proofErr w:type="spellStart"/>
                      <w:r>
                        <w:t>inhabited</w:t>
                      </w:r>
                      <w:proofErr w:type="spellEnd"/>
                      <w:r>
                        <w:t xml:space="preserve"> medieval </w:t>
                      </w:r>
                      <w:proofErr w:type="spellStart"/>
                      <w:r>
                        <w:t>citadel</w:t>
                      </w:r>
                      <w:proofErr w:type="spellEnd"/>
                      <w:r>
                        <w:t xml:space="preserve"> in </w:t>
                      </w:r>
                      <w:proofErr w:type="spellStart"/>
                      <w:r>
                        <w:t>Eastern</w:t>
                      </w:r>
                      <w:proofErr w:type="spellEnd"/>
                      <w:r>
                        <w:t xml:space="preserve"> Europe </w:t>
                      </w:r>
                      <w:proofErr w:type="spellStart"/>
                      <w:r>
                        <w:t>was</w:t>
                      </w:r>
                      <w:proofErr w:type="spellEnd"/>
                      <w:r>
                        <w:t xml:space="preserve"> </w:t>
                      </w:r>
                      <w:proofErr w:type="spellStart"/>
                      <w:r>
                        <w:t>established</w:t>
                      </w:r>
                      <w:proofErr w:type="spellEnd"/>
                      <w:r>
                        <w:t xml:space="preserve"> </w:t>
                      </w:r>
                      <w:proofErr w:type="spellStart"/>
                      <w:r>
                        <w:t>by</w:t>
                      </w:r>
                      <w:proofErr w:type="spellEnd"/>
                      <w:r>
                        <w:t xml:space="preserve"> German </w:t>
                      </w:r>
                      <w:proofErr w:type="spellStart"/>
                      <w:r>
                        <w:t>colonists</w:t>
                      </w:r>
                      <w:proofErr w:type="spellEnd"/>
                      <w:r>
                        <w:t xml:space="preserve"> in </w:t>
                      </w:r>
                      <w:proofErr w:type="spellStart"/>
                      <w:r>
                        <w:t>the</w:t>
                      </w:r>
                      <w:proofErr w:type="spellEnd"/>
                      <w:r>
                        <w:t xml:space="preserve"> 12</w:t>
                      </w:r>
                      <w:r>
                        <w:rPr>
                          <w:vertAlign w:val="superscript"/>
                        </w:rPr>
                        <w:t xml:space="preserve">th </w:t>
                      </w:r>
                      <w:r>
                        <w:t xml:space="preserve"> </w:t>
                      </w:r>
                      <w:proofErr w:type="spellStart"/>
                      <w:r>
                        <w:t>century</w:t>
                      </w:r>
                      <w:proofErr w:type="spellEnd"/>
                      <w:r>
                        <w:t xml:space="preserve">. The </w:t>
                      </w:r>
                      <w:proofErr w:type="spellStart"/>
                      <w:r>
                        <w:t>town</w:t>
                      </w:r>
                      <w:proofErr w:type="spellEnd"/>
                      <w:r>
                        <w:t xml:space="preserve"> </w:t>
                      </w:r>
                      <w:proofErr w:type="spellStart"/>
                      <w:r>
                        <w:t>territory</w:t>
                      </w:r>
                      <w:proofErr w:type="spellEnd"/>
                      <w:r>
                        <w:t xml:space="preserve"> </w:t>
                      </w:r>
                      <w:proofErr w:type="spellStart"/>
                      <w:r>
                        <w:t>has</w:t>
                      </w:r>
                      <w:proofErr w:type="spellEnd"/>
                      <w:r>
                        <w:t xml:space="preserve"> </w:t>
                      </w:r>
                      <w:proofErr w:type="spellStart"/>
                      <w:r>
                        <w:t>been</w:t>
                      </w:r>
                      <w:proofErr w:type="spellEnd"/>
                      <w:r>
                        <w:t xml:space="preserve"> </w:t>
                      </w:r>
                      <w:proofErr w:type="spellStart"/>
                      <w:r>
                        <w:t>continuously</w:t>
                      </w:r>
                      <w:proofErr w:type="spellEnd"/>
                      <w:r>
                        <w:t xml:space="preserve"> </w:t>
                      </w:r>
                      <w:proofErr w:type="spellStart"/>
                      <w:r>
                        <w:t>occupied</w:t>
                      </w:r>
                      <w:proofErr w:type="spellEnd"/>
                      <w:r>
                        <w:t xml:space="preserve"> </w:t>
                      </w:r>
                      <w:proofErr w:type="spellStart"/>
                      <w:r>
                        <w:t>from</w:t>
                      </w:r>
                      <w:proofErr w:type="spellEnd"/>
                      <w:r>
                        <w:t xml:space="preserve"> </w:t>
                      </w:r>
                      <w:proofErr w:type="spellStart"/>
                      <w:r>
                        <w:t>ancient</w:t>
                      </w:r>
                      <w:proofErr w:type="spellEnd"/>
                      <w:r>
                        <w:t xml:space="preserve"> </w:t>
                      </w:r>
                      <w:proofErr w:type="spellStart"/>
                      <w:r>
                        <w:t>times</w:t>
                      </w:r>
                      <w:proofErr w:type="spellEnd"/>
                      <w:r>
                        <w:t xml:space="preserve">. The </w:t>
                      </w:r>
                      <w:proofErr w:type="spellStart"/>
                      <w:r>
                        <w:t>construction</w:t>
                      </w:r>
                      <w:proofErr w:type="spellEnd"/>
                      <w:r>
                        <w:t xml:space="preserve"> of </w:t>
                      </w:r>
                      <w:proofErr w:type="spellStart"/>
                      <w:r>
                        <w:t>the</w:t>
                      </w:r>
                      <w:proofErr w:type="spellEnd"/>
                      <w:r>
                        <w:t xml:space="preserve"> </w:t>
                      </w:r>
                      <w:proofErr w:type="spellStart"/>
                      <w:r>
                        <w:t>fortress</w:t>
                      </w:r>
                      <w:proofErr w:type="spellEnd"/>
                      <w:r>
                        <w:t xml:space="preserve"> </w:t>
                      </w:r>
                      <w:proofErr w:type="spellStart"/>
                      <w:r>
                        <w:t>wall</w:t>
                      </w:r>
                      <w:proofErr w:type="spellEnd"/>
                      <w:r>
                        <w:t xml:space="preserve">, </w:t>
                      </w:r>
                      <w:proofErr w:type="spellStart"/>
                      <w:r>
                        <w:t>which</w:t>
                      </w:r>
                      <w:proofErr w:type="spellEnd"/>
                      <w:r>
                        <w:t xml:space="preserve"> </w:t>
                      </w:r>
                      <w:proofErr w:type="spellStart"/>
                      <w:r>
                        <w:t>was</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citadel</w:t>
                      </w:r>
                      <w:proofErr w:type="spellEnd"/>
                      <w:r>
                        <w:t xml:space="preserve"> </w:t>
                      </w:r>
                      <w:proofErr w:type="spellStart"/>
                      <w:r>
                        <w:t>against</w:t>
                      </w:r>
                      <w:proofErr w:type="spellEnd"/>
                      <w:r>
                        <w:t xml:space="preserve"> </w:t>
                      </w:r>
                      <w:proofErr w:type="spellStart"/>
                      <w:r>
                        <w:t>Tatar</w:t>
                      </w:r>
                      <w:proofErr w:type="spellEnd"/>
                      <w:r>
                        <w:t xml:space="preserve"> </w:t>
                      </w:r>
                      <w:proofErr w:type="spellStart"/>
                      <w:r>
                        <w:t>and</w:t>
                      </w:r>
                      <w:proofErr w:type="spellEnd"/>
                      <w:r>
                        <w:t xml:space="preserve"> </w:t>
                      </w:r>
                      <w:proofErr w:type="spellStart"/>
                      <w:r>
                        <w:t>Ottoman</w:t>
                      </w:r>
                      <w:proofErr w:type="spellEnd"/>
                      <w:r>
                        <w:t xml:space="preserve"> </w:t>
                      </w:r>
                      <w:proofErr w:type="spellStart"/>
                      <w:r>
                        <w:t>raids</w:t>
                      </w:r>
                      <w:proofErr w:type="spellEnd"/>
                      <w:r>
                        <w:t xml:space="preserve"> </w:t>
                      </w:r>
                      <w:proofErr w:type="spellStart"/>
                      <w:r>
                        <w:t>was</w:t>
                      </w:r>
                      <w:proofErr w:type="spellEnd"/>
                      <w:r>
                        <w:t xml:space="preserve"> </w:t>
                      </w:r>
                      <w:proofErr w:type="spellStart"/>
                      <w:r>
                        <w:t>begun</w:t>
                      </w:r>
                      <w:proofErr w:type="spellEnd"/>
                      <w:r>
                        <w:t xml:space="preserve"> in 1350 </w:t>
                      </w:r>
                      <w:proofErr w:type="spellStart"/>
                      <w:r>
                        <w:t>and</w:t>
                      </w:r>
                      <w:proofErr w:type="spellEnd"/>
                      <w:r>
                        <w:t xml:space="preserve"> </w:t>
                      </w:r>
                      <w:proofErr w:type="spellStart"/>
                      <w:r>
                        <w:t>lasted</w:t>
                      </w:r>
                      <w:proofErr w:type="spellEnd"/>
                      <w:r>
                        <w:t xml:space="preserve"> </w:t>
                      </w:r>
                      <w:proofErr w:type="spellStart"/>
                      <w:r>
                        <w:t>until</w:t>
                      </w:r>
                      <w:proofErr w:type="spellEnd"/>
                      <w:r>
                        <w:t xml:space="preserve"> </w:t>
                      </w:r>
                      <w:proofErr w:type="spellStart"/>
                      <w:r>
                        <w:t>the</w:t>
                      </w:r>
                      <w:proofErr w:type="spellEnd"/>
                      <w:r>
                        <w:t xml:space="preserve"> 17</w:t>
                      </w:r>
                      <w:r>
                        <w:rPr>
                          <w:vertAlign w:val="superscript"/>
                        </w:rPr>
                        <w:t>th</w:t>
                      </w:r>
                      <w:r>
                        <w:t xml:space="preserve"> </w:t>
                      </w:r>
                      <w:proofErr w:type="spellStart"/>
                      <w:r>
                        <w:t>century</w:t>
                      </w:r>
                      <w:proofErr w:type="spellEnd"/>
                      <w:r>
                        <w:t xml:space="preserve">. The 950 </w:t>
                      </w:r>
                      <w:proofErr w:type="spellStart"/>
                      <w:r>
                        <w:t>metre</w:t>
                      </w:r>
                      <w:proofErr w:type="spellEnd"/>
                      <w:r>
                        <w:t xml:space="preserve"> </w:t>
                      </w:r>
                      <w:proofErr w:type="spellStart"/>
                      <w:r>
                        <w:t>wall</w:t>
                      </w:r>
                      <w:proofErr w:type="spellEnd"/>
                      <w:r>
                        <w:t xml:space="preserve"> </w:t>
                      </w:r>
                      <w:proofErr w:type="spellStart"/>
                      <w:r>
                        <w:t>was</w:t>
                      </w:r>
                      <w:proofErr w:type="spellEnd"/>
                      <w:r>
                        <w:t xml:space="preserve"> </w:t>
                      </w:r>
                      <w:proofErr w:type="spellStart"/>
                      <w:r>
                        <w:t>initially</w:t>
                      </w:r>
                      <w:proofErr w:type="spellEnd"/>
                      <w:r>
                        <w:t xml:space="preserve"> 4 </w:t>
                      </w:r>
                      <w:proofErr w:type="spellStart"/>
                      <w:r>
                        <w:t>metres</w:t>
                      </w:r>
                      <w:proofErr w:type="spellEnd"/>
                      <w:r>
                        <w:t xml:space="preserve"> </w:t>
                      </w:r>
                      <w:proofErr w:type="spellStart"/>
                      <w:r>
                        <w:t>high</w:t>
                      </w:r>
                      <w:proofErr w:type="spellEnd"/>
                      <w:r>
                        <w:t xml:space="preserve">, but </w:t>
                      </w:r>
                      <w:proofErr w:type="spellStart"/>
                      <w:r>
                        <w:t>this</w:t>
                      </w:r>
                      <w:proofErr w:type="spellEnd"/>
                      <w:r>
                        <w:t xml:space="preserve"> </w:t>
                      </w:r>
                      <w:proofErr w:type="spellStart"/>
                      <w:r>
                        <w:t>was</w:t>
                      </w:r>
                      <w:proofErr w:type="spellEnd"/>
                      <w:r>
                        <w:t xml:space="preserve"> </w:t>
                      </w:r>
                      <w:proofErr w:type="spellStart"/>
                      <w:r>
                        <w:t>increased</w:t>
                      </w:r>
                      <w:proofErr w:type="spellEnd"/>
                      <w:r>
                        <w:t xml:space="preserve"> </w:t>
                      </w:r>
                      <w:proofErr w:type="spellStart"/>
                      <w:r>
                        <w:t>by</w:t>
                      </w:r>
                      <w:proofErr w:type="spellEnd"/>
                      <w:r>
                        <w:t xml:space="preserve"> </w:t>
                      </w:r>
                      <w:proofErr w:type="spellStart"/>
                      <w:r>
                        <w:t>another</w:t>
                      </w:r>
                      <w:proofErr w:type="spellEnd"/>
                      <w:r>
                        <w:t xml:space="preserve"> 3-4 </w:t>
                      </w:r>
                      <w:proofErr w:type="spellStart"/>
                      <w:r>
                        <w:t>metres</w:t>
                      </w:r>
                      <w:proofErr w:type="spellEnd"/>
                      <w:r>
                        <w:t xml:space="preserve">. The </w:t>
                      </w:r>
                      <w:proofErr w:type="spellStart"/>
                      <w:r>
                        <w:t>citadel</w:t>
                      </w:r>
                      <w:proofErr w:type="spellEnd"/>
                      <w:r>
                        <w:t xml:space="preserve"> </w:t>
                      </w:r>
                      <w:proofErr w:type="spellStart"/>
                      <w:r>
                        <w:t>had</w:t>
                      </w:r>
                      <w:proofErr w:type="spellEnd"/>
                      <w:r>
                        <w:t xml:space="preserve"> 14 </w:t>
                      </w:r>
                      <w:proofErr w:type="spellStart"/>
                      <w:r>
                        <w:t>towers</w:t>
                      </w:r>
                      <w:proofErr w:type="spellEnd"/>
                      <w:r>
                        <w:t xml:space="preserve"> (</w:t>
                      </w:r>
                      <w:proofErr w:type="spellStart"/>
                      <w:r>
                        <w:t>each</w:t>
                      </w:r>
                      <w:proofErr w:type="spellEnd"/>
                      <w:r>
                        <w:t xml:space="preserve"> </w:t>
                      </w:r>
                      <w:proofErr w:type="spellStart"/>
                      <w:r>
                        <w:t>the</w:t>
                      </w:r>
                      <w:proofErr w:type="spellEnd"/>
                      <w:r>
                        <w:t xml:space="preserve"> </w:t>
                      </w:r>
                      <w:proofErr w:type="spellStart"/>
                      <w:r>
                        <w:t>responsibility</w:t>
                      </w:r>
                      <w:proofErr w:type="spellEnd"/>
                      <w:r>
                        <w:t xml:space="preserve"> of </w:t>
                      </w:r>
                      <w:proofErr w:type="spellStart"/>
                      <w:r>
                        <w:t>one</w:t>
                      </w:r>
                      <w:proofErr w:type="spellEnd"/>
                      <w:r>
                        <w:t xml:space="preserve"> of </w:t>
                      </w:r>
                      <w:proofErr w:type="spellStart"/>
                      <w:r>
                        <w:t>the</w:t>
                      </w:r>
                      <w:proofErr w:type="spellEnd"/>
                      <w:r>
                        <w:t xml:space="preserve"> </w:t>
                      </w:r>
                      <w:proofErr w:type="spellStart"/>
                      <w:r>
                        <w:t>craft</w:t>
                      </w:r>
                      <w:proofErr w:type="spellEnd"/>
                      <w:r>
                        <w:t xml:space="preserve"> </w:t>
                      </w:r>
                      <w:proofErr w:type="spellStart"/>
                      <w:r>
                        <w:t>guilds</w:t>
                      </w:r>
                      <w:proofErr w:type="spellEnd"/>
                      <w:r>
                        <w:t xml:space="preserve">) </w:t>
                      </w:r>
                      <w:proofErr w:type="spellStart"/>
                      <w:r>
                        <w:t>and</w:t>
                      </w:r>
                      <w:proofErr w:type="spellEnd"/>
                      <w:r>
                        <w:t xml:space="preserve"> 4 </w:t>
                      </w:r>
                      <w:proofErr w:type="spellStart"/>
                      <w:r>
                        <w:t>bastions</w:t>
                      </w:r>
                      <w:proofErr w:type="spellEnd"/>
                      <w:r>
                        <w:t xml:space="preserve">, of </w:t>
                      </w:r>
                      <w:proofErr w:type="spellStart"/>
                      <w:r>
                        <w:t>which</w:t>
                      </w:r>
                      <w:proofErr w:type="spellEnd"/>
                      <w:r>
                        <w:t xml:space="preserve"> 9 </w:t>
                      </w:r>
                      <w:proofErr w:type="spellStart"/>
                      <w:r>
                        <w:t>towers</w:t>
                      </w:r>
                      <w:proofErr w:type="spellEnd"/>
                      <w:r>
                        <w:t xml:space="preserve"> </w:t>
                      </w:r>
                      <w:proofErr w:type="spellStart"/>
                      <w:r>
                        <w:t>and</w:t>
                      </w:r>
                      <w:proofErr w:type="spellEnd"/>
                      <w:r>
                        <w:t xml:space="preserve"> 3 </w:t>
                      </w:r>
                      <w:proofErr w:type="spellStart"/>
                      <w:r>
                        <w:t>bastions</w:t>
                      </w:r>
                      <w:proofErr w:type="spellEnd"/>
                      <w:r>
                        <w:t xml:space="preserve"> </w:t>
                      </w:r>
                      <w:proofErr w:type="spellStart"/>
                      <w:r>
                        <w:t>still</w:t>
                      </w:r>
                      <w:proofErr w:type="spellEnd"/>
                      <w:r>
                        <w:t xml:space="preserve"> exist. In 1999, </w:t>
                      </w:r>
                      <w:proofErr w:type="spellStart"/>
                      <w:r>
                        <w:t>the</w:t>
                      </w:r>
                      <w:proofErr w:type="spellEnd"/>
                      <w:r>
                        <w:t xml:space="preserve"> </w:t>
                      </w:r>
                      <w:proofErr w:type="spellStart"/>
                      <w:r>
                        <w:t>citadel</w:t>
                      </w:r>
                      <w:proofErr w:type="spellEnd"/>
                      <w:r>
                        <w:t xml:space="preserve"> </w:t>
                      </w:r>
                      <w:proofErr w:type="spellStart"/>
                      <w:r>
                        <w:t>was</w:t>
                      </w:r>
                      <w:proofErr w:type="spellEnd"/>
                      <w:r>
                        <w:t xml:space="preserve"> </w:t>
                      </w:r>
                      <w:proofErr w:type="spellStart"/>
                      <w:r>
                        <w:t>registered</w:t>
                      </w:r>
                      <w:proofErr w:type="spellEnd"/>
                      <w:r>
                        <w:t xml:space="preserve"> in </w:t>
                      </w:r>
                      <w:proofErr w:type="spellStart"/>
                      <w:r>
                        <w:t>the</w:t>
                      </w:r>
                      <w:proofErr w:type="spellEnd"/>
                      <w:r>
                        <w:t xml:space="preserve"> UNESCO </w:t>
                      </w:r>
                      <w:proofErr w:type="spellStart"/>
                      <w:r>
                        <w:t>world</w:t>
                      </w:r>
                      <w:proofErr w:type="spellEnd"/>
                      <w:r>
                        <w:t xml:space="preserve"> cultural </w:t>
                      </w:r>
                      <w:proofErr w:type="spellStart"/>
                      <w:r>
                        <w:t>heritage</w:t>
                      </w:r>
                      <w:proofErr w:type="spellEnd"/>
                      <w:r>
                        <w:t xml:space="preserve">. Vlad </w:t>
                      </w:r>
                      <w:proofErr w:type="spellStart"/>
                      <w:r>
                        <w:t>the</w:t>
                      </w:r>
                      <w:proofErr w:type="spellEnd"/>
                      <w:r>
                        <w:t xml:space="preserve"> </w:t>
                      </w:r>
                      <w:proofErr w:type="spellStart"/>
                      <w:r>
                        <w:t>Impaler</w:t>
                      </w:r>
                      <w:proofErr w:type="spellEnd"/>
                      <w:r>
                        <w:t xml:space="preserve">, </w:t>
                      </w:r>
                      <w:proofErr w:type="spellStart"/>
                      <w:r>
                        <w:t>the</w:t>
                      </w:r>
                      <w:proofErr w:type="spellEnd"/>
                      <w:r>
                        <w:t xml:space="preserve"> Romanian </w:t>
                      </w:r>
                      <w:proofErr w:type="spellStart"/>
                      <w:r>
                        <w:t>ruler</w:t>
                      </w:r>
                      <w:proofErr w:type="spellEnd"/>
                      <w:r>
                        <w:t xml:space="preserve"> </w:t>
                      </w:r>
                      <w:proofErr w:type="spellStart"/>
                      <w:r>
                        <w:t>who</w:t>
                      </w:r>
                      <w:proofErr w:type="spellEnd"/>
                      <w:r>
                        <w:t xml:space="preserve"> </w:t>
                      </w:r>
                      <w:proofErr w:type="spellStart"/>
                      <w:r>
                        <w:t>inspired</w:t>
                      </w:r>
                      <w:proofErr w:type="spellEnd"/>
                      <w:r>
                        <w:t xml:space="preserve"> </w:t>
                      </w:r>
                      <w:proofErr w:type="spellStart"/>
                      <w:r>
                        <w:t>Bram</w:t>
                      </w:r>
                      <w:proofErr w:type="spellEnd"/>
                      <w:r>
                        <w:t xml:space="preserve"> </w:t>
                      </w:r>
                      <w:proofErr w:type="spellStart"/>
                      <w:r>
                        <w:t>Stoker</w:t>
                      </w:r>
                      <w:r>
                        <w:rPr>
                          <w:rFonts w:cstheme="minorHAnsi"/>
                        </w:rPr>
                        <w:t>’</w:t>
                      </w:r>
                      <w:r>
                        <w:t>s</w:t>
                      </w:r>
                      <w:proofErr w:type="spellEnd"/>
                      <w:r>
                        <w:t xml:space="preserve"> </w:t>
                      </w:r>
                      <w:proofErr w:type="spellStart"/>
                      <w:r>
                        <w:t>infamous</w:t>
                      </w:r>
                      <w:proofErr w:type="spellEnd"/>
                      <w:r>
                        <w:t xml:space="preserve"> Count Dracula </w:t>
                      </w:r>
                      <w:proofErr w:type="spellStart"/>
                      <w:r>
                        <w:t>was</w:t>
                      </w:r>
                      <w:proofErr w:type="spellEnd"/>
                      <w:r>
                        <w:t xml:space="preserve"> </w:t>
                      </w:r>
                      <w:proofErr w:type="spellStart"/>
                      <w:r>
                        <w:t>allegedly</w:t>
                      </w:r>
                      <w:proofErr w:type="spellEnd"/>
                      <w:r>
                        <w:t xml:space="preserve"> </w:t>
                      </w:r>
                      <w:proofErr w:type="spellStart"/>
                      <w:r>
                        <w:t>born</w:t>
                      </w:r>
                      <w:proofErr w:type="spellEnd"/>
                      <w:r>
                        <w:t xml:space="preserve"> in </w:t>
                      </w:r>
                      <w:proofErr w:type="spellStart"/>
                      <w:r>
                        <w:t>Sighisoara</w:t>
                      </w:r>
                      <w:proofErr w:type="spellEnd"/>
                      <w:r>
                        <w:t xml:space="preserve"> in 1431.</w:t>
                      </w:r>
                    </w:p>
                  </w:txbxContent>
                </v:textbox>
              </v:shape>
            </w:pict>
          </mc:Fallback>
        </mc:AlternateContent>
      </w:r>
    </w:p>
    <w:p w:rsidR="00DF276D" w:rsidRPr="0009184A" w:rsidRDefault="00DF276D" w:rsidP="00DF276D">
      <w:pPr>
        <w:jc w:val="both"/>
        <w:rPr>
          <w:b/>
        </w:rPr>
      </w:pPr>
      <w:r>
        <w:rPr>
          <w:b/>
        </w:rPr>
        <w:t>Monument 9</w:t>
      </w:r>
    </w:p>
    <w:p w:rsidR="00DF276D" w:rsidRDefault="00DF276D" w:rsidP="00DF276D">
      <w:pPr>
        <w:jc w:val="both"/>
      </w:pPr>
    </w:p>
    <w:p w:rsidR="00DF276D" w:rsidRPr="00DA5D44" w:rsidRDefault="00DF276D" w:rsidP="00DF276D">
      <w:pPr>
        <w:jc w:val="center"/>
        <w:rPr>
          <w:color w:val="0070C0"/>
        </w:rPr>
      </w:pPr>
    </w:p>
    <w:p w:rsidR="00DF276D" w:rsidRDefault="00DF276D" w:rsidP="00DF276D">
      <w:r>
        <w:t xml:space="preserve">The </w:t>
      </w:r>
      <w:proofErr w:type="spellStart"/>
      <w:r>
        <w:t>only</w:t>
      </w:r>
      <w:proofErr w:type="spellEnd"/>
      <w:r>
        <w:t xml:space="preserve"> </w:t>
      </w:r>
      <w:proofErr w:type="spellStart"/>
      <w:r>
        <w:t>inhabited</w:t>
      </w:r>
      <w:proofErr w:type="spellEnd"/>
      <w:r>
        <w:t xml:space="preserve"> medieval </w:t>
      </w:r>
      <w:proofErr w:type="spellStart"/>
      <w:r>
        <w:t>citadel</w:t>
      </w:r>
      <w:proofErr w:type="spellEnd"/>
      <w:r>
        <w:t xml:space="preserve"> in </w:t>
      </w:r>
      <w:proofErr w:type="spellStart"/>
      <w:r>
        <w:t>Eastern</w:t>
      </w:r>
      <w:proofErr w:type="spellEnd"/>
      <w:r>
        <w:t xml:space="preserve"> Europe </w:t>
      </w:r>
      <w:proofErr w:type="spellStart"/>
      <w:r>
        <w:t>was</w:t>
      </w:r>
      <w:proofErr w:type="spellEnd"/>
      <w:r>
        <w:t xml:space="preserve"> </w:t>
      </w:r>
      <w:proofErr w:type="spellStart"/>
      <w:r>
        <w:t>established</w:t>
      </w:r>
      <w:proofErr w:type="spellEnd"/>
      <w:r>
        <w:t xml:space="preserve"> </w:t>
      </w:r>
      <w:proofErr w:type="spellStart"/>
      <w:r>
        <w:t>by</w:t>
      </w:r>
      <w:proofErr w:type="spellEnd"/>
      <w:r>
        <w:t xml:space="preserve"> German </w:t>
      </w:r>
      <w:proofErr w:type="spellStart"/>
      <w:r>
        <w:t>colonists</w:t>
      </w:r>
      <w:proofErr w:type="spellEnd"/>
      <w:r>
        <w:t xml:space="preserve"> in </w:t>
      </w:r>
      <w:proofErr w:type="spellStart"/>
      <w:r>
        <w:t>the</w:t>
      </w:r>
      <w:proofErr w:type="spellEnd"/>
      <w:r>
        <w:t xml:space="preserve"> 12</w:t>
      </w:r>
      <w:r>
        <w:rPr>
          <w:vertAlign w:val="superscript"/>
        </w:rPr>
        <w:t xml:space="preserve">th </w:t>
      </w:r>
      <w:r>
        <w:t xml:space="preserve"> </w:t>
      </w:r>
      <w:proofErr w:type="spellStart"/>
      <w:r>
        <w:t>century</w:t>
      </w:r>
      <w:proofErr w:type="spellEnd"/>
      <w:r>
        <w:t xml:space="preserve">. The </w:t>
      </w:r>
      <w:proofErr w:type="spellStart"/>
      <w:r>
        <w:t>town</w:t>
      </w:r>
      <w:proofErr w:type="spellEnd"/>
      <w:r>
        <w:t xml:space="preserve"> </w:t>
      </w:r>
      <w:proofErr w:type="spellStart"/>
      <w:r>
        <w:t>territory</w:t>
      </w:r>
      <w:proofErr w:type="spellEnd"/>
      <w:r>
        <w:t xml:space="preserve"> </w:t>
      </w:r>
      <w:proofErr w:type="spellStart"/>
      <w:r>
        <w:t>has</w:t>
      </w:r>
      <w:proofErr w:type="spellEnd"/>
      <w:r>
        <w:t xml:space="preserve"> </w:t>
      </w:r>
      <w:proofErr w:type="spellStart"/>
      <w:r>
        <w:t>been</w:t>
      </w:r>
      <w:proofErr w:type="spellEnd"/>
      <w:r>
        <w:t xml:space="preserve"> </w:t>
      </w:r>
      <w:proofErr w:type="spellStart"/>
      <w:r>
        <w:t>continuously</w:t>
      </w:r>
      <w:proofErr w:type="spellEnd"/>
      <w:r>
        <w:t xml:space="preserve"> </w:t>
      </w:r>
      <w:proofErr w:type="spellStart"/>
      <w:r>
        <w:t>occupied</w:t>
      </w:r>
      <w:proofErr w:type="spellEnd"/>
      <w:r>
        <w:t xml:space="preserve"> </w:t>
      </w:r>
      <w:proofErr w:type="spellStart"/>
      <w:r>
        <w:t>from</w:t>
      </w:r>
      <w:proofErr w:type="spellEnd"/>
      <w:r>
        <w:t xml:space="preserve"> </w:t>
      </w:r>
      <w:proofErr w:type="spellStart"/>
      <w:r>
        <w:t>ancient</w:t>
      </w:r>
      <w:proofErr w:type="spellEnd"/>
      <w:r>
        <w:t xml:space="preserve"> </w:t>
      </w:r>
      <w:proofErr w:type="spellStart"/>
      <w:r>
        <w:t>times</w:t>
      </w:r>
      <w:proofErr w:type="spellEnd"/>
      <w:r>
        <w:t xml:space="preserve">. The </w:t>
      </w:r>
      <w:proofErr w:type="spellStart"/>
      <w:r>
        <w:t>construction</w:t>
      </w:r>
      <w:proofErr w:type="spellEnd"/>
      <w:r>
        <w:t xml:space="preserve"> of </w:t>
      </w:r>
      <w:proofErr w:type="spellStart"/>
      <w:r>
        <w:t>the</w:t>
      </w:r>
      <w:proofErr w:type="spellEnd"/>
      <w:r>
        <w:t xml:space="preserve"> </w:t>
      </w:r>
      <w:proofErr w:type="spellStart"/>
      <w:r>
        <w:t>fortress</w:t>
      </w:r>
      <w:proofErr w:type="spellEnd"/>
      <w:r>
        <w:t xml:space="preserve"> </w:t>
      </w:r>
      <w:proofErr w:type="spellStart"/>
      <w:r>
        <w:t>wall</w:t>
      </w:r>
      <w:proofErr w:type="spellEnd"/>
      <w:r>
        <w:t xml:space="preserve">, </w:t>
      </w:r>
      <w:proofErr w:type="spellStart"/>
      <w:r>
        <w:t>which</w:t>
      </w:r>
      <w:proofErr w:type="spellEnd"/>
      <w:r>
        <w:t xml:space="preserve"> </w:t>
      </w:r>
      <w:proofErr w:type="spellStart"/>
      <w:r>
        <w:t>was</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citadel</w:t>
      </w:r>
      <w:proofErr w:type="spellEnd"/>
      <w:r>
        <w:t xml:space="preserve"> </w:t>
      </w:r>
      <w:proofErr w:type="spellStart"/>
      <w:r>
        <w:t>against</w:t>
      </w:r>
      <w:proofErr w:type="spellEnd"/>
      <w:r>
        <w:t xml:space="preserve"> </w:t>
      </w:r>
      <w:proofErr w:type="spellStart"/>
      <w:r>
        <w:t>Tatar</w:t>
      </w:r>
      <w:proofErr w:type="spellEnd"/>
      <w:r>
        <w:t xml:space="preserve"> </w:t>
      </w:r>
      <w:proofErr w:type="spellStart"/>
      <w:r>
        <w:t>and</w:t>
      </w:r>
      <w:proofErr w:type="spellEnd"/>
      <w:r>
        <w:t xml:space="preserve"> </w:t>
      </w:r>
      <w:proofErr w:type="spellStart"/>
      <w:r>
        <w:t>Ottoman</w:t>
      </w:r>
      <w:proofErr w:type="spellEnd"/>
      <w:r>
        <w:t xml:space="preserve"> </w:t>
      </w:r>
      <w:proofErr w:type="spellStart"/>
      <w:r>
        <w:t>raids</w:t>
      </w:r>
      <w:proofErr w:type="spellEnd"/>
      <w:r>
        <w:t xml:space="preserve"> </w:t>
      </w:r>
      <w:proofErr w:type="spellStart"/>
      <w:r>
        <w:t>was</w:t>
      </w:r>
      <w:proofErr w:type="spellEnd"/>
      <w:r>
        <w:t xml:space="preserve"> </w:t>
      </w:r>
      <w:proofErr w:type="spellStart"/>
      <w:r>
        <w:t>begun</w:t>
      </w:r>
      <w:proofErr w:type="spellEnd"/>
      <w:r>
        <w:t xml:space="preserve"> in 1350 </w:t>
      </w:r>
      <w:proofErr w:type="spellStart"/>
      <w:r>
        <w:t>and</w:t>
      </w:r>
      <w:proofErr w:type="spellEnd"/>
      <w:r>
        <w:t xml:space="preserve"> </w:t>
      </w:r>
      <w:proofErr w:type="spellStart"/>
      <w:r>
        <w:t>lasted</w:t>
      </w:r>
      <w:proofErr w:type="spellEnd"/>
      <w:r>
        <w:t xml:space="preserve"> </w:t>
      </w:r>
      <w:proofErr w:type="spellStart"/>
      <w:r>
        <w:t>until</w:t>
      </w:r>
      <w:proofErr w:type="spellEnd"/>
      <w:r>
        <w:t xml:space="preserve"> </w:t>
      </w:r>
      <w:proofErr w:type="spellStart"/>
      <w:r>
        <w:t>the</w:t>
      </w:r>
      <w:proofErr w:type="spellEnd"/>
      <w:r>
        <w:t xml:space="preserve"> 17</w:t>
      </w:r>
      <w:r>
        <w:rPr>
          <w:vertAlign w:val="superscript"/>
        </w:rPr>
        <w:t>th</w:t>
      </w:r>
      <w:r>
        <w:t xml:space="preserve"> </w:t>
      </w:r>
      <w:proofErr w:type="spellStart"/>
      <w:r>
        <w:t>century</w:t>
      </w:r>
      <w:proofErr w:type="spellEnd"/>
      <w:r>
        <w:t xml:space="preserve">. The 950 </w:t>
      </w:r>
      <w:proofErr w:type="spellStart"/>
      <w:r>
        <w:t>metre</w:t>
      </w:r>
      <w:proofErr w:type="spellEnd"/>
      <w:r>
        <w:t xml:space="preserve"> </w:t>
      </w:r>
      <w:proofErr w:type="spellStart"/>
      <w:r>
        <w:t>wall</w:t>
      </w:r>
      <w:proofErr w:type="spellEnd"/>
      <w:r>
        <w:t xml:space="preserve"> </w:t>
      </w:r>
      <w:proofErr w:type="spellStart"/>
      <w:r>
        <w:t>was</w:t>
      </w:r>
      <w:proofErr w:type="spellEnd"/>
      <w:r>
        <w:t xml:space="preserve"> </w:t>
      </w:r>
      <w:proofErr w:type="spellStart"/>
      <w:r>
        <w:t>initially</w:t>
      </w:r>
      <w:proofErr w:type="spellEnd"/>
      <w:r>
        <w:t xml:space="preserve"> 4 </w:t>
      </w:r>
      <w:proofErr w:type="spellStart"/>
      <w:r>
        <w:t>metres</w:t>
      </w:r>
      <w:proofErr w:type="spellEnd"/>
      <w:r>
        <w:t xml:space="preserve"> </w:t>
      </w:r>
      <w:proofErr w:type="spellStart"/>
      <w:r>
        <w:t>high</w:t>
      </w:r>
      <w:proofErr w:type="spellEnd"/>
      <w:r>
        <w:t xml:space="preserve">, but </w:t>
      </w:r>
      <w:proofErr w:type="spellStart"/>
      <w:r>
        <w:t>this</w:t>
      </w:r>
      <w:proofErr w:type="spellEnd"/>
      <w:r>
        <w:t xml:space="preserve"> </w:t>
      </w:r>
      <w:proofErr w:type="spellStart"/>
      <w:r>
        <w:t>was</w:t>
      </w:r>
      <w:proofErr w:type="spellEnd"/>
      <w:r>
        <w:t xml:space="preserve"> </w:t>
      </w:r>
      <w:proofErr w:type="spellStart"/>
      <w:r>
        <w:t>increased</w:t>
      </w:r>
      <w:proofErr w:type="spellEnd"/>
      <w:r>
        <w:t xml:space="preserve"> </w:t>
      </w:r>
      <w:proofErr w:type="spellStart"/>
      <w:r>
        <w:t>by</w:t>
      </w:r>
      <w:proofErr w:type="spellEnd"/>
      <w:r>
        <w:t xml:space="preserve"> </w:t>
      </w:r>
      <w:proofErr w:type="spellStart"/>
      <w:r>
        <w:t>another</w:t>
      </w:r>
      <w:proofErr w:type="spellEnd"/>
      <w:r>
        <w:t xml:space="preserve"> 3-4 </w:t>
      </w:r>
      <w:proofErr w:type="spellStart"/>
      <w:r>
        <w:t>metres</w:t>
      </w:r>
      <w:proofErr w:type="spellEnd"/>
      <w:r>
        <w:t xml:space="preserve">. The </w:t>
      </w:r>
      <w:proofErr w:type="spellStart"/>
      <w:r>
        <w:t>citadel</w:t>
      </w:r>
      <w:proofErr w:type="spellEnd"/>
      <w:r>
        <w:t xml:space="preserve"> </w:t>
      </w:r>
      <w:proofErr w:type="spellStart"/>
      <w:r>
        <w:t>had</w:t>
      </w:r>
      <w:proofErr w:type="spellEnd"/>
      <w:r>
        <w:t xml:space="preserve"> 14 </w:t>
      </w:r>
      <w:proofErr w:type="spellStart"/>
      <w:r>
        <w:t>towers</w:t>
      </w:r>
      <w:proofErr w:type="spellEnd"/>
      <w:r>
        <w:t xml:space="preserve"> (</w:t>
      </w:r>
      <w:proofErr w:type="spellStart"/>
      <w:r>
        <w:t>each</w:t>
      </w:r>
      <w:proofErr w:type="spellEnd"/>
      <w:r>
        <w:t xml:space="preserve"> </w:t>
      </w:r>
      <w:proofErr w:type="spellStart"/>
      <w:r>
        <w:t>the</w:t>
      </w:r>
      <w:proofErr w:type="spellEnd"/>
      <w:r>
        <w:t xml:space="preserve"> </w:t>
      </w:r>
      <w:proofErr w:type="spellStart"/>
      <w:r>
        <w:t>responsibility</w:t>
      </w:r>
      <w:proofErr w:type="spellEnd"/>
      <w:r>
        <w:t xml:space="preserve"> of </w:t>
      </w:r>
      <w:proofErr w:type="spellStart"/>
      <w:r>
        <w:t>one</w:t>
      </w:r>
      <w:proofErr w:type="spellEnd"/>
      <w:r>
        <w:t xml:space="preserve"> of </w:t>
      </w:r>
      <w:proofErr w:type="spellStart"/>
      <w:r>
        <w:t>the</w:t>
      </w:r>
      <w:proofErr w:type="spellEnd"/>
      <w:r>
        <w:t xml:space="preserve"> </w:t>
      </w:r>
      <w:proofErr w:type="spellStart"/>
      <w:r>
        <w:t>craft</w:t>
      </w:r>
      <w:proofErr w:type="spellEnd"/>
      <w:r>
        <w:t xml:space="preserve"> </w:t>
      </w:r>
      <w:proofErr w:type="spellStart"/>
      <w:r>
        <w:t>guilds</w:t>
      </w:r>
      <w:proofErr w:type="spellEnd"/>
      <w:r>
        <w:t xml:space="preserve">) </w:t>
      </w:r>
      <w:proofErr w:type="spellStart"/>
      <w:r>
        <w:t>and</w:t>
      </w:r>
      <w:proofErr w:type="spellEnd"/>
      <w:r>
        <w:t xml:space="preserve"> 4 </w:t>
      </w:r>
      <w:proofErr w:type="spellStart"/>
      <w:r>
        <w:t>bastions</w:t>
      </w:r>
      <w:proofErr w:type="spellEnd"/>
      <w:r>
        <w:t xml:space="preserve">, of </w:t>
      </w:r>
      <w:proofErr w:type="spellStart"/>
      <w:r>
        <w:t>which</w:t>
      </w:r>
      <w:proofErr w:type="spellEnd"/>
      <w:r>
        <w:t xml:space="preserve"> 9 </w:t>
      </w:r>
      <w:proofErr w:type="spellStart"/>
      <w:r>
        <w:t>towers</w:t>
      </w:r>
      <w:proofErr w:type="spellEnd"/>
      <w:r>
        <w:t xml:space="preserve"> </w:t>
      </w:r>
      <w:proofErr w:type="spellStart"/>
      <w:r>
        <w:t>and</w:t>
      </w:r>
      <w:proofErr w:type="spellEnd"/>
      <w:r>
        <w:t xml:space="preserve"> 3 </w:t>
      </w:r>
      <w:proofErr w:type="spellStart"/>
      <w:r>
        <w:t>bastions</w:t>
      </w:r>
      <w:proofErr w:type="spellEnd"/>
      <w:r>
        <w:t xml:space="preserve"> </w:t>
      </w:r>
      <w:proofErr w:type="spellStart"/>
      <w:r>
        <w:t>still</w:t>
      </w:r>
      <w:proofErr w:type="spellEnd"/>
      <w:r>
        <w:t xml:space="preserve"> exist. In 1999, </w:t>
      </w:r>
      <w:proofErr w:type="spellStart"/>
      <w:r>
        <w:t>the</w:t>
      </w:r>
      <w:proofErr w:type="spellEnd"/>
      <w:r>
        <w:t xml:space="preserve"> </w:t>
      </w:r>
    </w:p>
    <w:p w:rsidR="00DF276D" w:rsidRDefault="00DF276D" w:rsidP="00DF276D"/>
    <w:p w:rsidR="00DF276D" w:rsidRDefault="00DF276D" w:rsidP="00DF276D"/>
    <w:p w:rsidR="00DF276D" w:rsidRDefault="00DF276D" w:rsidP="00DF276D"/>
    <w:p w:rsidR="00DF276D" w:rsidRDefault="00DF276D" w:rsidP="00DF276D">
      <w:pPr>
        <w:pStyle w:val="Listparagraf"/>
        <w:spacing w:after="0" w:line="240" w:lineRule="auto"/>
        <w:jc w:val="both"/>
        <w:rPr>
          <w:b/>
          <w:bCs/>
        </w:rPr>
      </w:pPr>
    </w:p>
    <w:p w:rsidR="00DF276D" w:rsidRPr="007C4467" w:rsidRDefault="00DF276D" w:rsidP="00DF276D">
      <w:pPr>
        <w:pStyle w:val="Listparagraf"/>
        <w:spacing w:after="0" w:line="240" w:lineRule="auto"/>
        <w:jc w:val="both"/>
        <w:rPr>
          <w:b/>
          <w:bCs/>
        </w:rPr>
      </w:pPr>
      <w:proofErr w:type="spellStart"/>
      <w:r w:rsidRPr="007C4467">
        <w:rPr>
          <w:b/>
          <w:bCs/>
        </w:rPr>
        <w:t>Worksheet</w:t>
      </w:r>
      <w:proofErr w:type="spellEnd"/>
    </w:p>
    <w:p w:rsidR="00DF276D" w:rsidRPr="007C4467" w:rsidRDefault="00DF276D" w:rsidP="00DF276D">
      <w:pPr>
        <w:pStyle w:val="Listparagraf"/>
        <w:spacing w:after="0" w:line="240" w:lineRule="auto"/>
        <w:jc w:val="both"/>
        <w:rPr>
          <w:bCs/>
          <w:color w:val="C0504D" w:themeColor="accent2"/>
        </w:rPr>
      </w:pPr>
      <w:proofErr w:type="spellStart"/>
      <w:r w:rsidRPr="007C4467">
        <w:rPr>
          <w:b/>
          <w:bCs/>
          <w:color w:val="C0504D" w:themeColor="accent2"/>
        </w:rPr>
        <w:t>Card</w:t>
      </w:r>
      <w:proofErr w:type="spellEnd"/>
      <w:r w:rsidRPr="007C4467">
        <w:rPr>
          <w:b/>
          <w:bCs/>
          <w:color w:val="C0504D" w:themeColor="accent2"/>
        </w:rPr>
        <w:t xml:space="preserve"> </w:t>
      </w:r>
      <w:proofErr w:type="spellStart"/>
      <w:r w:rsidRPr="007C4467">
        <w:rPr>
          <w:b/>
          <w:bCs/>
          <w:color w:val="C0504D" w:themeColor="accent2"/>
        </w:rPr>
        <w:t>Sheet</w:t>
      </w:r>
      <w:proofErr w:type="spellEnd"/>
      <w:r w:rsidRPr="007C4467">
        <w:rPr>
          <w:b/>
          <w:bCs/>
          <w:color w:val="C0504D" w:themeColor="accent2"/>
        </w:rPr>
        <w:t xml:space="preserve"> </w:t>
      </w:r>
      <w:r>
        <w:rPr>
          <w:b/>
          <w:bCs/>
          <w:color w:val="C0504D" w:themeColor="accent2"/>
        </w:rPr>
        <w:t>4</w:t>
      </w:r>
    </w:p>
    <w:p w:rsidR="00DF276D" w:rsidRPr="007C4467" w:rsidRDefault="00DF276D" w:rsidP="00DF276D">
      <w:pPr>
        <w:spacing w:after="0" w:line="240" w:lineRule="auto"/>
        <w:jc w:val="both"/>
        <w:rPr>
          <w:color w:val="C0504D" w:themeColor="accent2"/>
        </w:rPr>
      </w:pPr>
    </w:p>
    <w:p w:rsidR="00DF276D" w:rsidRDefault="00DF276D" w:rsidP="00DF276D">
      <w:pPr>
        <w:spacing w:after="0" w:line="240" w:lineRule="auto"/>
        <w:jc w:val="both"/>
      </w:pPr>
    </w:p>
    <w:tbl>
      <w:tblPr>
        <w:tblStyle w:val="GrilTabel"/>
        <w:tblW w:w="0" w:type="auto"/>
        <w:tblLook w:val="04A0" w:firstRow="1" w:lastRow="0" w:firstColumn="1" w:lastColumn="0" w:noHBand="0" w:noVBand="1"/>
      </w:tblPr>
      <w:tblGrid>
        <w:gridCol w:w="9288"/>
      </w:tblGrid>
      <w:tr w:rsidR="00DF276D" w:rsidTr="00615AE1">
        <w:trPr>
          <w:trHeight w:val="3765"/>
        </w:trPr>
        <w:tc>
          <w:tcPr>
            <w:tcW w:w="10567" w:type="dxa"/>
          </w:tcPr>
          <w:p w:rsidR="00DF276D" w:rsidRPr="0009184A" w:rsidRDefault="00DF276D" w:rsidP="00615AE1">
            <w:pPr>
              <w:jc w:val="both"/>
              <w:rPr>
                <w:b/>
              </w:rPr>
            </w:pPr>
            <w:r>
              <w:rPr>
                <w:b/>
              </w:rPr>
              <w:t>Monument 10</w:t>
            </w:r>
          </w:p>
          <w:p w:rsidR="00DF276D" w:rsidRDefault="00DF276D" w:rsidP="00615AE1">
            <w:pPr>
              <w:jc w:val="both"/>
            </w:pPr>
          </w:p>
          <w:p w:rsidR="00DF276D" w:rsidRPr="00DA5D44" w:rsidRDefault="00DF276D" w:rsidP="00615AE1">
            <w:pPr>
              <w:jc w:val="center"/>
              <w:rPr>
                <w:color w:val="0070C0"/>
              </w:rPr>
            </w:pPr>
            <w:proofErr w:type="spellStart"/>
            <w:r w:rsidRPr="00DA5D44">
              <w:rPr>
                <w:color w:val="0070C0"/>
              </w:rPr>
              <w:t>Peles</w:t>
            </w:r>
            <w:proofErr w:type="spellEnd"/>
            <w:r w:rsidRPr="00DA5D44">
              <w:rPr>
                <w:color w:val="0070C0"/>
              </w:rPr>
              <w:t xml:space="preserve"> </w:t>
            </w:r>
            <w:proofErr w:type="spellStart"/>
            <w:r w:rsidRPr="00DA5D44">
              <w:rPr>
                <w:color w:val="0070C0"/>
              </w:rPr>
              <w:t>Castle</w:t>
            </w:r>
            <w:proofErr w:type="spellEnd"/>
            <w:r w:rsidRPr="00DA5D44">
              <w:rPr>
                <w:color w:val="0070C0"/>
              </w:rPr>
              <w:t>, Sinaia</w:t>
            </w:r>
          </w:p>
          <w:p w:rsidR="00DF276D" w:rsidRPr="001067BC" w:rsidRDefault="00DF276D" w:rsidP="00615AE1">
            <w:pPr>
              <w:jc w:val="center"/>
              <w:rPr>
                <w:color w:val="00B0F0"/>
              </w:rPr>
            </w:pPr>
          </w:p>
          <w:p w:rsidR="00DF276D" w:rsidRDefault="00DF276D" w:rsidP="00615AE1">
            <w:r>
              <w:t xml:space="preserve">The </w:t>
            </w:r>
            <w:proofErr w:type="spellStart"/>
            <w:r>
              <w:t>first</w:t>
            </w:r>
            <w:proofErr w:type="spellEnd"/>
            <w:r>
              <w:t xml:space="preserve"> king of Romania, Carol I, </w:t>
            </w:r>
            <w:proofErr w:type="spellStart"/>
            <w:r>
              <w:t>charmed</w:t>
            </w:r>
            <w:proofErr w:type="spellEnd"/>
            <w:r>
              <w:t xml:space="preserve"> </w:t>
            </w:r>
            <w:proofErr w:type="spellStart"/>
            <w:r>
              <w:t>by</w:t>
            </w:r>
            <w:proofErr w:type="spellEnd"/>
            <w:r>
              <w:t xml:space="preserve"> </w:t>
            </w:r>
            <w:proofErr w:type="spellStart"/>
            <w:r>
              <w:t>the</w:t>
            </w:r>
            <w:proofErr w:type="spellEnd"/>
            <w:r>
              <w:t xml:space="preserve"> </w:t>
            </w:r>
            <w:proofErr w:type="spellStart"/>
            <w:r>
              <w:t>landscape</w:t>
            </w:r>
            <w:proofErr w:type="spellEnd"/>
            <w:r>
              <w:t xml:space="preserve"> of Sinaia, </w:t>
            </w:r>
            <w:proofErr w:type="spellStart"/>
            <w:r>
              <w:t>decided</w:t>
            </w:r>
            <w:proofErr w:type="spellEnd"/>
            <w:r>
              <w:t xml:space="preserve"> </w:t>
            </w:r>
            <w:proofErr w:type="spellStart"/>
            <w:r>
              <w:t>to</w:t>
            </w:r>
            <w:proofErr w:type="spellEnd"/>
            <w:r>
              <w:t xml:space="preserve"> </w:t>
            </w:r>
            <w:proofErr w:type="spellStart"/>
            <w:r>
              <w:t>build</w:t>
            </w:r>
            <w:proofErr w:type="spellEnd"/>
            <w:r>
              <w:t xml:space="preserve"> a </w:t>
            </w:r>
            <w:proofErr w:type="spellStart"/>
            <w:r>
              <w:t>royal</w:t>
            </w:r>
            <w:proofErr w:type="spellEnd"/>
            <w:r>
              <w:t xml:space="preserve"> </w:t>
            </w:r>
            <w:proofErr w:type="spellStart"/>
            <w:r>
              <w:t>residence</w:t>
            </w:r>
            <w:proofErr w:type="spellEnd"/>
            <w:r>
              <w:t xml:space="preserve"> </w:t>
            </w:r>
            <w:proofErr w:type="spellStart"/>
            <w:r>
              <w:t>there</w:t>
            </w:r>
            <w:proofErr w:type="spellEnd"/>
            <w:r>
              <w:t xml:space="preserve">. </w:t>
            </w:r>
            <w:proofErr w:type="spellStart"/>
            <w:r>
              <w:t>Peles</w:t>
            </w:r>
            <w:proofErr w:type="spellEnd"/>
            <w:r>
              <w:t xml:space="preserve"> </w:t>
            </w:r>
            <w:proofErr w:type="spellStart"/>
            <w:r>
              <w:t>Castle</w:t>
            </w:r>
            <w:proofErr w:type="spellEnd"/>
            <w:r>
              <w:t xml:space="preserve"> </w:t>
            </w:r>
            <w:proofErr w:type="spellStart"/>
            <w:r>
              <w:t>was</w:t>
            </w:r>
            <w:proofErr w:type="spellEnd"/>
            <w:r>
              <w:t xml:space="preserve"> complete in 1883, </w:t>
            </w:r>
            <w:proofErr w:type="spellStart"/>
            <w:r>
              <w:t>after</w:t>
            </w:r>
            <w:proofErr w:type="spellEnd"/>
            <w:r>
              <w:t xml:space="preserve"> 10 </w:t>
            </w:r>
            <w:proofErr w:type="spellStart"/>
            <w:r>
              <w:t>years</w:t>
            </w:r>
            <w:proofErr w:type="spellEnd"/>
            <w:r>
              <w:t xml:space="preserve">. The </w:t>
            </w:r>
            <w:proofErr w:type="spellStart"/>
            <w:r>
              <w:t>castle</w:t>
            </w:r>
            <w:proofErr w:type="spellEnd"/>
            <w:r>
              <w:t xml:space="preserve"> </w:t>
            </w:r>
            <w:proofErr w:type="spellStart"/>
            <w:r>
              <w:t>was</w:t>
            </w:r>
            <w:proofErr w:type="spellEnd"/>
            <w:r>
              <w:t xml:space="preserve"> </w:t>
            </w:r>
            <w:proofErr w:type="spellStart"/>
            <w:r>
              <w:t>used</w:t>
            </w:r>
            <w:proofErr w:type="spellEnd"/>
            <w:r>
              <w:t xml:space="preserve"> as a </w:t>
            </w:r>
            <w:proofErr w:type="spellStart"/>
            <w:r>
              <w:t>royal</w:t>
            </w:r>
            <w:proofErr w:type="spellEnd"/>
            <w:r>
              <w:t xml:space="preserve"> </w:t>
            </w:r>
            <w:proofErr w:type="spellStart"/>
            <w:r>
              <w:t>summer</w:t>
            </w:r>
            <w:proofErr w:type="spellEnd"/>
            <w:r>
              <w:t xml:space="preserve"> </w:t>
            </w:r>
            <w:proofErr w:type="spellStart"/>
            <w:r>
              <w:t>residence</w:t>
            </w:r>
            <w:proofErr w:type="spellEnd"/>
            <w:r>
              <w:t xml:space="preserve"> </w:t>
            </w:r>
            <w:proofErr w:type="spellStart"/>
            <w:r>
              <w:t>and</w:t>
            </w:r>
            <w:proofErr w:type="spellEnd"/>
            <w:r>
              <w:t xml:space="preserve"> </w:t>
            </w:r>
            <w:proofErr w:type="spellStart"/>
            <w:r>
              <w:t>also</w:t>
            </w:r>
            <w:proofErr w:type="spellEnd"/>
            <w:r>
              <w:t xml:space="preserve"> a </w:t>
            </w:r>
            <w:proofErr w:type="spellStart"/>
            <w:r>
              <w:t>venue</w:t>
            </w:r>
            <w:proofErr w:type="spellEnd"/>
            <w:r>
              <w:t xml:space="preserve"> for </w:t>
            </w:r>
            <w:proofErr w:type="spellStart"/>
            <w:r>
              <w:t>several</w:t>
            </w:r>
            <w:proofErr w:type="spellEnd"/>
            <w:r>
              <w:t xml:space="preserve"> important political </w:t>
            </w:r>
            <w:proofErr w:type="spellStart"/>
            <w:r>
              <w:t>events</w:t>
            </w:r>
            <w:proofErr w:type="spellEnd"/>
            <w:r>
              <w:t xml:space="preserve"> </w:t>
            </w:r>
            <w:proofErr w:type="spellStart"/>
            <w:r>
              <w:t>such</w:t>
            </w:r>
            <w:proofErr w:type="spellEnd"/>
            <w:r>
              <w:t xml:space="preserve"> as </w:t>
            </w:r>
            <w:proofErr w:type="spellStart"/>
            <w:r>
              <w:t>the</w:t>
            </w:r>
            <w:proofErr w:type="spellEnd"/>
            <w:r>
              <w:t xml:space="preserve"> Crown Council in 1914 </w:t>
            </w:r>
            <w:proofErr w:type="spellStart"/>
            <w:r>
              <w:t>that</w:t>
            </w:r>
            <w:proofErr w:type="spellEnd"/>
            <w:r>
              <w:t xml:space="preserve"> </w:t>
            </w:r>
            <w:proofErr w:type="spellStart"/>
            <w:r>
              <w:t>decided</w:t>
            </w:r>
            <w:proofErr w:type="spellEnd"/>
            <w:r>
              <w:t xml:space="preserve"> </w:t>
            </w:r>
            <w:proofErr w:type="spellStart"/>
            <w:r>
              <w:t>the</w:t>
            </w:r>
            <w:proofErr w:type="spellEnd"/>
            <w:r>
              <w:t xml:space="preserve"> </w:t>
            </w:r>
            <w:proofErr w:type="spellStart"/>
            <w:r>
              <w:t>initial</w:t>
            </w:r>
            <w:proofErr w:type="spellEnd"/>
            <w:r>
              <w:t xml:space="preserve"> </w:t>
            </w:r>
            <w:proofErr w:type="spellStart"/>
            <w:r>
              <w:t>neutrality</w:t>
            </w:r>
            <w:proofErr w:type="spellEnd"/>
            <w:r>
              <w:t xml:space="preserve"> of Romania in </w:t>
            </w:r>
            <w:proofErr w:type="spellStart"/>
            <w:r>
              <w:t>the</w:t>
            </w:r>
            <w:proofErr w:type="spellEnd"/>
            <w:r>
              <w:t xml:space="preserve"> </w:t>
            </w:r>
            <w:proofErr w:type="spellStart"/>
            <w:r>
              <w:t>First</w:t>
            </w:r>
            <w:proofErr w:type="spellEnd"/>
            <w:r>
              <w:t xml:space="preserve"> World War. The Royal </w:t>
            </w:r>
            <w:proofErr w:type="spellStart"/>
            <w:r>
              <w:t>Family</w:t>
            </w:r>
            <w:proofErr w:type="spellEnd"/>
            <w:r>
              <w:t xml:space="preserve"> </w:t>
            </w:r>
            <w:proofErr w:type="spellStart"/>
            <w:r>
              <w:t>welcomed</w:t>
            </w:r>
            <w:proofErr w:type="spellEnd"/>
            <w:r>
              <w:t xml:space="preserve"> important </w:t>
            </w:r>
            <w:proofErr w:type="spellStart"/>
            <w:r>
              <w:t>guests</w:t>
            </w:r>
            <w:proofErr w:type="spellEnd"/>
            <w:r>
              <w:t xml:space="preserve"> at </w:t>
            </w:r>
            <w:proofErr w:type="spellStart"/>
            <w:r>
              <w:t>Peles</w:t>
            </w:r>
            <w:proofErr w:type="spellEnd"/>
            <w:r>
              <w:t xml:space="preserve">, </w:t>
            </w:r>
            <w:proofErr w:type="spellStart"/>
            <w:r>
              <w:t>including</w:t>
            </w:r>
            <w:proofErr w:type="spellEnd"/>
            <w:r>
              <w:t xml:space="preserve"> </w:t>
            </w:r>
            <w:proofErr w:type="spellStart"/>
            <w:r>
              <w:t>Emperor</w:t>
            </w:r>
            <w:proofErr w:type="spellEnd"/>
            <w:r>
              <w:t xml:space="preserve"> Franz Josef, </w:t>
            </w:r>
            <w:proofErr w:type="spellStart"/>
            <w:r>
              <w:t>who</w:t>
            </w:r>
            <w:proofErr w:type="spellEnd"/>
            <w:r>
              <w:t xml:space="preserve"> </w:t>
            </w:r>
            <w:proofErr w:type="spellStart"/>
            <w:r>
              <w:t>was</w:t>
            </w:r>
            <w:proofErr w:type="spellEnd"/>
            <w:r>
              <w:t xml:space="preserve"> </w:t>
            </w:r>
            <w:proofErr w:type="spellStart"/>
            <w:r>
              <w:t>enchanted</w:t>
            </w:r>
            <w:proofErr w:type="spellEnd"/>
            <w:r>
              <w:t xml:space="preserve"> </w:t>
            </w:r>
            <w:proofErr w:type="spellStart"/>
            <w:r>
              <w:t>by</w:t>
            </w:r>
            <w:proofErr w:type="spellEnd"/>
            <w:r>
              <w:t xml:space="preserve"> </w:t>
            </w:r>
            <w:proofErr w:type="spellStart"/>
            <w:r>
              <w:t>the</w:t>
            </w:r>
            <w:proofErr w:type="spellEnd"/>
            <w:r>
              <w:t xml:space="preserve"> </w:t>
            </w:r>
            <w:proofErr w:type="spellStart"/>
            <w:r>
              <w:t>castle</w:t>
            </w:r>
            <w:proofErr w:type="spellEnd"/>
            <w:r>
              <w:t xml:space="preserve">. The exterior of </w:t>
            </w:r>
            <w:proofErr w:type="spellStart"/>
            <w:r>
              <w:t>the</w:t>
            </w:r>
            <w:proofErr w:type="spellEnd"/>
            <w:r>
              <w:t xml:space="preserve"> </w:t>
            </w:r>
            <w:proofErr w:type="spellStart"/>
            <w:r>
              <w:t>castle</w:t>
            </w:r>
            <w:proofErr w:type="spellEnd"/>
            <w:r>
              <w:t xml:space="preserve"> </w:t>
            </w:r>
            <w:proofErr w:type="spellStart"/>
            <w:r>
              <w:t>is</w:t>
            </w:r>
            <w:proofErr w:type="spellEnd"/>
            <w:r>
              <w:t xml:space="preserve"> German Neo </w:t>
            </w:r>
            <w:proofErr w:type="spellStart"/>
            <w:r>
              <w:t>Renaissance</w:t>
            </w:r>
            <w:proofErr w:type="spellEnd"/>
            <w:r>
              <w:t xml:space="preserve"> </w:t>
            </w:r>
            <w:proofErr w:type="spellStart"/>
            <w:r>
              <w:t>style</w:t>
            </w:r>
            <w:proofErr w:type="spellEnd"/>
            <w:r>
              <w:t xml:space="preserve">, </w:t>
            </w:r>
            <w:proofErr w:type="spellStart"/>
            <w:r>
              <w:t>while</w:t>
            </w:r>
            <w:proofErr w:type="spellEnd"/>
            <w:r>
              <w:t xml:space="preserve"> </w:t>
            </w:r>
            <w:proofErr w:type="spellStart"/>
            <w:r>
              <w:t>the</w:t>
            </w:r>
            <w:proofErr w:type="spellEnd"/>
            <w:r>
              <w:t xml:space="preserve"> </w:t>
            </w:r>
            <w:proofErr w:type="spellStart"/>
            <w:r>
              <w:t>about</w:t>
            </w:r>
            <w:proofErr w:type="spellEnd"/>
            <w:r>
              <w:t xml:space="preserve"> 160 </w:t>
            </w:r>
            <w:proofErr w:type="spellStart"/>
            <w:r>
              <w:t>rooms</w:t>
            </w:r>
            <w:proofErr w:type="spellEnd"/>
            <w:r>
              <w:t xml:space="preserve"> are </w:t>
            </w:r>
            <w:proofErr w:type="spellStart"/>
            <w:r>
              <w:t>finished</w:t>
            </w:r>
            <w:proofErr w:type="spellEnd"/>
            <w:r>
              <w:t xml:space="preserve"> in a </w:t>
            </w:r>
            <w:proofErr w:type="spellStart"/>
            <w:r>
              <w:t>variety</w:t>
            </w:r>
            <w:proofErr w:type="spellEnd"/>
            <w:r>
              <w:t xml:space="preserve"> of </w:t>
            </w:r>
            <w:proofErr w:type="spellStart"/>
            <w:r>
              <w:t>different</w:t>
            </w:r>
            <w:proofErr w:type="spellEnd"/>
            <w:r>
              <w:t xml:space="preserve"> </w:t>
            </w:r>
            <w:proofErr w:type="spellStart"/>
            <w:r>
              <w:t>styles</w:t>
            </w:r>
            <w:proofErr w:type="spellEnd"/>
            <w:r>
              <w:t xml:space="preserve">, </w:t>
            </w:r>
            <w:proofErr w:type="spellStart"/>
            <w:r>
              <w:t>including</w:t>
            </w:r>
            <w:proofErr w:type="spellEnd"/>
            <w:r>
              <w:t xml:space="preserve"> German, Italian </w:t>
            </w:r>
            <w:proofErr w:type="spellStart"/>
            <w:r>
              <w:t>and</w:t>
            </w:r>
            <w:proofErr w:type="spellEnd"/>
            <w:r>
              <w:t xml:space="preserve"> English </w:t>
            </w:r>
            <w:proofErr w:type="spellStart"/>
            <w:r>
              <w:t>Renaissance</w:t>
            </w:r>
            <w:proofErr w:type="spellEnd"/>
            <w:r>
              <w:t xml:space="preserve">, German </w:t>
            </w:r>
            <w:proofErr w:type="spellStart"/>
            <w:r>
              <w:t>Baroque</w:t>
            </w:r>
            <w:proofErr w:type="spellEnd"/>
            <w:r>
              <w:t xml:space="preserve">, </w:t>
            </w:r>
            <w:proofErr w:type="spellStart"/>
            <w:r>
              <w:t>French</w:t>
            </w:r>
            <w:proofErr w:type="spellEnd"/>
            <w:r>
              <w:t xml:space="preserve"> Rococo. The Council Room, </w:t>
            </w:r>
            <w:proofErr w:type="spellStart"/>
            <w:r>
              <w:t>the</w:t>
            </w:r>
            <w:proofErr w:type="spellEnd"/>
            <w:r>
              <w:t xml:space="preserve"> Florentin Room, </w:t>
            </w:r>
            <w:proofErr w:type="spellStart"/>
            <w:r>
              <w:t>the</w:t>
            </w:r>
            <w:proofErr w:type="spellEnd"/>
            <w:r>
              <w:t xml:space="preserve"> </w:t>
            </w:r>
            <w:proofErr w:type="spellStart"/>
            <w:r>
              <w:t>Armories</w:t>
            </w:r>
            <w:proofErr w:type="spellEnd"/>
            <w:r>
              <w:t xml:space="preserve">, </w:t>
            </w:r>
            <w:proofErr w:type="spellStart"/>
            <w:r>
              <w:t>the</w:t>
            </w:r>
            <w:proofErr w:type="spellEnd"/>
            <w:r>
              <w:t xml:space="preserve"> </w:t>
            </w:r>
            <w:proofErr w:type="spellStart"/>
            <w:r>
              <w:t>Playhouse</w:t>
            </w:r>
            <w:proofErr w:type="spellEnd"/>
            <w:r>
              <w:t xml:space="preserve">, </w:t>
            </w:r>
            <w:proofErr w:type="spellStart"/>
            <w:r>
              <w:t>the</w:t>
            </w:r>
            <w:proofErr w:type="spellEnd"/>
            <w:r>
              <w:t xml:space="preserve"> Concert </w:t>
            </w:r>
            <w:proofErr w:type="spellStart"/>
            <w:r>
              <w:t>Hall</w:t>
            </w:r>
            <w:proofErr w:type="spellEnd"/>
            <w:r>
              <w:t xml:space="preserve"> </w:t>
            </w:r>
            <w:proofErr w:type="spellStart"/>
            <w:r>
              <w:t>and</w:t>
            </w:r>
            <w:proofErr w:type="spellEnd"/>
            <w:r>
              <w:t xml:space="preserve"> </w:t>
            </w:r>
            <w:proofErr w:type="spellStart"/>
            <w:r>
              <w:t>others</w:t>
            </w:r>
            <w:proofErr w:type="spellEnd"/>
            <w:r>
              <w:t xml:space="preserve"> are </w:t>
            </w:r>
            <w:proofErr w:type="spellStart"/>
            <w:r>
              <w:t>all</w:t>
            </w:r>
            <w:proofErr w:type="spellEnd"/>
            <w:r>
              <w:t xml:space="preserve"> </w:t>
            </w:r>
            <w:proofErr w:type="spellStart"/>
            <w:r>
              <w:t>somptuously</w:t>
            </w:r>
            <w:proofErr w:type="spellEnd"/>
            <w:r>
              <w:t xml:space="preserve"> </w:t>
            </w:r>
            <w:proofErr w:type="spellStart"/>
            <w:r>
              <w:t>decorated</w:t>
            </w:r>
            <w:proofErr w:type="spellEnd"/>
            <w:r>
              <w:t xml:space="preserve"> </w:t>
            </w:r>
            <w:proofErr w:type="spellStart"/>
            <w:r>
              <w:t>and</w:t>
            </w:r>
            <w:proofErr w:type="spellEnd"/>
            <w:r>
              <w:t xml:space="preserve"> are </w:t>
            </w:r>
            <w:proofErr w:type="spellStart"/>
            <w:r>
              <w:t>among</w:t>
            </w:r>
            <w:proofErr w:type="spellEnd"/>
            <w:r>
              <w:t xml:space="preserve"> </w:t>
            </w:r>
            <w:proofErr w:type="spellStart"/>
            <w:r>
              <w:t>the</w:t>
            </w:r>
            <w:proofErr w:type="spellEnd"/>
            <w:r>
              <w:t xml:space="preserve"> </w:t>
            </w:r>
            <w:proofErr w:type="spellStart"/>
            <w:r>
              <w:t>most</w:t>
            </w:r>
            <w:proofErr w:type="spellEnd"/>
            <w:r>
              <w:t xml:space="preserve"> spectacular in </w:t>
            </w:r>
            <w:proofErr w:type="spellStart"/>
            <w:r>
              <w:t>the</w:t>
            </w:r>
            <w:proofErr w:type="spellEnd"/>
            <w:r>
              <w:t xml:space="preserve"> </w:t>
            </w:r>
            <w:proofErr w:type="spellStart"/>
            <w:r>
              <w:t>castle</w:t>
            </w:r>
            <w:proofErr w:type="spellEnd"/>
            <w:r>
              <w:t>.</w:t>
            </w:r>
          </w:p>
          <w:p w:rsidR="00DF276D" w:rsidRDefault="00DF276D" w:rsidP="00615AE1">
            <w:pPr>
              <w:jc w:val="both"/>
            </w:pPr>
          </w:p>
          <w:p w:rsidR="00DF276D" w:rsidRDefault="00DF276D" w:rsidP="00615AE1">
            <w:pPr>
              <w:jc w:val="both"/>
            </w:pPr>
          </w:p>
        </w:tc>
      </w:tr>
    </w:tbl>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jc w:val="both"/>
        <w:rPr>
          <w:b/>
          <w:bCs/>
        </w:rPr>
      </w:pPr>
    </w:p>
    <w:p w:rsidR="00DF276D" w:rsidRDefault="00DF276D" w:rsidP="00DF276D">
      <w:pPr>
        <w:jc w:val="both"/>
        <w:rPr>
          <w:b/>
          <w:bCs/>
        </w:rPr>
      </w:pPr>
    </w:p>
    <w:p w:rsidR="00DF276D" w:rsidRDefault="00DF276D" w:rsidP="00DF276D">
      <w:pPr>
        <w:jc w:val="both"/>
        <w:rPr>
          <w:b/>
          <w:bCs/>
        </w:rPr>
      </w:pPr>
    </w:p>
    <w:p w:rsidR="00DF276D" w:rsidRDefault="00DF276D" w:rsidP="00DF276D">
      <w:pPr>
        <w:jc w:val="both"/>
        <w:rPr>
          <w:b/>
          <w:bCs/>
        </w:rPr>
      </w:pPr>
    </w:p>
    <w:p w:rsidR="00DF276D" w:rsidRDefault="00DF276D" w:rsidP="00DF276D">
      <w:pPr>
        <w:jc w:val="both"/>
        <w:rPr>
          <w:b/>
          <w:bCs/>
        </w:rPr>
      </w:pPr>
    </w:p>
    <w:p w:rsidR="00DF276D" w:rsidRDefault="00DF276D" w:rsidP="00DF276D">
      <w:pPr>
        <w:jc w:val="both"/>
        <w:rPr>
          <w:b/>
          <w:bCs/>
        </w:rPr>
      </w:pPr>
    </w:p>
    <w:p w:rsidR="00DF276D" w:rsidRDefault="00DF276D" w:rsidP="00DF276D">
      <w:pPr>
        <w:jc w:val="both"/>
        <w:rPr>
          <w:b/>
          <w:bCs/>
        </w:rPr>
      </w:pPr>
    </w:p>
    <w:p w:rsidR="00DF276D" w:rsidRDefault="00DF276D" w:rsidP="00DF276D">
      <w:pPr>
        <w:jc w:val="both"/>
        <w:rPr>
          <w:b/>
          <w:bCs/>
        </w:rPr>
      </w:pPr>
    </w:p>
    <w:p w:rsidR="00DF276D" w:rsidRDefault="00DF276D" w:rsidP="00DF276D">
      <w:pPr>
        <w:jc w:val="both"/>
        <w:rPr>
          <w:b/>
          <w:bCs/>
        </w:rPr>
      </w:pPr>
    </w:p>
    <w:p w:rsidR="00DF276D" w:rsidRDefault="00DF276D" w:rsidP="00DF276D">
      <w:pPr>
        <w:jc w:val="both"/>
        <w:rPr>
          <w:b/>
          <w:bCs/>
        </w:rPr>
      </w:pPr>
    </w:p>
    <w:tbl>
      <w:tblPr>
        <w:tblStyle w:val="CenterTable-Header"/>
        <w:tblW w:w="5000" w:type="pct"/>
        <w:tblLook w:val="0600" w:firstRow="0" w:lastRow="0" w:firstColumn="0" w:lastColumn="0" w:noHBand="1" w:noVBand="1"/>
      </w:tblPr>
      <w:tblGrid>
        <w:gridCol w:w="5051"/>
        <w:gridCol w:w="4041"/>
      </w:tblGrid>
      <w:tr w:rsidR="00DF276D" w:rsidTr="00615AE1">
        <w:tc>
          <w:tcPr>
            <w:tcW w:w="2565" w:type="pct"/>
          </w:tcPr>
          <w:p w:rsidR="00DF276D" w:rsidRDefault="00DF276D" w:rsidP="00615AE1">
            <w:pPr>
              <w:pStyle w:val="Header-Left"/>
            </w:pPr>
            <w:r>
              <w:rPr>
                <w:noProof/>
                <w:lang w:val="ro-RO" w:eastAsia="ro-RO"/>
              </w:rPr>
              <w:drawing>
                <wp:inline distT="0" distB="0" distL="0" distR="0" wp14:anchorId="3A1DD149" wp14:editId="24F2BC4E">
                  <wp:extent cx="3057525" cy="62865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rasmus_ece4e16e90.png"/>
                          <pic:cNvPicPr/>
                        </pic:nvPicPr>
                        <pic:blipFill>
                          <a:blip r:embed="rId6">
                            <a:extLst>
                              <a:ext uri="{28A0092B-C50C-407E-A947-70E740481C1C}">
                                <a14:useLocalDpi xmlns:a14="http://schemas.microsoft.com/office/drawing/2010/main" val="0"/>
                              </a:ext>
                            </a:extLst>
                          </a:blip>
                          <a:stretch>
                            <a:fillRect/>
                          </a:stretch>
                        </pic:blipFill>
                        <pic:spPr>
                          <a:xfrm>
                            <a:off x="0" y="0"/>
                            <a:ext cx="3057525" cy="628650"/>
                          </a:xfrm>
                          <a:prstGeom prst="rect">
                            <a:avLst/>
                          </a:prstGeom>
                        </pic:spPr>
                      </pic:pic>
                    </a:graphicData>
                  </a:graphic>
                </wp:inline>
              </w:drawing>
            </w:r>
          </w:p>
        </w:tc>
        <w:tc>
          <w:tcPr>
            <w:tcW w:w="2435" w:type="pct"/>
          </w:tcPr>
          <w:p w:rsidR="00DF276D" w:rsidRPr="00570818" w:rsidRDefault="00DF276D" w:rsidP="00615AE1">
            <w:pPr>
              <w:pStyle w:val="Header-Right"/>
              <w:rPr>
                <w:rFonts w:ascii="Arial" w:hAnsi="Arial" w:cs="Arial"/>
                <w:sz w:val="20"/>
                <w:szCs w:val="20"/>
              </w:rPr>
            </w:pPr>
            <w:r>
              <w:rPr>
                <w:rFonts w:ascii="Arial" w:hAnsi="Arial" w:cs="Arial"/>
                <w:b/>
                <w:sz w:val="20"/>
                <w:szCs w:val="20"/>
              </w:rPr>
              <w:t>Unity in diversity – Europe’s youth is connecting with each-other through languages, identity and cultural heritage</w:t>
            </w:r>
            <w:r w:rsidRPr="00570818">
              <w:rPr>
                <w:rFonts w:ascii="Arial" w:hAnsi="Arial" w:cs="Arial"/>
                <w:sz w:val="20"/>
                <w:szCs w:val="20"/>
              </w:rPr>
              <w:br/>
            </w:r>
          </w:p>
          <w:p w:rsidR="00DF276D" w:rsidRPr="00FC24AC" w:rsidRDefault="00DF276D" w:rsidP="00615AE1">
            <w:pPr>
              <w:pStyle w:val="Header-Right"/>
              <w:rPr>
                <w:sz w:val="20"/>
                <w:szCs w:val="20"/>
              </w:rPr>
            </w:pPr>
            <w:r>
              <w:rPr>
                <w:rFonts w:ascii="Arial" w:hAnsi="Arial" w:cs="Arial"/>
                <w:sz w:val="20"/>
                <w:szCs w:val="20"/>
              </w:rPr>
              <w:t xml:space="preserve">25 – 29 November 2019, </w:t>
            </w:r>
            <w:proofErr w:type="spellStart"/>
            <w:r>
              <w:rPr>
                <w:rFonts w:ascii="Arial" w:hAnsi="Arial" w:cs="Arial"/>
                <w:sz w:val="20"/>
                <w:szCs w:val="20"/>
              </w:rPr>
              <w:t>Rhauderfehn</w:t>
            </w:r>
            <w:proofErr w:type="spellEnd"/>
            <w:r w:rsidRPr="00570818">
              <w:rPr>
                <w:rFonts w:ascii="Arial" w:hAnsi="Arial" w:cs="Arial"/>
                <w:sz w:val="20"/>
                <w:szCs w:val="20"/>
              </w:rPr>
              <w:br/>
            </w:r>
          </w:p>
        </w:tc>
      </w:tr>
    </w:tbl>
    <w:p w:rsidR="00DF276D" w:rsidRDefault="00DF276D" w:rsidP="00DF276D">
      <w:pPr>
        <w:jc w:val="both"/>
        <w:rPr>
          <w:b/>
          <w:bCs/>
        </w:rPr>
      </w:pPr>
    </w:p>
    <w:p w:rsidR="00DF276D" w:rsidRDefault="00DF276D" w:rsidP="00DF276D">
      <w:pPr>
        <w:jc w:val="both"/>
        <w:rPr>
          <w:b/>
          <w:bCs/>
        </w:rPr>
      </w:pPr>
    </w:p>
    <w:p w:rsidR="00DF276D" w:rsidRDefault="00DF276D" w:rsidP="00DF276D">
      <w:pPr>
        <w:jc w:val="both"/>
        <w:rPr>
          <w:b/>
          <w:bCs/>
        </w:rPr>
      </w:pPr>
      <w:proofErr w:type="spellStart"/>
      <w:r>
        <w:rPr>
          <w:b/>
          <w:bCs/>
        </w:rPr>
        <w:t>Worksheet</w:t>
      </w:r>
      <w:proofErr w:type="spellEnd"/>
    </w:p>
    <w:p w:rsidR="00DF276D" w:rsidRPr="007C4467" w:rsidRDefault="00DF276D" w:rsidP="00DF276D">
      <w:pPr>
        <w:jc w:val="both"/>
        <w:rPr>
          <w:b/>
          <w:bCs/>
          <w:color w:val="548DD4" w:themeColor="text2" w:themeTint="99"/>
        </w:rPr>
      </w:pPr>
      <w:r>
        <w:rPr>
          <w:b/>
          <w:bCs/>
          <w:color w:val="548DD4" w:themeColor="text2" w:themeTint="99"/>
        </w:rPr>
        <w:t>Task 2</w:t>
      </w:r>
    </w:p>
    <w:p w:rsidR="00DF276D" w:rsidRDefault="00DF276D" w:rsidP="00DF276D">
      <w:pPr>
        <w:spacing w:after="0" w:line="240" w:lineRule="auto"/>
        <w:jc w:val="both"/>
      </w:pPr>
      <w:r w:rsidRPr="00670FEA">
        <w:t xml:space="preserve">Look for </w:t>
      </w:r>
      <w:proofErr w:type="spellStart"/>
      <w:r w:rsidRPr="00670FEA">
        <w:t>the</w:t>
      </w:r>
      <w:proofErr w:type="spellEnd"/>
      <w:r w:rsidRPr="00670FEA">
        <w:t xml:space="preserve"> </w:t>
      </w:r>
      <w:proofErr w:type="spellStart"/>
      <w:r w:rsidRPr="00670FEA">
        <w:t>following</w:t>
      </w:r>
      <w:proofErr w:type="spellEnd"/>
      <w:r w:rsidRPr="00670FEA">
        <w:t xml:space="preserve"> </w:t>
      </w:r>
      <w:proofErr w:type="spellStart"/>
      <w:r w:rsidRPr="00670FEA">
        <w:t>words</w:t>
      </w:r>
      <w:proofErr w:type="spellEnd"/>
      <w:r w:rsidRPr="00670FEA">
        <w:t xml:space="preserve"> in </w:t>
      </w:r>
      <w:proofErr w:type="spellStart"/>
      <w:r w:rsidRPr="00670FEA">
        <w:t>your</w:t>
      </w:r>
      <w:proofErr w:type="spellEnd"/>
      <w:r w:rsidRPr="00670FEA">
        <w:t xml:space="preserve"> </w:t>
      </w:r>
      <w:proofErr w:type="spellStart"/>
      <w:r w:rsidRPr="00670FEA">
        <w:t>text</w:t>
      </w:r>
      <w:r>
        <w:t>s</w:t>
      </w:r>
      <w:proofErr w:type="spellEnd"/>
      <w:r w:rsidRPr="00670FEA">
        <w:t xml:space="preserve"> (</w:t>
      </w:r>
      <w:proofErr w:type="spellStart"/>
      <w:r w:rsidRPr="00670FEA">
        <w:t>you</w:t>
      </w:r>
      <w:proofErr w:type="spellEnd"/>
      <w:r w:rsidRPr="00670FEA">
        <w:t xml:space="preserve"> </w:t>
      </w:r>
      <w:proofErr w:type="spellStart"/>
      <w:r w:rsidRPr="00670FEA">
        <w:t>should</w:t>
      </w:r>
      <w:proofErr w:type="spellEnd"/>
      <w:r w:rsidRPr="00670FEA">
        <w:t xml:space="preserve"> </w:t>
      </w:r>
      <w:proofErr w:type="spellStart"/>
      <w:r w:rsidRPr="00670FEA">
        <w:t>have</w:t>
      </w:r>
      <w:proofErr w:type="spellEnd"/>
      <w:r w:rsidRPr="00670FEA">
        <w:t xml:space="preserve"> </w:t>
      </w:r>
      <w:proofErr w:type="spellStart"/>
      <w:r w:rsidRPr="00670FEA">
        <w:rPr>
          <w:b/>
          <w:bCs/>
        </w:rPr>
        <w:t>three</w:t>
      </w:r>
      <w:proofErr w:type="spellEnd"/>
      <w:r w:rsidRPr="00670FEA">
        <w:t xml:space="preserve">) </w:t>
      </w:r>
      <w:proofErr w:type="spellStart"/>
      <w:r w:rsidRPr="00670FEA">
        <w:t>and</w:t>
      </w:r>
      <w:proofErr w:type="spellEnd"/>
      <w:r w:rsidRPr="00670FEA">
        <w:t xml:space="preserve"> </w:t>
      </w:r>
      <w:proofErr w:type="spellStart"/>
      <w:r w:rsidRPr="00670FEA">
        <w:t>underline</w:t>
      </w:r>
      <w:proofErr w:type="spellEnd"/>
      <w:r w:rsidRPr="00670FEA">
        <w:t xml:space="preserve"> </w:t>
      </w:r>
      <w:proofErr w:type="spellStart"/>
      <w:r w:rsidRPr="00670FEA">
        <w:t>them</w:t>
      </w:r>
      <w:proofErr w:type="spellEnd"/>
      <w:r w:rsidRPr="00670FEA">
        <w:t>.</w:t>
      </w:r>
    </w:p>
    <w:p w:rsidR="00DF276D" w:rsidRDefault="00DF276D" w:rsidP="00DF276D">
      <w:pPr>
        <w:spacing w:after="0" w:line="240" w:lineRule="auto"/>
        <w:jc w:val="center"/>
      </w:pPr>
    </w:p>
    <w:tbl>
      <w:tblPr>
        <w:tblStyle w:val="GrilTabel"/>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857"/>
        <w:gridCol w:w="1857"/>
        <w:gridCol w:w="1858"/>
        <w:gridCol w:w="1858"/>
        <w:gridCol w:w="1858"/>
      </w:tblGrid>
      <w:tr w:rsidR="00DF276D" w:rsidTr="00615AE1">
        <w:trPr>
          <w:jc w:val="center"/>
        </w:trPr>
        <w:tc>
          <w:tcPr>
            <w:tcW w:w="1857" w:type="dxa"/>
          </w:tcPr>
          <w:p w:rsidR="00DF276D" w:rsidRDefault="00DF276D" w:rsidP="00615AE1">
            <w:pPr>
              <w:jc w:val="both"/>
            </w:pPr>
            <w:proofErr w:type="spellStart"/>
            <w:r>
              <w:t>incarnation</w:t>
            </w:r>
            <w:proofErr w:type="spellEnd"/>
          </w:p>
          <w:p w:rsidR="00DF276D" w:rsidRDefault="00DF276D" w:rsidP="00615AE1">
            <w:pPr>
              <w:jc w:val="both"/>
            </w:pPr>
          </w:p>
        </w:tc>
        <w:tc>
          <w:tcPr>
            <w:tcW w:w="1857" w:type="dxa"/>
          </w:tcPr>
          <w:p w:rsidR="00DF276D" w:rsidRDefault="00DF276D" w:rsidP="00615AE1">
            <w:pPr>
              <w:jc w:val="both"/>
            </w:pPr>
            <w:proofErr w:type="spellStart"/>
            <w:r>
              <w:t>siege</w:t>
            </w:r>
            <w:proofErr w:type="spellEnd"/>
          </w:p>
        </w:tc>
        <w:tc>
          <w:tcPr>
            <w:tcW w:w="1858" w:type="dxa"/>
          </w:tcPr>
          <w:p w:rsidR="00DF276D" w:rsidRDefault="00DF276D" w:rsidP="00615AE1">
            <w:pPr>
              <w:jc w:val="both"/>
            </w:pPr>
            <w:proofErr w:type="spellStart"/>
            <w:r>
              <w:t>Quadriga</w:t>
            </w:r>
            <w:proofErr w:type="spellEnd"/>
          </w:p>
        </w:tc>
        <w:tc>
          <w:tcPr>
            <w:tcW w:w="1858" w:type="dxa"/>
          </w:tcPr>
          <w:p w:rsidR="00DF276D" w:rsidRDefault="00DF276D" w:rsidP="00615AE1">
            <w:pPr>
              <w:jc w:val="both"/>
            </w:pPr>
            <w:r>
              <w:t>organ</w:t>
            </w:r>
          </w:p>
        </w:tc>
        <w:tc>
          <w:tcPr>
            <w:tcW w:w="1858" w:type="dxa"/>
          </w:tcPr>
          <w:p w:rsidR="00DF276D" w:rsidRDefault="00DF276D" w:rsidP="00615AE1">
            <w:pPr>
              <w:jc w:val="both"/>
            </w:pPr>
            <w:proofErr w:type="spellStart"/>
            <w:r>
              <w:t>citadel</w:t>
            </w:r>
            <w:proofErr w:type="spellEnd"/>
          </w:p>
        </w:tc>
      </w:tr>
      <w:tr w:rsidR="00DF276D" w:rsidTr="00615AE1">
        <w:trPr>
          <w:jc w:val="center"/>
        </w:trPr>
        <w:tc>
          <w:tcPr>
            <w:tcW w:w="1857" w:type="dxa"/>
          </w:tcPr>
          <w:p w:rsidR="00DF276D" w:rsidRDefault="00DF276D" w:rsidP="00615AE1">
            <w:pPr>
              <w:jc w:val="both"/>
            </w:pPr>
            <w:r>
              <w:t>dome</w:t>
            </w:r>
          </w:p>
          <w:p w:rsidR="00DF276D" w:rsidRDefault="00DF276D" w:rsidP="00615AE1">
            <w:pPr>
              <w:jc w:val="both"/>
            </w:pPr>
          </w:p>
        </w:tc>
        <w:tc>
          <w:tcPr>
            <w:tcW w:w="1857" w:type="dxa"/>
          </w:tcPr>
          <w:p w:rsidR="00DF276D" w:rsidRDefault="00DF276D" w:rsidP="00615AE1">
            <w:pPr>
              <w:jc w:val="both"/>
            </w:pPr>
            <w:proofErr w:type="spellStart"/>
            <w:r>
              <w:t>coat</w:t>
            </w:r>
            <w:proofErr w:type="spellEnd"/>
            <w:r>
              <w:t xml:space="preserve"> of </w:t>
            </w:r>
            <w:proofErr w:type="spellStart"/>
            <w:r>
              <w:t>arms</w:t>
            </w:r>
            <w:proofErr w:type="spellEnd"/>
          </w:p>
        </w:tc>
        <w:tc>
          <w:tcPr>
            <w:tcW w:w="1858" w:type="dxa"/>
          </w:tcPr>
          <w:p w:rsidR="00DF276D" w:rsidRDefault="00DF276D" w:rsidP="00615AE1">
            <w:pPr>
              <w:jc w:val="both"/>
            </w:pPr>
            <w:proofErr w:type="spellStart"/>
            <w:r>
              <w:t>Homage</w:t>
            </w:r>
            <w:proofErr w:type="spellEnd"/>
          </w:p>
        </w:tc>
        <w:tc>
          <w:tcPr>
            <w:tcW w:w="1858" w:type="dxa"/>
          </w:tcPr>
          <w:p w:rsidR="00DF276D" w:rsidRDefault="00DF276D" w:rsidP="00615AE1">
            <w:pPr>
              <w:jc w:val="both"/>
            </w:pPr>
            <w:proofErr w:type="spellStart"/>
            <w:r>
              <w:t>shrine</w:t>
            </w:r>
            <w:proofErr w:type="spellEnd"/>
          </w:p>
        </w:tc>
        <w:tc>
          <w:tcPr>
            <w:tcW w:w="1858" w:type="dxa"/>
          </w:tcPr>
          <w:p w:rsidR="00DF276D" w:rsidRDefault="00DF276D" w:rsidP="00615AE1">
            <w:pPr>
              <w:jc w:val="both"/>
            </w:pPr>
            <w:proofErr w:type="spellStart"/>
            <w:r>
              <w:t>craft</w:t>
            </w:r>
            <w:proofErr w:type="spellEnd"/>
            <w:r>
              <w:t xml:space="preserve"> </w:t>
            </w:r>
            <w:proofErr w:type="spellStart"/>
            <w:r>
              <w:t>guilds</w:t>
            </w:r>
            <w:proofErr w:type="spellEnd"/>
          </w:p>
        </w:tc>
      </w:tr>
      <w:tr w:rsidR="00DF276D" w:rsidTr="00615AE1">
        <w:trPr>
          <w:jc w:val="center"/>
        </w:trPr>
        <w:tc>
          <w:tcPr>
            <w:tcW w:w="1857" w:type="dxa"/>
          </w:tcPr>
          <w:p w:rsidR="00DF276D" w:rsidRDefault="00DF276D" w:rsidP="00615AE1">
            <w:pPr>
              <w:jc w:val="both"/>
            </w:pPr>
            <w:proofErr w:type="spellStart"/>
            <w:r>
              <w:t>limestone</w:t>
            </w:r>
            <w:proofErr w:type="spellEnd"/>
          </w:p>
          <w:p w:rsidR="00DF276D" w:rsidRDefault="00DF276D" w:rsidP="00615AE1">
            <w:pPr>
              <w:jc w:val="both"/>
            </w:pPr>
          </w:p>
        </w:tc>
        <w:tc>
          <w:tcPr>
            <w:tcW w:w="1857" w:type="dxa"/>
          </w:tcPr>
          <w:p w:rsidR="00DF276D" w:rsidRDefault="00DF276D" w:rsidP="00615AE1">
            <w:pPr>
              <w:jc w:val="both"/>
            </w:pPr>
            <w:proofErr w:type="spellStart"/>
            <w:r>
              <w:t>treasure</w:t>
            </w:r>
            <w:proofErr w:type="spellEnd"/>
          </w:p>
        </w:tc>
        <w:tc>
          <w:tcPr>
            <w:tcW w:w="1858" w:type="dxa"/>
          </w:tcPr>
          <w:p w:rsidR="00DF276D" w:rsidRDefault="00DF276D" w:rsidP="00615AE1">
            <w:pPr>
              <w:jc w:val="both"/>
            </w:pPr>
            <w:proofErr w:type="spellStart"/>
            <w:r>
              <w:t>Gorge</w:t>
            </w:r>
            <w:proofErr w:type="spellEnd"/>
          </w:p>
        </w:tc>
        <w:tc>
          <w:tcPr>
            <w:tcW w:w="1858" w:type="dxa"/>
          </w:tcPr>
          <w:p w:rsidR="00DF276D" w:rsidRDefault="00DF276D" w:rsidP="00615AE1">
            <w:pPr>
              <w:jc w:val="both"/>
            </w:pPr>
            <w:proofErr w:type="spellStart"/>
            <w:r>
              <w:t>stained-glass</w:t>
            </w:r>
            <w:proofErr w:type="spellEnd"/>
          </w:p>
        </w:tc>
        <w:tc>
          <w:tcPr>
            <w:tcW w:w="1858" w:type="dxa"/>
          </w:tcPr>
          <w:p w:rsidR="00DF276D" w:rsidRDefault="00DF276D" w:rsidP="00615AE1">
            <w:pPr>
              <w:jc w:val="both"/>
            </w:pPr>
            <w:proofErr w:type="spellStart"/>
            <w:r>
              <w:t>armories</w:t>
            </w:r>
            <w:proofErr w:type="spellEnd"/>
          </w:p>
        </w:tc>
      </w:tr>
    </w:tbl>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roofErr w:type="spellStart"/>
      <w:r w:rsidRPr="001636CA">
        <w:t>Now</w:t>
      </w:r>
      <w:proofErr w:type="spellEnd"/>
      <w:r w:rsidRPr="001636CA">
        <w:t xml:space="preserve"> </w:t>
      </w:r>
      <w:proofErr w:type="spellStart"/>
      <w:r w:rsidRPr="001636CA">
        <w:t>use</w:t>
      </w:r>
      <w:proofErr w:type="spellEnd"/>
      <w:r w:rsidRPr="001636CA">
        <w:t xml:space="preserve"> </w:t>
      </w:r>
      <w:proofErr w:type="spellStart"/>
      <w:r w:rsidRPr="001636CA">
        <w:t>your</w:t>
      </w:r>
      <w:proofErr w:type="spellEnd"/>
      <w:r w:rsidRPr="001636CA">
        <w:t xml:space="preserve"> </w:t>
      </w:r>
      <w:proofErr w:type="spellStart"/>
      <w:r w:rsidRPr="001636CA">
        <w:t>texts</w:t>
      </w:r>
      <w:proofErr w:type="spellEnd"/>
      <w:r w:rsidRPr="001636CA">
        <w:t xml:space="preserve"> </w:t>
      </w:r>
      <w:proofErr w:type="spellStart"/>
      <w:r w:rsidRPr="001636CA">
        <w:t>to</w:t>
      </w:r>
      <w:proofErr w:type="spellEnd"/>
      <w:r w:rsidRPr="001636CA">
        <w:t xml:space="preserve"> </w:t>
      </w:r>
      <w:proofErr w:type="spellStart"/>
      <w:r w:rsidRPr="001636CA">
        <w:t>help</w:t>
      </w:r>
      <w:proofErr w:type="spellEnd"/>
      <w:r w:rsidRPr="001636CA">
        <w:t xml:space="preserve"> </w:t>
      </w:r>
      <w:proofErr w:type="spellStart"/>
      <w:r w:rsidRPr="001636CA">
        <w:t>you</w:t>
      </w:r>
      <w:proofErr w:type="spellEnd"/>
      <w:r w:rsidRPr="001636CA">
        <w:t xml:space="preserve"> </w:t>
      </w:r>
      <w:proofErr w:type="spellStart"/>
      <w:r w:rsidRPr="001636CA">
        <w:t>match</w:t>
      </w:r>
      <w:proofErr w:type="spellEnd"/>
      <w:r w:rsidRPr="001636CA">
        <w:t xml:space="preserve"> </w:t>
      </w:r>
      <w:proofErr w:type="spellStart"/>
      <w:r w:rsidRPr="001636CA">
        <w:t>the</w:t>
      </w:r>
      <w:proofErr w:type="spellEnd"/>
      <w:r w:rsidRPr="001636CA">
        <w:t xml:space="preserve"> </w:t>
      </w:r>
      <w:proofErr w:type="spellStart"/>
      <w:r w:rsidRPr="001636CA">
        <w:t>words</w:t>
      </w:r>
      <w:proofErr w:type="spellEnd"/>
      <w:r w:rsidRPr="001636CA">
        <w:t xml:space="preserve"> </w:t>
      </w:r>
      <w:proofErr w:type="spellStart"/>
      <w:r w:rsidRPr="001636CA">
        <w:t>to</w:t>
      </w:r>
      <w:proofErr w:type="spellEnd"/>
      <w:r w:rsidRPr="001636CA">
        <w:t xml:space="preserve"> </w:t>
      </w:r>
      <w:proofErr w:type="spellStart"/>
      <w:r w:rsidRPr="001636CA">
        <w:t>their</w:t>
      </w:r>
      <w:proofErr w:type="spellEnd"/>
      <w:r w:rsidRPr="001636CA">
        <w:t xml:space="preserve"> </w:t>
      </w:r>
      <w:proofErr w:type="spellStart"/>
      <w:r w:rsidRPr="001636CA">
        <w:t>definitions</w:t>
      </w:r>
      <w:proofErr w:type="spellEnd"/>
      <w:r w:rsidRPr="001636CA">
        <w:t xml:space="preserve"> </w:t>
      </w:r>
      <w:proofErr w:type="spellStart"/>
      <w:r w:rsidRPr="001636CA">
        <w:t>to</w:t>
      </w:r>
      <w:proofErr w:type="spellEnd"/>
      <w:r w:rsidRPr="001636CA">
        <w:t xml:space="preserve"> solve </w:t>
      </w:r>
      <w:proofErr w:type="spellStart"/>
      <w:r w:rsidRPr="001636CA">
        <w:t>your</w:t>
      </w:r>
      <w:proofErr w:type="spellEnd"/>
      <w:r w:rsidRPr="001636CA">
        <w:t xml:space="preserve"> puzzle. </w:t>
      </w: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
    <w:p w:rsidR="00DF276D" w:rsidRDefault="00DF276D" w:rsidP="00DF276D">
      <w:pPr>
        <w:spacing w:after="0" w:line="240" w:lineRule="auto"/>
        <w:jc w:val="both"/>
      </w:pPr>
      <w:proofErr w:type="spellStart"/>
      <w:r w:rsidRPr="001636CA">
        <w:t>When</w:t>
      </w:r>
      <w:proofErr w:type="spellEnd"/>
      <w:r w:rsidRPr="001636CA">
        <w:t xml:space="preserve"> </w:t>
      </w:r>
      <w:proofErr w:type="spellStart"/>
      <w:r w:rsidRPr="001636CA">
        <w:t>you</w:t>
      </w:r>
      <w:proofErr w:type="spellEnd"/>
      <w:r>
        <w:t xml:space="preserve"> </w:t>
      </w:r>
      <w:proofErr w:type="spellStart"/>
      <w:r w:rsidRPr="001636CA">
        <w:t>have</w:t>
      </w:r>
      <w:proofErr w:type="spellEnd"/>
      <w:r w:rsidRPr="001636CA">
        <w:t xml:space="preserve"> </w:t>
      </w:r>
      <w:proofErr w:type="spellStart"/>
      <w:r w:rsidRPr="001636CA">
        <w:t>completed</w:t>
      </w:r>
      <w:proofErr w:type="spellEnd"/>
      <w:r w:rsidRPr="001636CA">
        <w:t xml:space="preserve"> </w:t>
      </w:r>
      <w:proofErr w:type="spellStart"/>
      <w:r w:rsidRPr="001636CA">
        <w:t>the</w:t>
      </w:r>
      <w:proofErr w:type="spellEnd"/>
      <w:r w:rsidRPr="001636CA">
        <w:t xml:space="preserve"> puzzle, </w:t>
      </w:r>
      <w:proofErr w:type="spellStart"/>
      <w:r w:rsidRPr="001636CA">
        <w:t>the</w:t>
      </w:r>
      <w:proofErr w:type="spellEnd"/>
      <w:r w:rsidRPr="001636CA">
        <w:t xml:space="preserve"> </w:t>
      </w:r>
      <w:proofErr w:type="spellStart"/>
      <w:r w:rsidRPr="001636CA">
        <w:t>shape</w:t>
      </w:r>
      <w:proofErr w:type="spellEnd"/>
      <w:r w:rsidRPr="001636CA">
        <w:t xml:space="preserve"> </w:t>
      </w:r>
      <w:proofErr w:type="spellStart"/>
      <w:r w:rsidRPr="001636CA">
        <w:t>you</w:t>
      </w:r>
      <w:proofErr w:type="spellEnd"/>
      <w:r w:rsidRPr="001636CA">
        <w:t xml:space="preserve"> </w:t>
      </w:r>
      <w:proofErr w:type="spellStart"/>
      <w:r w:rsidRPr="001636CA">
        <w:t>will</w:t>
      </w:r>
      <w:proofErr w:type="spellEnd"/>
      <w:r w:rsidRPr="001636CA">
        <w:t xml:space="preserve"> </w:t>
      </w:r>
      <w:proofErr w:type="spellStart"/>
      <w:r w:rsidRPr="001636CA">
        <w:t>have</w:t>
      </w:r>
      <w:proofErr w:type="spellEnd"/>
      <w:r w:rsidRPr="001636CA">
        <w:t xml:space="preserve"> </w:t>
      </w:r>
      <w:proofErr w:type="spellStart"/>
      <w:r w:rsidRPr="001636CA">
        <w:t>will</w:t>
      </w:r>
      <w:proofErr w:type="spellEnd"/>
      <w:r w:rsidRPr="001636CA">
        <w:t xml:space="preserve"> look </w:t>
      </w:r>
      <w:proofErr w:type="spellStart"/>
      <w:r w:rsidRPr="001636CA">
        <w:t>like</w:t>
      </w:r>
      <w:proofErr w:type="spellEnd"/>
      <w:r w:rsidRPr="001636CA">
        <w:t xml:space="preserve"> </w:t>
      </w:r>
      <w:proofErr w:type="spellStart"/>
      <w:r w:rsidRPr="001636CA">
        <w:t>this</w:t>
      </w:r>
      <w:proofErr w:type="spellEnd"/>
      <w:r w:rsidRPr="001636CA">
        <w:t>:</w:t>
      </w:r>
    </w:p>
    <w:p w:rsidR="00DF276D" w:rsidRDefault="00DF276D" w:rsidP="00DF276D">
      <w:pPr>
        <w:spacing w:after="0" w:line="240" w:lineRule="auto"/>
        <w:jc w:val="both"/>
      </w:pPr>
    </w:p>
    <w:p w:rsidR="00DF276D" w:rsidRDefault="00DF276D" w:rsidP="00DF276D">
      <w:pPr>
        <w:spacing w:after="0" w:line="240" w:lineRule="auto"/>
        <w:jc w:val="center"/>
      </w:pPr>
      <w:r>
        <w:rPr>
          <w:noProof/>
        </w:rPr>
        <w:lastRenderedPageBreak/>
        <w:drawing>
          <wp:inline distT="0" distB="0" distL="0" distR="0" wp14:anchorId="18EA03C1" wp14:editId="649EC69F">
            <wp:extent cx="5144620" cy="668261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46994" cy="6685698"/>
                    </a:xfrm>
                    <a:prstGeom prst="rect">
                      <a:avLst/>
                    </a:prstGeom>
                    <a:noFill/>
                    <a:ln w="9525">
                      <a:noFill/>
                      <a:miter lim="800000"/>
                      <a:headEnd/>
                      <a:tailEnd/>
                    </a:ln>
                  </pic:spPr>
                </pic:pic>
              </a:graphicData>
            </a:graphic>
          </wp:inline>
        </w:drawing>
      </w:r>
    </w:p>
    <w:p w:rsidR="00DF276D" w:rsidRDefault="00DF276D" w:rsidP="00DF276D">
      <w:pPr>
        <w:spacing w:after="0" w:line="240" w:lineRule="auto"/>
        <w:jc w:val="center"/>
      </w:pPr>
    </w:p>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tbl>
      <w:tblPr>
        <w:tblStyle w:val="CenterTable-Header"/>
        <w:tblW w:w="5000" w:type="pct"/>
        <w:tblLook w:val="0600" w:firstRow="0" w:lastRow="0" w:firstColumn="0" w:lastColumn="0" w:noHBand="1" w:noVBand="1"/>
      </w:tblPr>
      <w:tblGrid>
        <w:gridCol w:w="5051"/>
        <w:gridCol w:w="4041"/>
      </w:tblGrid>
      <w:tr w:rsidR="00DF276D" w:rsidTr="00615AE1">
        <w:tc>
          <w:tcPr>
            <w:tcW w:w="2565" w:type="pct"/>
          </w:tcPr>
          <w:p w:rsidR="00DF276D" w:rsidRDefault="00DF276D" w:rsidP="00615AE1">
            <w:pPr>
              <w:pStyle w:val="Header-Left"/>
            </w:pPr>
            <w:r>
              <w:rPr>
                <w:noProof/>
                <w:lang w:val="ro-RO" w:eastAsia="ro-RO"/>
              </w:rPr>
              <w:drawing>
                <wp:inline distT="0" distB="0" distL="0" distR="0" wp14:anchorId="23B6F2C6" wp14:editId="3C8C68F4">
                  <wp:extent cx="3057525" cy="62865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rasmus_ece4e16e90.png"/>
                          <pic:cNvPicPr/>
                        </pic:nvPicPr>
                        <pic:blipFill>
                          <a:blip r:embed="rId6">
                            <a:extLst>
                              <a:ext uri="{28A0092B-C50C-407E-A947-70E740481C1C}">
                                <a14:useLocalDpi xmlns:a14="http://schemas.microsoft.com/office/drawing/2010/main" val="0"/>
                              </a:ext>
                            </a:extLst>
                          </a:blip>
                          <a:stretch>
                            <a:fillRect/>
                          </a:stretch>
                        </pic:blipFill>
                        <pic:spPr>
                          <a:xfrm>
                            <a:off x="0" y="0"/>
                            <a:ext cx="3057525" cy="628650"/>
                          </a:xfrm>
                          <a:prstGeom prst="rect">
                            <a:avLst/>
                          </a:prstGeom>
                        </pic:spPr>
                      </pic:pic>
                    </a:graphicData>
                  </a:graphic>
                </wp:inline>
              </w:drawing>
            </w:r>
          </w:p>
        </w:tc>
        <w:tc>
          <w:tcPr>
            <w:tcW w:w="2435" w:type="pct"/>
          </w:tcPr>
          <w:p w:rsidR="00DF276D" w:rsidRPr="00570818" w:rsidRDefault="00DF276D" w:rsidP="00615AE1">
            <w:pPr>
              <w:pStyle w:val="Header-Right"/>
              <w:rPr>
                <w:rFonts w:ascii="Arial" w:hAnsi="Arial" w:cs="Arial"/>
                <w:sz w:val="20"/>
                <w:szCs w:val="20"/>
              </w:rPr>
            </w:pPr>
            <w:r>
              <w:rPr>
                <w:rFonts w:ascii="Arial" w:hAnsi="Arial" w:cs="Arial"/>
                <w:b/>
                <w:sz w:val="20"/>
                <w:szCs w:val="20"/>
              </w:rPr>
              <w:t>Unity in diversity – Europe’s youth is connecting with each-other through languages, identity and cultural heritage</w:t>
            </w:r>
            <w:r w:rsidRPr="00570818">
              <w:rPr>
                <w:rFonts w:ascii="Arial" w:hAnsi="Arial" w:cs="Arial"/>
                <w:sz w:val="20"/>
                <w:szCs w:val="20"/>
              </w:rPr>
              <w:br/>
            </w:r>
          </w:p>
          <w:p w:rsidR="00DF276D" w:rsidRPr="00FC24AC" w:rsidRDefault="00DF276D" w:rsidP="00615AE1">
            <w:pPr>
              <w:pStyle w:val="Header-Right"/>
              <w:rPr>
                <w:sz w:val="20"/>
                <w:szCs w:val="20"/>
              </w:rPr>
            </w:pPr>
            <w:r>
              <w:rPr>
                <w:rFonts w:ascii="Arial" w:hAnsi="Arial" w:cs="Arial"/>
                <w:sz w:val="20"/>
                <w:szCs w:val="20"/>
              </w:rPr>
              <w:t xml:space="preserve">25 – 29 November 2019, </w:t>
            </w:r>
            <w:proofErr w:type="spellStart"/>
            <w:r>
              <w:rPr>
                <w:rFonts w:ascii="Arial" w:hAnsi="Arial" w:cs="Arial"/>
                <w:sz w:val="20"/>
                <w:szCs w:val="20"/>
              </w:rPr>
              <w:t>Rhauderfehn</w:t>
            </w:r>
            <w:proofErr w:type="spellEnd"/>
            <w:r w:rsidRPr="00570818">
              <w:rPr>
                <w:rFonts w:ascii="Arial" w:hAnsi="Arial" w:cs="Arial"/>
                <w:sz w:val="20"/>
                <w:szCs w:val="20"/>
              </w:rPr>
              <w:br/>
            </w:r>
          </w:p>
        </w:tc>
      </w:tr>
    </w:tbl>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p w:rsidR="00DF276D" w:rsidRDefault="00DF276D" w:rsidP="00DF276D">
      <w:pPr>
        <w:spacing w:after="0" w:line="240" w:lineRule="auto"/>
        <w:jc w:val="both"/>
        <w:rPr>
          <w:b/>
          <w:bCs/>
        </w:rPr>
      </w:pPr>
    </w:p>
    <w:p w:rsidR="00DF276D" w:rsidRPr="00881677" w:rsidRDefault="00DF276D" w:rsidP="00DF276D">
      <w:pPr>
        <w:spacing w:after="0" w:line="240" w:lineRule="auto"/>
        <w:jc w:val="both"/>
      </w:pPr>
      <w:proofErr w:type="spellStart"/>
      <w:r>
        <w:rPr>
          <w:b/>
          <w:bCs/>
        </w:rPr>
        <w:t>Worksheet</w:t>
      </w:r>
      <w:proofErr w:type="spellEnd"/>
    </w:p>
    <w:p w:rsidR="00DF276D" w:rsidRDefault="00DF276D" w:rsidP="00DF276D">
      <w:pPr>
        <w:jc w:val="both"/>
        <w:rPr>
          <w:b/>
          <w:bCs/>
          <w:color w:val="548DD4" w:themeColor="text2" w:themeTint="99"/>
        </w:rPr>
      </w:pPr>
      <w:r>
        <w:rPr>
          <w:b/>
          <w:bCs/>
          <w:color w:val="548DD4" w:themeColor="text2" w:themeTint="99"/>
        </w:rPr>
        <w:t>Task 3</w:t>
      </w:r>
    </w:p>
    <w:p w:rsidR="00DF276D" w:rsidRDefault="00DF276D" w:rsidP="00DF276D">
      <w:pPr>
        <w:spacing w:after="0" w:line="240" w:lineRule="auto"/>
        <w:jc w:val="both"/>
        <w:rPr>
          <w:bCs/>
        </w:rPr>
      </w:pPr>
      <w:proofErr w:type="spellStart"/>
      <w:r w:rsidRPr="00464A88">
        <w:rPr>
          <w:b/>
          <w:bCs/>
        </w:rPr>
        <w:t>Jigsaw</w:t>
      </w:r>
      <w:proofErr w:type="spellEnd"/>
      <w:r w:rsidRPr="00464A88">
        <w:rPr>
          <w:b/>
          <w:bCs/>
        </w:rPr>
        <w:t xml:space="preserve"> </w:t>
      </w:r>
      <w:proofErr w:type="spellStart"/>
      <w:r w:rsidRPr="00464A88">
        <w:rPr>
          <w:b/>
          <w:bCs/>
        </w:rPr>
        <w:t>reading</w:t>
      </w:r>
      <w:proofErr w:type="spellEnd"/>
      <w:r>
        <w:rPr>
          <w:bCs/>
        </w:rPr>
        <w:t xml:space="preserve">: </w:t>
      </w:r>
    </w:p>
    <w:p w:rsidR="00DF276D" w:rsidRDefault="00DF276D" w:rsidP="00DF276D">
      <w:pPr>
        <w:spacing w:after="0" w:line="240" w:lineRule="auto"/>
        <w:jc w:val="both"/>
        <w:rPr>
          <w:bCs/>
        </w:rPr>
      </w:pPr>
      <w:proofErr w:type="spellStart"/>
      <w:r>
        <w:rPr>
          <w:bCs/>
        </w:rPr>
        <w:t>Read</w:t>
      </w:r>
      <w:proofErr w:type="spellEnd"/>
      <w:r>
        <w:rPr>
          <w:bCs/>
        </w:rPr>
        <w:t xml:space="preserve"> </w:t>
      </w:r>
      <w:proofErr w:type="spellStart"/>
      <w:r>
        <w:rPr>
          <w:bCs/>
        </w:rPr>
        <w:t>the</w:t>
      </w:r>
      <w:proofErr w:type="spellEnd"/>
      <w:r>
        <w:rPr>
          <w:bCs/>
        </w:rPr>
        <w:t xml:space="preserve"> </w:t>
      </w:r>
      <w:proofErr w:type="spellStart"/>
      <w:r>
        <w:rPr>
          <w:bCs/>
        </w:rPr>
        <w:t>texts</w:t>
      </w:r>
      <w:proofErr w:type="spellEnd"/>
      <w:r>
        <w:rPr>
          <w:bCs/>
        </w:rPr>
        <w:t xml:space="preserve"> </w:t>
      </w:r>
      <w:proofErr w:type="spellStart"/>
      <w:r>
        <w:rPr>
          <w:bCs/>
        </w:rPr>
        <w:t>again</w:t>
      </w:r>
      <w:proofErr w:type="spellEnd"/>
      <w:r>
        <w:rPr>
          <w:bCs/>
        </w:rPr>
        <w:t xml:space="preserve"> </w:t>
      </w:r>
      <w:proofErr w:type="spellStart"/>
      <w:r>
        <w:rPr>
          <w:bCs/>
        </w:rPr>
        <w:t>and</w:t>
      </w:r>
      <w:proofErr w:type="spellEnd"/>
      <w:r>
        <w:rPr>
          <w:bCs/>
        </w:rPr>
        <w:t xml:space="preserve"> </w:t>
      </w:r>
      <w:proofErr w:type="spellStart"/>
      <w:r>
        <w:rPr>
          <w:bCs/>
        </w:rPr>
        <w:t>answer</w:t>
      </w:r>
      <w:proofErr w:type="spellEnd"/>
      <w:r>
        <w:rPr>
          <w:bCs/>
        </w:rPr>
        <w:t xml:space="preserve"> </w:t>
      </w:r>
      <w:proofErr w:type="spellStart"/>
      <w:r>
        <w:rPr>
          <w:bCs/>
        </w:rPr>
        <w:t>the</w:t>
      </w:r>
      <w:proofErr w:type="spellEnd"/>
      <w:r>
        <w:rPr>
          <w:bCs/>
        </w:rPr>
        <w:t xml:space="preserve"> </w:t>
      </w:r>
      <w:proofErr w:type="spellStart"/>
      <w:r>
        <w:rPr>
          <w:bCs/>
        </w:rPr>
        <w:t>following</w:t>
      </w:r>
      <w:proofErr w:type="spellEnd"/>
      <w:r>
        <w:rPr>
          <w:bCs/>
        </w:rPr>
        <w:t xml:space="preserve"> </w:t>
      </w:r>
      <w:proofErr w:type="spellStart"/>
      <w:r>
        <w:rPr>
          <w:bCs/>
        </w:rPr>
        <w:t>questions</w:t>
      </w:r>
      <w:proofErr w:type="spellEnd"/>
      <w:r>
        <w:rPr>
          <w:bCs/>
        </w:rPr>
        <w:t xml:space="preserve"> in </w:t>
      </w:r>
      <w:proofErr w:type="spellStart"/>
      <w:r>
        <w:rPr>
          <w:bCs/>
        </w:rPr>
        <w:t>your</w:t>
      </w:r>
      <w:proofErr w:type="spellEnd"/>
      <w:r>
        <w:rPr>
          <w:bCs/>
        </w:rPr>
        <w:t xml:space="preserve"> </w:t>
      </w:r>
      <w:proofErr w:type="spellStart"/>
      <w:r>
        <w:rPr>
          <w:bCs/>
        </w:rPr>
        <w:t>groups</w:t>
      </w:r>
      <w:proofErr w:type="spellEnd"/>
      <w:r>
        <w:rPr>
          <w:bCs/>
        </w:rPr>
        <w:t>.</w:t>
      </w:r>
    </w:p>
    <w:p w:rsidR="00DF276D" w:rsidRDefault="00DF276D" w:rsidP="00DF276D">
      <w:pPr>
        <w:spacing w:after="0" w:line="240" w:lineRule="auto"/>
        <w:jc w:val="both"/>
        <w:rPr>
          <w:bCs/>
        </w:rPr>
      </w:pPr>
    </w:p>
    <w:tbl>
      <w:tblPr>
        <w:tblStyle w:val="GrilTabel"/>
        <w:tblW w:w="0" w:type="auto"/>
        <w:tblLook w:val="04A0" w:firstRow="1" w:lastRow="0" w:firstColumn="1" w:lastColumn="0" w:noHBand="0" w:noVBand="1"/>
      </w:tblPr>
      <w:tblGrid>
        <w:gridCol w:w="9288"/>
      </w:tblGrid>
      <w:tr w:rsidR="00DF276D" w:rsidTr="00615AE1">
        <w:trPr>
          <w:trHeight w:val="1296"/>
        </w:trPr>
        <w:tc>
          <w:tcPr>
            <w:tcW w:w="10682" w:type="dxa"/>
          </w:tcPr>
          <w:p w:rsidR="00DF276D" w:rsidRDefault="00DF276D" w:rsidP="00615AE1">
            <w:pPr>
              <w:jc w:val="both"/>
              <w:rPr>
                <w:bCs/>
              </w:rPr>
            </w:pPr>
            <w:r>
              <w:rPr>
                <w:bCs/>
              </w:rPr>
              <w:t xml:space="preserve">1. On </w:t>
            </w:r>
            <w:proofErr w:type="spellStart"/>
            <w:r>
              <w:rPr>
                <w:bCs/>
              </w:rPr>
              <w:t>what</w:t>
            </w:r>
            <w:proofErr w:type="spellEnd"/>
            <w:r>
              <w:rPr>
                <w:bCs/>
              </w:rPr>
              <w:t xml:space="preserve"> </w:t>
            </w:r>
            <w:proofErr w:type="spellStart"/>
            <w:r>
              <w:rPr>
                <w:bCs/>
              </w:rPr>
              <w:t>occasion</w:t>
            </w:r>
            <w:proofErr w:type="spellEnd"/>
            <w:r>
              <w:rPr>
                <w:bCs/>
              </w:rPr>
              <w:t xml:space="preserve"> </w:t>
            </w:r>
            <w:proofErr w:type="spellStart"/>
            <w:r>
              <w:rPr>
                <w:bCs/>
              </w:rPr>
              <w:t>was</w:t>
            </w:r>
            <w:proofErr w:type="spellEnd"/>
            <w:r>
              <w:rPr>
                <w:bCs/>
              </w:rPr>
              <w:t xml:space="preserve"> </w:t>
            </w:r>
            <w:proofErr w:type="spellStart"/>
            <w:r>
              <w:rPr>
                <w:bCs/>
              </w:rPr>
              <w:t>the</w:t>
            </w:r>
            <w:proofErr w:type="spellEnd"/>
            <w:r>
              <w:rPr>
                <w:bCs/>
              </w:rPr>
              <w:t xml:space="preserve"> </w:t>
            </w:r>
            <w:proofErr w:type="spellStart"/>
            <w:r>
              <w:rPr>
                <w:bCs/>
              </w:rPr>
              <w:t>Hungarian</w:t>
            </w:r>
            <w:proofErr w:type="spellEnd"/>
            <w:r>
              <w:rPr>
                <w:bCs/>
              </w:rPr>
              <w:t xml:space="preserve"> </w:t>
            </w:r>
            <w:proofErr w:type="spellStart"/>
            <w:r>
              <w:rPr>
                <w:bCs/>
              </w:rPr>
              <w:t>Parliament</w:t>
            </w:r>
            <w:proofErr w:type="spellEnd"/>
            <w:r>
              <w:rPr>
                <w:bCs/>
              </w:rPr>
              <w:t xml:space="preserve"> </w:t>
            </w:r>
            <w:proofErr w:type="spellStart"/>
            <w:r>
              <w:rPr>
                <w:bCs/>
              </w:rPr>
              <w:t>inaugurated</w:t>
            </w:r>
            <w:proofErr w:type="spellEnd"/>
            <w:r>
              <w:rPr>
                <w:bCs/>
              </w:rPr>
              <w:t xml:space="preserve"> in 1896?</w:t>
            </w:r>
          </w:p>
        </w:tc>
      </w:tr>
      <w:tr w:rsidR="00DF276D" w:rsidTr="00615AE1">
        <w:trPr>
          <w:trHeight w:val="1296"/>
        </w:trPr>
        <w:tc>
          <w:tcPr>
            <w:tcW w:w="10682" w:type="dxa"/>
          </w:tcPr>
          <w:p w:rsidR="00DF276D" w:rsidRDefault="00DF276D" w:rsidP="00615AE1">
            <w:pPr>
              <w:jc w:val="both"/>
              <w:rPr>
                <w:bCs/>
              </w:rPr>
            </w:pPr>
            <w:r>
              <w:rPr>
                <w:bCs/>
              </w:rPr>
              <w:t xml:space="preserve">2. </w:t>
            </w:r>
            <w:proofErr w:type="spellStart"/>
            <w:r>
              <w:rPr>
                <w:bCs/>
              </w:rPr>
              <w:t>When</w:t>
            </w:r>
            <w:proofErr w:type="spellEnd"/>
            <w:r>
              <w:rPr>
                <w:bCs/>
              </w:rPr>
              <w:t xml:space="preserve"> </w:t>
            </w:r>
            <w:proofErr w:type="spellStart"/>
            <w:r>
              <w:rPr>
                <w:bCs/>
              </w:rPr>
              <w:t>reffering</w:t>
            </w:r>
            <w:proofErr w:type="spellEnd"/>
            <w:r>
              <w:rPr>
                <w:bCs/>
              </w:rPr>
              <w:t xml:space="preserve"> </w:t>
            </w:r>
            <w:proofErr w:type="spellStart"/>
            <w:r>
              <w:rPr>
                <w:bCs/>
              </w:rPr>
              <w:t>to</w:t>
            </w:r>
            <w:proofErr w:type="spellEnd"/>
            <w:r>
              <w:rPr>
                <w:bCs/>
              </w:rPr>
              <w:t xml:space="preserve"> Buda </w:t>
            </w:r>
            <w:proofErr w:type="spellStart"/>
            <w:r>
              <w:rPr>
                <w:bCs/>
              </w:rPr>
              <w:t>Castle</w:t>
            </w:r>
            <w:proofErr w:type="spellEnd"/>
            <w:r>
              <w:rPr>
                <w:bCs/>
              </w:rPr>
              <w:t xml:space="preserve">, </w:t>
            </w:r>
            <w:proofErr w:type="spellStart"/>
            <w:r>
              <w:rPr>
                <w:bCs/>
              </w:rPr>
              <w:t>what</w:t>
            </w:r>
            <w:proofErr w:type="spellEnd"/>
            <w:r>
              <w:rPr>
                <w:bCs/>
              </w:rPr>
              <w:t xml:space="preserve"> </w:t>
            </w:r>
            <w:proofErr w:type="spellStart"/>
            <w:r>
              <w:rPr>
                <w:bCs/>
              </w:rPr>
              <w:t>is</w:t>
            </w:r>
            <w:proofErr w:type="spellEnd"/>
            <w:r>
              <w:rPr>
                <w:bCs/>
              </w:rPr>
              <w:t xml:space="preserve"> </w:t>
            </w:r>
            <w:proofErr w:type="spellStart"/>
            <w:r>
              <w:rPr>
                <w:bCs/>
              </w:rPr>
              <w:t>arranged</w:t>
            </w:r>
            <w:proofErr w:type="spellEnd"/>
            <w:r>
              <w:rPr>
                <w:bCs/>
              </w:rPr>
              <w:t xml:space="preserve"> in a </w:t>
            </w:r>
            <w:proofErr w:type="spellStart"/>
            <w:r>
              <w:rPr>
                <w:bCs/>
              </w:rPr>
              <w:t>symmetrical</w:t>
            </w:r>
            <w:proofErr w:type="spellEnd"/>
            <w:r>
              <w:rPr>
                <w:bCs/>
              </w:rPr>
              <w:t xml:space="preserve"> layout?</w:t>
            </w:r>
          </w:p>
        </w:tc>
      </w:tr>
      <w:tr w:rsidR="00DF276D" w:rsidTr="00615AE1">
        <w:trPr>
          <w:trHeight w:val="1296"/>
        </w:trPr>
        <w:tc>
          <w:tcPr>
            <w:tcW w:w="10682" w:type="dxa"/>
          </w:tcPr>
          <w:p w:rsidR="00DF276D" w:rsidRDefault="00DF276D" w:rsidP="00615AE1">
            <w:pPr>
              <w:jc w:val="both"/>
              <w:rPr>
                <w:bCs/>
              </w:rPr>
            </w:pPr>
            <w:r>
              <w:rPr>
                <w:bCs/>
              </w:rPr>
              <w:t xml:space="preserve">3. </w:t>
            </w:r>
            <w:proofErr w:type="spellStart"/>
            <w:r>
              <w:rPr>
                <w:bCs/>
              </w:rPr>
              <w:t>Name</w:t>
            </w:r>
            <w:proofErr w:type="spellEnd"/>
            <w:r>
              <w:rPr>
                <w:bCs/>
              </w:rPr>
              <w:t xml:space="preserve"> </w:t>
            </w:r>
            <w:proofErr w:type="spellStart"/>
            <w:r>
              <w:rPr>
                <w:bCs/>
              </w:rPr>
              <w:t>the</w:t>
            </w:r>
            <w:proofErr w:type="spellEnd"/>
            <w:r>
              <w:rPr>
                <w:bCs/>
              </w:rPr>
              <w:t xml:space="preserve"> </w:t>
            </w:r>
            <w:proofErr w:type="spellStart"/>
            <w:r>
              <w:rPr>
                <w:bCs/>
              </w:rPr>
              <w:t>three</w:t>
            </w:r>
            <w:proofErr w:type="spellEnd"/>
            <w:r>
              <w:rPr>
                <w:bCs/>
              </w:rPr>
              <w:t xml:space="preserve"> </w:t>
            </w:r>
            <w:proofErr w:type="spellStart"/>
            <w:r>
              <w:rPr>
                <w:bCs/>
              </w:rPr>
              <w:t>reasons</w:t>
            </w:r>
            <w:proofErr w:type="spellEnd"/>
            <w:r>
              <w:rPr>
                <w:bCs/>
              </w:rPr>
              <w:t xml:space="preserve"> </w:t>
            </w:r>
            <w:proofErr w:type="spellStart"/>
            <w:r>
              <w:rPr>
                <w:bCs/>
              </w:rPr>
              <w:t>why</w:t>
            </w:r>
            <w:proofErr w:type="spellEnd"/>
            <w:r>
              <w:rPr>
                <w:bCs/>
              </w:rPr>
              <w:t xml:space="preserve"> Sch</w:t>
            </w:r>
            <w:r>
              <w:rPr>
                <w:rFonts w:cstheme="minorHAnsi"/>
                <w:bCs/>
              </w:rPr>
              <w:t>ö</w:t>
            </w:r>
            <w:r>
              <w:rPr>
                <w:bCs/>
              </w:rPr>
              <w:t xml:space="preserve">nbrunn Palace </w:t>
            </w:r>
            <w:proofErr w:type="spellStart"/>
            <w:r>
              <w:rPr>
                <w:bCs/>
              </w:rPr>
              <w:t>became</w:t>
            </w:r>
            <w:proofErr w:type="spellEnd"/>
            <w:r>
              <w:rPr>
                <w:bCs/>
              </w:rPr>
              <w:t xml:space="preserve"> a UNESCO World </w:t>
            </w:r>
            <w:proofErr w:type="spellStart"/>
            <w:r>
              <w:rPr>
                <w:bCs/>
              </w:rPr>
              <w:t>Heritage</w:t>
            </w:r>
            <w:proofErr w:type="spellEnd"/>
            <w:r>
              <w:rPr>
                <w:bCs/>
              </w:rPr>
              <w:t xml:space="preserve"> site?</w:t>
            </w:r>
          </w:p>
        </w:tc>
      </w:tr>
      <w:tr w:rsidR="00DF276D" w:rsidTr="00615AE1">
        <w:trPr>
          <w:trHeight w:val="1296"/>
        </w:trPr>
        <w:tc>
          <w:tcPr>
            <w:tcW w:w="10682" w:type="dxa"/>
          </w:tcPr>
          <w:p w:rsidR="00DF276D" w:rsidRDefault="00DF276D" w:rsidP="00615AE1">
            <w:pPr>
              <w:jc w:val="both"/>
              <w:rPr>
                <w:bCs/>
              </w:rPr>
            </w:pPr>
            <w:r>
              <w:rPr>
                <w:bCs/>
              </w:rPr>
              <w:t xml:space="preserve">4. </w:t>
            </w:r>
            <w:proofErr w:type="spellStart"/>
            <w:r>
              <w:rPr>
                <w:bCs/>
              </w:rPr>
              <w:t>What</w:t>
            </w:r>
            <w:proofErr w:type="spellEnd"/>
            <w:r>
              <w:rPr>
                <w:bCs/>
              </w:rPr>
              <w:t xml:space="preserve"> </w:t>
            </w:r>
            <w:proofErr w:type="spellStart"/>
            <w:r>
              <w:rPr>
                <w:bCs/>
              </w:rPr>
              <w:t>did</w:t>
            </w:r>
            <w:proofErr w:type="spellEnd"/>
            <w:r>
              <w:rPr>
                <w:bCs/>
              </w:rPr>
              <w:t xml:space="preserve"> </w:t>
            </w:r>
            <w:proofErr w:type="spellStart"/>
            <w:r>
              <w:rPr>
                <w:bCs/>
              </w:rPr>
              <w:t>the</w:t>
            </w:r>
            <w:proofErr w:type="spellEnd"/>
            <w:r>
              <w:rPr>
                <w:bCs/>
              </w:rPr>
              <w:t xml:space="preserve"> </w:t>
            </w:r>
            <w:proofErr w:type="spellStart"/>
            <w:r>
              <w:rPr>
                <w:bCs/>
              </w:rPr>
              <w:t>colorful</w:t>
            </w:r>
            <w:proofErr w:type="spellEnd"/>
            <w:r>
              <w:rPr>
                <w:bCs/>
              </w:rPr>
              <w:t xml:space="preserve"> </w:t>
            </w:r>
            <w:proofErr w:type="spellStart"/>
            <w:r>
              <w:rPr>
                <w:bCs/>
              </w:rPr>
              <w:t>roof</w:t>
            </w:r>
            <w:proofErr w:type="spellEnd"/>
            <w:r>
              <w:rPr>
                <w:bCs/>
              </w:rPr>
              <w:t xml:space="preserve"> </w:t>
            </w:r>
            <w:proofErr w:type="spellStart"/>
            <w:r>
              <w:rPr>
                <w:bCs/>
              </w:rPr>
              <w:t>tiles</w:t>
            </w:r>
            <w:proofErr w:type="spellEnd"/>
            <w:r>
              <w:rPr>
                <w:bCs/>
              </w:rPr>
              <w:t xml:space="preserve"> create on </w:t>
            </w:r>
            <w:proofErr w:type="spellStart"/>
            <w:r>
              <w:rPr>
                <w:bCs/>
              </w:rPr>
              <w:t>the</w:t>
            </w:r>
            <w:proofErr w:type="spellEnd"/>
            <w:r>
              <w:rPr>
                <w:bCs/>
              </w:rPr>
              <w:t xml:space="preserve"> </w:t>
            </w:r>
            <w:proofErr w:type="spellStart"/>
            <w:r>
              <w:rPr>
                <w:bCs/>
              </w:rPr>
              <w:t>roof</w:t>
            </w:r>
            <w:proofErr w:type="spellEnd"/>
            <w:r>
              <w:rPr>
                <w:bCs/>
              </w:rPr>
              <w:t xml:space="preserve"> of Saint </w:t>
            </w:r>
            <w:proofErr w:type="spellStart"/>
            <w:r>
              <w:rPr>
                <w:bCs/>
              </w:rPr>
              <w:t>Stephen</w:t>
            </w:r>
            <w:r>
              <w:rPr>
                <w:rFonts w:cstheme="minorHAnsi"/>
                <w:bCs/>
              </w:rPr>
              <w:t>’</w:t>
            </w:r>
            <w:r>
              <w:rPr>
                <w:bCs/>
              </w:rPr>
              <w:t>s</w:t>
            </w:r>
            <w:proofErr w:type="spellEnd"/>
            <w:r>
              <w:rPr>
                <w:bCs/>
              </w:rPr>
              <w:t xml:space="preserve"> </w:t>
            </w:r>
            <w:proofErr w:type="spellStart"/>
            <w:r>
              <w:rPr>
                <w:bCs/>
              </w:rPr>
              <w:t>Cathedral</w:t>
            </w:r>
            <w:proofErr w:type="spellEnd"/>
            <w:r>
              <w:rPr>
                <w:bCs/>
              </w:rPr>
              <w:t>?</w:t>
            </w:r>
          </w:p>
        </w:tc>
      </w:tr>
      <w:tr w:rsidR="00DF276D" w:rsidTr="00615AE1">
        <w:trPr>
          <w:trHeight w:val="1296"/>
        </w:trPr>
        <w:tc>
          <w:tcPr>
            <w:tcW w:w="10682" w:type="dxa"/>
          </w:tcPr>
          <w:p w:rsidR="00DF276D" w:rsidRDefault="00DF276D" w:rsidP="00615AE1">
            <w:pPr>
              <w:jc w:val="both"/>
              <w:rPr>
                <w:bCs/>
              </w:rPr>
            </w:pPr>
            <w:r>
              <w:rPr>
                <w:bCs/>
              </w:rPr>
              <w:t xml:space="preserve">5. </w:t>
            </w:r>
            <w:proofErr w:type="spellStart"/>
            <w:r>
              <w:rPr>
                <w:bCs/>
              </w:rPr>
              <w:t>What</w:t>
            </w:r>
            <w:proofErr w:type="spellEnd"/>
            <w:r>
              <w:rPr>
                <w:bCs/>
              </w:rPr>
              <w:t xml:space="preserve"> </w:t>
            </w:r>
            <w:proofErr w:type="spellStart"/>
            <w:r>
              <w:rPr>
                <w:bCs/>
              </w:rPr>
              <w:t>does</w:t>
            </w:r>
            <w:proofErr w:type="spellEnd"/>
            <w:r>
              <w:rPr>
                <w:bCs/>
              </w:rPr>
              <w:t xml:space="preserve"> </w:t>
            </w:r>
            <w:proofErr w:type="spellStart"/>
            <w:r>
              <w:rPr>
                <w:bCs/>
              </w:rPr>
              <w:t>Neuschwanstein</w:t>
            </w:r>
            <w:proofErr w:type="spellEnd"/>
            <w:r>
              <w:rPr>
                <w:bCs/>
              </w:rPr>
              <w:t xml:space="preserve"> </w:t>
            </w:r>
            <w:proofErr w:type="spellStart"/>
            <w:r>
              <w:rPr>
                <w:bCs/>
              </w:rPr>
              <w:t>Castle</w:t>
            </w:r>
            <w:proofErr w:type="spellEnd"/>
            <w:r>
              <w:rPr>
                <w:bCs/>
              </w:rPr>
              <w:t xml:space="preserve"> </w:t>
            </w:r>
            <w:proofErr w:type="spellStart"/>
            <w:r>
              <w:rPr>
                <w:bCs/>
              </w:rPr>
              <w:t>embody</w:t>
            </w:r>
            <w:proofErr w:type="spellEnd"/>
            <w:r>
              <w:rPr>
                <w:bCs/>
              </w:rPr>
              <w:t>?</w:t>
            </w:r>
          </w:p>
        </w:tc>
      </w:tr>
      <w:tr w:rsidR="00DF276D" w:rsidTr="00615AE1">
        <w:trPr>
          <w:trHeight w:val="1296"/>
        </w:trPr>
        <w:tc>
          <w:tcPr>
            <w:tcW w:w="10682" w:type="dxa"/>
          </w:tcPr>
          <w:p w:rsidR="00DF276D" w:rsidRDefault="00DF276D" w:rsidP="00615AE1">
            <w:pPr>
              <w:jc w:val="both"/>
              <w:rPr>
                <w:bCs/>
              </w:rPr>
            </w:pPr>
            <w:r>
              <w:rPr>
                <w:bCs/>
              </w:rPr>
              <w:t xml:space="preserve">6. </w:t>
            </w:r>
            <w:proofErr w:type="spellStart"/>
            <w:r>
              <w:rPr>
                <w:bCs/>
              </w:rPr>
              <w:t>When</w:t>
            </w:r>
            <w:proofErr w:type="spellEnd"/>
            <w:r>
              <w:rPr>
                <w:bCs/>
              </w:rPr>
              <w:t xml:space="preserve"> </w:t>
            </w:r>
            <w:proofErr w:type="spellStart"/>
            <w:r>
              <w:rPr>
                <w:bCs/>
              </w:rPr>
              <w:t>was</w:t>
            </w:r>
            <w:proofErr w:type="spellEnd"/>
            <w:r>
              <w:rPr>
                <w:bCs/>
              </w:rPr>
              <w:t xml:space="preserve"> </w:t>
            </w:r>
            <w:proofErr w:type="spellStart"/>
            <w:r>
              <w:rPr>
                <w:bCs/>
              </w:rPr>
              <w:t>the</w:t>
            </w:r>
            <w:proofErr w:type="spellEnd"/>
            <w:r>
              <w:rPr>
                <w:bCs/>
              </w:rPr>
              <w:t xml:space="preserve"> </w:t>
            </w:r>
            <w:proofErr w:type="spellStart"/>
            <w:r>
              <w:rPr>
                <w:bCs/>
              </w:rPr>
              <w:t>statue</w:t>
            </w:r>
            <w:proofErr w:type="spellEnd"/>
            <w:r>
              <w:rPr>
                <w:bCs/>
              </w:rPr>
              <w:t xml:space="preserve"> of </w:t>
            </w:r>
            <w:proofErr w:type="spellStart"/>
            <w:r>
              <w:rPr>
                <w:bCs/>
              </w:rPr>
              <w:t>Victory</w:t>
            </w:r>
            <w:proofErr w:type="spellEnd"/>
            <w:r>
              <w:rPr>
                <w:bCs/>
              </w:rPr>
              <w:t xml:space="preserve"> </w:t>
            </w:r>
            <w:proofErr w:type="spellStart"/>
            <w:r>
              <w:rPr>
                <w:bCs/>
              </w:rPr>
              <w:t>from</w:t>
            </w:r>
            <w:proofErr w:type="spellEnd"/>
            <w:r>
              <w:rPr>
                <w:bCs/>
              </w:rPr>
              <w:t xml:space="preserve"> Brandenburg gate </w:t>
            </w:r>
            <w:proofErr w:type="spellStart"/>
            <w:r>
              <w:rPr>
                <w:bCs/>
              </w:rPr>
              <w:t>returned</w:t>
            </w:r>
            <w:proofErr w:type="spellEnd"/>
            <w:r>
              <w:rPr>
                <w:bCs/>
              </w:rPr>
              <w:t xml:space="preserve"> </w:t>
            </w:r>
            <w:proofErr w:type="spellStart"/>
            <w:r>
              <w:rPr>
                <w:bCs/>
              </w:rPr>
              <w:t>to</w:t>
            </w:r>
            <w:proofErr w:type="spellEnd"/>
            <w:r>
              <w:rPr>
                <w:bCs/>
              </w:rPr>
              <w:t xml:space="preserve"> </w:t>
            </w:r>
            <w:proofErr w:type="spellStart"/>
            <w:r>
              <w:rPr>
                <w:bCs/>
              </w:rPr>
              <w:t>its</w:t>
            </w:r>
            <w:proofErr w:type="spellEnd"/>
            <w:r>
              <w:rPr>
                <w:bCs/>
              </w:rPr>
              <w:t xml:space="preserve"> </w:t>
            </w:r>
            <w:proofErr w:type="spellStart"/>
            <w:r>
              <w:rPr>
                <w:bCs/>
              </w:rPr>
              <w:t>hime</w:t>
            </w:r>
            <w:proofErr w:type="spellEnd"/>
            <w:r>
              <w:rPr>
                <w:bCs/>
              </w:rPr>
              <w:t xml:space="preserve"> place?</w:t>
            </w:r>
          </w:p>
        </w:tc>
      </w:tr>
      <w:tr w:rsidR="00DF276D" w:rsidTr="00615AE1">
        <w:trPr>
          <w:trHeight w:val="1296"/>
        </w:trPr>
        <w:tc>
          <w:tcPr>
            <w:tcW w:w="10682" w:type="dxa"/>
          </w:tcPr>
          <w:p w:rsidR="00DF276D" w:rsidRDefault="00DF276D" w:rsidP="00615AE1">
            <w:pPr>
              <w:jc w:val="both"/>
              <w:rPr>
                <w:bCs/>
              </w:rPr>
            </w:pPr>
            <w:r>
              <w:rPr>
                <w:bCs/>
              </w:rPr>
              <w:lastRenderedPageBreak/>
              <w:t xml:space="preserve">7. </w:t>
            </w:r>
            <w:proofErr w:type="spellStart"/>
            <w:r>
              <w:rPr>
                <w:bCs/>
              </w:rPr>
              <w:t>What</w:t>
            </w:r>
            <w:proofErr w:type="spellEnd"/>
            <w:r>
              <w:rPr>
                <w:bCs/>
              </w:rPr>
              <w:t xml:space="preserve"> </w:t>
            </w:r>
            <w:proofErr w:type="spellStart"/>
            <w:r>
              <w:rPr>
                <w:bCs/>
              </w:rPr>
              <w:t>does</w:t>
            </w:r>
            <w:proofErr w:type="spellEnd"/>
            <w:r>
              <w:rPr>
                <w:bCs/>
              </w:rPr>
              <w:t xml:space="preserve"> </w:t>
            </w:r>
            <w:proofErr w:type="spellStart"/>
            <w:r>
              <w:rPr>
                <w:bCs/>
              </w:rPr>
              <w:t>the</w:t>
            </w:r>
            <w:proofErr w:type="spellEnd"/>
            <w:r>
              <w:rPr>
                <w:bCs/>
              </w:rPr>
              <w:t xml:space="preserve"> </w:t>
            </w:r>
            <w:proofErr w:type="spellStart"/>
            <w:r>
              <w:rPr>
                <w:bCs/>
              </w:rPr>
              <w:t>shrine</w:t>
            </w:r>
            <w:proofErr w:type="spellEnd"/>
            <w:r>
              <w:rPr>
                <w:bCs/>
              </w:rPr>
              <w:t xml:space="preserve"> of </w:t>
            </w:r>
            <w:proofErr w:type="spellStart"/>
            <w:r>
              <w:rPr>
                <w:bCs/>
              </w:rPr>
              <w:t>Cologne</w:t>
            </w:r>
            <w:proofErr w:type="spellEnd"/>
            <w:r>
              <w:rPr>
                <w:bCs/>
              </w:rPr>
              <w:t xml:space="preserve"> </w:t>
            </w:r>
            <w:proofErr w:type="spellStart"/>
            <w:r>
              <w:rPr>
                <w:bCs/>
              </w:rPr>
              <w:t>Cathedral</w:t>
            </w:r>
            <w:proofErr w:type="spellEnd"/>
            <w:r>
              <w:rPr>
                <w:bCs/>
              </w:rPr>
              <w:t xml:space="preserve"> </w:t>
            </w:r>
            <w:proofErr w:type="spellStart"/>
            <w:r>
              <w:rPr>
                <w:bCs/>
              </w:rPr>
              <w:t>contain</w:t>
            </w:r>
            <w:proofErr w:type="spellEnd"/>
            <w:r>
              <w:rPr>
                <w:bCs/>
              </w:rPr>
              <w:t>?</w:t>
            </w:r>
          </w:p>
        </w:tc>
      </w:tr>
      <w:tr w:rsidR="00DF276D" w:rsidTr="00615AE1">
        <w:trPr>
          <w:trHeight w:val="1296"/>
        </w:trPr>
        <w:tc>
          <w:tcPr>
            <w:tcW w:w="10682" w:type="dxa"/>
          </w:tcPr>
          <w:p w:rsidR="00DF276D" w:rsidRDefault="00DF276D" w:rsidP="00615AE1">
            <w:pPr>
              <w:jc w:val="both"/>
              <w:rPr>
                <w:bCs/>
              </w:rPr>
            </w:pPr>
            <w:r>
              <w:rPr>
                <w:bCs/>
              </w:rPr>
              <w:t xml:space="preserve">8. </w:t>
            </w:r>
            <w:proofErr w:type="spellStart"/>
            <w:r>
              <w:rPr>
                <w:bCs/>
              </w:rPr>
              <w:t>What</w:t>
            </w:r>
            <w:proofErr w:type="spellEnd"/>
            <w:r>
              <w:rPr>
                <w:bCs/>
              </w:rPr>
              <w:t xml:space="preserve"> </w:t>
            </w:r>
            <w:proofErr w:type="spellStart"/>
            <w:r>
              <w:rPr>
                <w:bCs/>
              </w:rPr>
              <w:t>is</w:t>
            </w:r>
            <w:proofErr w:type="spellEnd"/>
            <w:r>
              <w:rPr>
                <w:bCs/>
              </w:rPr>
              <w:t xml:space="preserve"> </w:t>
            </w:r>
            <w:proofErr w:type="spellStart"/>
            <w:r>
              <w:rPr>
                <w:bCs/>
              </w:rPr>
              <w:t>the</w:t>
            </w:r>
            <w:proofErr w:type="spellEnd"/>
            <w:r>
              <w:rPr>
                <w:bCs/>
              </w:rPr>
              <w:t xml:space="preserve"> Black Church </w:t>
            </w:r>
            <w:proofErr w:type="spellStart"/>
            <w:r>
              <w:rPr>
                <w:bCs/>
              </w:rPr>
              <w:t>known</w:t>
            </w:r>
            <w:proofErr w:type="spellEnd"/>
            <w:r>
              <w:rPr>
                <w:bCs/>
              </w:rPr>
              <w:t xml:space="preserve"> for, </w:t>
            </w:r>
            <w:proofErr w:type="spellStart"/>
            <w:r>
              <w:rPr>
                <w:bCs/>
              </w:rPr>
              <w:t>if</w:t>
            </w:r>
            <w:proofErr w:type="spellEnd"/>
            <w:r>
              <w:rPr>
                <w:bCs/>
              </w:rPr>
              <w:t xml:space="preserve"> </w:t>
            </w:r>
            <w:proofErr w:type="spellStart"/>
            <w:r>
              <w:rPr>
                <w:bCs/>
              </w:rPr>
              <w:t>you</w:t>
            </w:r>
            <w:proofErr w:type="spellEnd"/>
            <w:r>
              <w:rPr>
                <w:bCs/>
              </w:rPr>
              <w:t xml:space="preserve"> </w:t>
            </w:r>
            <w:proofErr w:type="spellStart"/>
            <w:r>
              <w:rPr>
                <w:bCs/>
              </w:rPr>
              <w:t>make</w:t>
            </w:r>
            <w:proofErr w:type="spellEnd"/>
            <w:r>
              <w:rPr>
                <w:bCs/>
              </w:rPr>
              <w:t xml:space="preserve"> </w:t>
            </w:r>
            <w:proofErr w:type="spellStart"/>
            <w:r>
              <w:rPr>
                <w:bCs/>
              </w:rPr>
              <w:t>reference</w:t>
            </w:r>
            <w:proofErr w:type="spellEnd"/>
            <w:r>
              <w:rPr>
                <w:bCs/>
              </w:rPr>
              <w:t xml:space="preserve"> </w:t>
            </w:r>
            <w:proofErr w:type="spellStart"/>
            <w:r>
              <w:rPr>
                <w:bCs/>
              </w:rPr>
              <w:t>to</w:t>
            </w:r>
            <w:proofErr w:type="spellEnd"/>
            <w:r>
              <w:rPr>
                <w:bCs/>
              </w:rPr>
              <w:t xml:space="preserve"> </w:t>
            </w:r>
            <w:proofErr w:type="spellStart"/>
            <w:r>
              <w:rPr>
                <w:bCs/>
              </w:rPr>
              <w:t>its</w:t>
            </w:r>
            <w:proofErr w:type="spellEnd"/>
            <w:r>
              <w:rPr>
                <w:bCs/>
              </w:rPr>
              <w:t xml:space="preserve"> </w:t>
            </w:r>
            <w:proofErr w:type="spellStart"/>
            <w:r>
              <w:rPr>
                <w:bCs/>
              </w:rPr>
              <w:t>inside</w:t>
            </w:r>
            <w:proofErr w:type="spellEnd"/>
            <w:r>
              <w:rPr>
                <w:bCs/>
              </w:rPr>
              <w:t xml:space="preserve"> </w:t>
            </w:r>
            <w:proofErr w:type="spellStart"/>
            <w:r>
              <w:rPr>
                <w:bCs/>
              </w:rPr>
              <w:t>elements</w:t>
            </w:r>
            <w:proofErr w:type="spellEnd"/>
            <w:r>
              <w:rPr>
                <w:bCs/>
              </w:rPr>
              <w:t>?</w:t>
            </w:r>
          </w:p>
        </w:tc>
      </w:tr>
      <w:tr w:rsidR="00DF276D" w:rsidTr="00615AE1">
        <w:trPr>
          <w:trHeight w:val="1296"/>
        </w:trPr>
        <w:tc>
          <w:tcPr>
            <w:tcW w:w="10682" w:type="dxa"/>
          </w:tcPr>
          <w:p w:rsidR="00DF276D" w:rsidRDefault="00DF276D" w:rsidP="00615AE1">
            <w:pPr>
              <w:jc w:val="both"/>
              <w:rPr>
                <w:bCs/>
              </w:rPr>
            </w:pPr>
            <w:r>
              <w:rPr>
                <w:bCs/>
              </w:rPr>
              <w:t xml:space="preserve">9. </w:t>
            </w:r>
            <w:proofErr w:type="spellStart"/>
            <w:r>
              <w:rPr>
                <w:bCs/>
              </w:rPr>
              <w:t>When</w:t>
            </w:r>
            <w:proofErr w:type="spellEnd"/>
            <w:r>
              <w:rPr>
                <w:bCs/>
              </w:rPr>
              <w:t xml:space="preserve"> </w:t>
            </w:r>
            <w:proofErr w:type="spellStart"/>
            <w:r>
              <w:rPr>
                <w:bCs/>
              </w:rPr>
              <w:t>was</w:t>
            </w:r>
            <w:proofErr w:type="spellEnd"/>
            <w:r>
              <w:rPr>
                <w:bCs/>
              </w:rPr>
              <w:t xml:space="preserve"> </w:t>
            </w:r>
            <w:proofErr w:type="spellStart"/>
            <w:r>
              <w:rPr>
                <w:bCs/>
              </w:rPr>
              <w:t>the</w:t>
            </w:r>
            <w:proofErr w:type="spellEnd"/>
            <w:r>
              <w:rPr>
                <w:bCs/>
              </w:rPr>
              <w:t xml:space="preserve"> </w:t>
            </w:r>
            <w:proofErr w:type="spellStart"/>
            <w:r>
              <w:rPr>
                <w:bCs/>
              </w:rPr>
              <w:t>only</w:t>
            </w:r>
            <w:proofErr w:type="spellEnd"/>
            <w:r>
              <w:rPr>
                <w:bCs/>
              </w:rPr>
              <w:t xml:space="preserve"> medieval </w:t>
            </w:r>
            <w:proofErr w:type="spellStart"/>
            <w:r>
              <w:rPr>
                <w:bCs/>
              </w:rPr>
              <w:t>citadel</w:t>
            </w:r>
            <w:proofErr w:type="spellEnd"/>
            <w:r>
              <w:rPr>
                <w:bCs/>
              </w:rPr>
              <w:t xml:space="preserve"> </w:t>
            </w:r>
            <w:proofErr w:type="spellStart"/>
            <w:r>
              <w:rPr>
                <w:bCs/>
              </w:rPr>
              <w:t>inhabited</w:t>
            </w:r>
            <w:proofErr w:type="spellEnd"/>
            <w:r>
              <w:rPr>
                <w:bCs/>
              </w:rPr>
              <w:t xml:space="preserve"> </w:t>
            </w:r>
            <w:proofErr w:type="spellStart"/>
            <w:r>
              <w:rPr>
                <w:bCs/>
              </w:rPr>
              <w:t>by</w:t>
            </w:r>
            <w:proofErr w:type="spellEnd"/>
            <w:r>
              <w:rPr>
                <w:bCs/>
              </w:rPr>
              <w:t xml:space="preserve"> German </w:t>
            </w:r>
            <w:proofErr w:type="spellStart"/>
            <w:r>
              <w:rPr>
                <w:bCs/>
              </w:rPr>
              <w:t>colonists</w:t>
            </w:r>
            <w:proofErr w:type="spellEnd"/>
            <w:r>
              <w:rPr>
                <w:bCs/>
              </w:rPr>
              <w:t>?</w:t>
            </w:r>
          </w:p>
        </w:tc>
      </w:tr>
      <w:tr w:rsidR="00DF276D" w:rsidTr="00615AE1">
        <w:trPr>
          <w:trHeight w:val="1296"/>
        </w:trPr>
        <w:tc>
          <w:tcPr>
            <w:tcW w:w="10682" w:type="dxa"/>
          </w:tcPr>
          <w:p w:rsidR="00DF276D" w:rsidRDefault="00DF276D" w:rsidP="00615AE1">
            <w:pPr>
              <w:jc w:val="both"/>
              <w:rPr>
                <w:bCs/>
              </w:rPr>
            </w:pPr>
            <w:r>
              <w:rPr>
                <w:bCs/>
              </w:rPr>
              <w:t xml:space="preserve">10. </w:t>
            </w:r>
            <w:proofErr w:type="spellStart"/>
            <w:r>
              <w:rPr>
                <w:bCs/>
              </w:rPr>
              <w:t>What</w:t>
            </w:r>
            <w:proofErr w:type="spellEnd"/>
            <w:r>
              <w:rPr>
                <w:bCs/>
              </w:rPr>
              <w:t xml:space="preserve"> political </w:t>
            </w:r>
            <w:proofErr w:type="spellStart"/>
            <w:r>
              <w:rPr>
                <w:bCs/>
              </w:rPr>
              <w:t>decision</w:t>
            </w:r>
            <w:proofErr w:type="spellEnd"/>
            <w:r>
              <w:rPr>
                <w:bCs/>
              </w:rPr>
              <w:t xml:space="preserve"> </w:t>
            </w:r>
            <w:proofErr w:type="spellStart"/>
            <w:r>
              <w:rPr>
                <w:bCs/>
              </w:rPr>
              <w:t>was</w:t>
            </w:r>
            <w:proofErr w:type="spellEnd"/>
            <w:r>
              <w:rPr>
                <w:bCs/>
              </w:rPr>
              <w:t xml:space="preserve"> made at </w:t>
            </w:r>
            <w:proofErr w:type="spellStart"/>
            <w:r>
              <w:rPr>
                <w:bCs/>
              </w:rPr>
              <w:t>Peles</w:t>
            </w:r>
            <w:proofErr w:type="spellEnd"/>
            <w:r>
              <w:rPr>
                <w:bCs/>
              </w:rPr>
              <w:t xml:space="preserve"> </w:t>
            </w:r>
            <w:proofErr w:type="spellStart"/>
            <w:r>
              <w:rPr>
                <w:bCs/>
              </w:rPr>
              <w:t>Castle</w:t>
            </w:r>
            <w:proofErr w:type="spellEnd"/>
            <w:r>
              <w:rPr>
                <w:bCs/>
              </w:rPr>
              <w:t>?</w:t>
            </w:r>
          </w:p>
        </w:tc>
      </w:tr>
    </w:tbl>
    <w:p w:rsidR="00DF276D" w:rsidRDefault="00DF276D" w:rsidP="00DF276D">
      <w:pPr>
        <w:spacing w:after="0" w:line="240" w:lineRule="auto"/>
        <w:jc w:val="both"/>
        <w:rPr>
          <w:bCs/>
        </w:rPr>
      </w:pPr>
    </w:p>
    <w:p w:rsidR="00DF276D" w:rsidRDefault="00DF276D" w:rsidP="00DF276D">
      <w:pPr>
        <w:jc w:val="both"/>
        <w:rPr>
          <w:b/>
          <w:bCs/>
          <w:color w:val="548DD4" w:themeColor="text2" w:themeTint="99"/>
        </w:rPr>
      </w:pPr>
    </w:p>
    <w:p w:rsidR="00DF276D" w:rsidRDefault="00DF276D" w:rsidP="00DF276D">
      <w:pPr>
        <w:spacing w:after="0" w:line="240" w:lineRule="auto"/>
        <w:jc w:val="both"/>
        <w:rPr>
          <w:bCs/>
        </w:rPr>
      </w:pPr>
    </w:p>
    <w:p w:rsidR="00F21DE1" w:rsidRDefault="00F21DE1">
      <w:bookmarkStart w:id="0" w:name="_GoBack"/>
      <w:bookmarkEnd w:id="0"/>
    </w:p>
    <w:sectPr w:rsidR="00F21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F1A39"/>
    <w:multiLevelType w:val="hybridMultilevel"/>
    <w:tmpl w:val="6D2491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40"/>
    <w:rsid w:val="007C6F40"/>
    <w:rsid w:val="00DF276D"/>
    <w:rsid w:val="00F21D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6D"/>
    <w:rPr>
      <w:rFonts w:eastAsiaTheme="minorEastAsia"/>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F276D"/>
    <w:pPr>
      <w:ind w:left="720"/>
      <w:contextualSpacing/>
    </w:pPr>
  </w:style>
  <w:style w:type="table" w:styleId="GrilTabel">
    <w:name w:val="Table Grid"/>
    <w:basedOn w:val="TabelNormal"/>
    <w:uiPriority w:val="59"/>
    <w:rsid w:val="00DF276D"/>
    <w:pPr>
      <w:spacing w:after="0" w:line="240" w:lineRule="auto"/>
    </w:pPr>
    <w:rPr>
      <w:rFonts w:eastAsiaTheme="minorEastAsia"/>
      <w:lang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rspaiere">
    <w:name w:val="No Spacing"/>
    <w:uiPriority w:val="1"/>
    <w:qFormat/>
    <w:rsid w:val="00DF276D"/>
    <w:pPr>
      <w:spacing w:after="0" w:line="240" w:lineRule="auto"/>
    </w:pPr>
    <w:rPr>
      <w:rFonts w:eastAsiaTheme="minorEastAsia"/>
      <w:lang w:val="en-US"/>
    </w:rPr>
  </w:style>
  <w:style w:type="paragraph" w:styleId="NormalWeb">
    <w:name w:val="Normal (Web)"/>
    <w:basedOn w:val="Normal"/>
    <w:uiPriority w:val="99"/>
    <w:semiHidden/>
    <w:unhideWhenUsed/>
    <w:rsid w:val="00DF276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inlinetitle">
    <w:name w:val="inline_title"/>
    <w:basedOn w:val="Fontdeparagrafimplicit"/>
    <w:rsid w:val="00DF276D"/>
  </w:style>
  <w:style w:type="paragraph" w:customStyle="1" w:styleId="Header-Left">
    <w:name w:val="Header-Left"/>
    <w:basedOn w:val="Normal"/>
    <w:rsid w:val="00DF276D"/>
    <w:pPr>
      <w:spacing w:before="400" w:after="400" w:line="240" w:lineRule="auto"/>
      <w:ind w:left="216"/>
    </w:pPr>
    <w:rPr>
      <w:rFonts w:asciiTheme="majorHAnsi" w:eastAsiaTheme="majorEastAsia" w:hAnsiTheme="majorHAnsi"/>
      <w:color w:val="1F497D" w:themeColor="text2"/>
      <w:sz w:val="40"/>
      <w:lang w:val="en-US" w:eastAsia="en-US"/>
    </w:rPr>
  </w:style>
  <w:style w:type="paragraph" w:customStyle="1" w:styleId="Header-Right">
    <w:name w:val="Header-Right"/>
    <w:basedOn w:val="Normal"/>
    <w:rsid w:val="00DF276D"/>
    <w:pPr>
      <w:spacing w:before="80" w:after="80" w:line="220" w:lineRule="atLeast"/>
      <w:ind w:left="216" w:right="216"/>
    </w:pPr>
    <w:rPr>
      <w:color w:val="1F497D" w:themeColor="text2"/>
      <w:sz w:val="16"/>
      <w:lang w:val="en-US" w:eastAsia="en-US"/>
    </w:rPr>
  </w:style>
  <w:style w:type="table" w:customStyle="1" w:styleId="CenterTable-Header">
    <w:name w:val="Center Table - Header"/>
    <w:basedOn w:val="TabelNormal"/>
    <w:rsid w:val="00DF276D"/>
    <w:pPr>
      <w:spacing w:after="0" w:line="240" w:lineRule="auto"/>
    </w:pPr>
    <w:rPr>
      <w:rFonts w:eastAsiaTheme="minorEastAsia"/>
      <w:lang w:val="en-US"/>
    </w:rPr>
    <w:tblPr>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left w:w="0" w:type="dxa"/>
        <w:right w:w="0" w:type="dxa"/>
      </w:tblCellMar>
    </w:tblPr>
    <w:tcPr>
      <w:shd w:val="clear" w:color="auto" w:fill="FFFFFF" w:themeFill="background1"/>
    </w:tcPr>
  </w:style>
  <w:style w:type="paragraph" w:styleId="TextnBalon">
    <w:name w:val="Balloon Text"/>
    <w:basedOn w:val="Normal"/>
    <w:link w:val="TextnBalonCaracter"/>
    <w:uiPriority w:val="99"/>
    <w:semiHidden/>
    <w:unhideWhenUsed/>
    <w:rsid w:val="00DF276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F276D"/>
    <w:rPr>
      <w:rFonts w:ascii="Tahoma" w:eastAsiaTheme="minorEastAsia"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6D"/>
    <w:rPr>
      <w:rFonts w:eastAsiaTheme="minorEastAsia"/>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F276D"/>
    <w:pPr>
      <w:ind w:left="720"/>
      <w:contextualSpacing/>
    </w:pPr>
  </w:style>
  <w:style w:type="table" w:styleId="GrilTabel">
    <w:name w:val="Table Grid"/>
    <w:basedOn w:val="TabelNormal"/>
    <w:uiPriority w:val="59"/>
    <w:rsid w:val="00DF276D"/>
    <w:pPr>
      <w:spacing w:after="0" w:line="240" w:lineRule="auto"/>
    </w:pPr>
    <w:rPr>
      <w:rFonts w:eastAsiaTheme="minorEastAsia"/>
      <w:lang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rspaiere">
    <w:name w:val="No Spacing"/>
    <w:uiPriority w:val="1"/>
    <w:qFormat/>
    <w:rsid w:val="00DF276D"/>
    <w:pPr>
      <w:spacing w:after="0" w:line="240" w:lineRule="auto"/>
    </w:pPr>
    <w:rPr>
      <w:rFonts w:eastAsiaTheme="minorEastAsia"/>
      <w:lang w:val="en-US"/>
    </w:rPr>
  </w:style>
  <w:style w:type="paragraph" w:styleId="NormalWeb">
    <w:name w:val="Normal (Web)"/>
    <w:basedOn w:val="Normal"/>
    <w:uiPriority w:val="99"/>
    <w:semiHidden/>
    <w:unhideWhenUsed/>
    <w:rsid w:val="00DF276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inlinetitle">
    <w:name w:val="inline_title"/>
    <w:basedOn w:val="Fontdeparagrafimplicit"/>
    <w:rsid w:val="00DF276D"/>
  </w:style>
  <w:style w:type="paragraph" w:customStyle="1" w:styleId="Header-Left">
    <w:name w:val="Header-Left"/>
    <w:basedOn w:val="Normal"/>
    <w:rsid w:val="00DF276D"/>
    <w:pPr>
      <w:spacing w:before="400" w:after="400" w:line="240" w:lineRule="auto"/>
      <w:ind w:left="216"/>
    </w:pPr>
    <w:rPr>
      <w:rFonts w:asciiTheme="majorHAnsi" w:eastAsiaTheme="majorEastAsia" w:hAnsiTheme="majorHAnsi"/>
      <w:color w:val="1F497D" w:themeColor="text2"/>
      <w:sz w:val="40"/>
      <w:lang w:val="en-US" w:eastAsia="en-US"/>
    </w:rPr>
  </w:style>
  <w:style w:type="paragraph" w:customStyle="1" w:styleId="Header-Right">
    <w:name w:val="Header-Right"/>
    <w:basedOn w:val="Normal"/>
    <w:rsid w:val="00DF276D"/>
    <w:pPr>
      <w:spacing w:before="80" w:after="80" w:line="220" w:lineRule="atLeast"/>
      <w:ind w:left="216" w:right="216"/>
    </w:pPr>
    <w:rPr>
      <w:color w:val="1F497D" w:themeColor="text2"/>
      <w:sz w:val="16"/>
      <w:lang w:val="en-US" w:eastAsia="en-US"/>
    </w:rPr>
  </w:style>
  <w:style w:type="table" w:customStyle="1" w:styleId="CenterTable-Header">
    <w:name w:val="Center Table - Header"/>
    <w:basedOn w:val="TabelNormal"/>
    <w:rsid w:val="00DF276D"/>
    <w:pPr>
      <w:spacing w:after="0" w:line="240" w:lineRule="auto"/>
    </w:pPr>
    <w:rPr>
      <w:rFonts w:eastAsiaTheme="minorEastAsia"/>
      <w:lang w:val="en-US"/>
    </w:rPr>
    <w:tblPr>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left w:w="0" w:type="dxa"/>
        <w:right w:w="0" w:type="dxa"/>
      </w:tblCellMar>
    </w:tblPr>
    <w:tcPr>
      <w:shd w:val="clear" w:color="auto" w:fill="FFFFFF" w:themeFill="background1"/>
    </w:tcPr>
  </w:style>
  <w:style w:type="paragraph" w:styleId="TextnBalon">
    <w:name w:val="Balloon Text"/>
    <w:basedOn w:val="Normal"/>
    <w:link w:val="TextnBalonCaracter"/>
    <w:uiPriority w:val="99"/>
    <w:semiHidden/>
    <w:unhideWhenUsed/>
    <w:rsid w:val="00DF276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F276D"/>
    <w:rPr>
      <w:rFonts w:ascii="Tahoma" w:eastAsiaTheme="minorEastAsi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1559</Words>
  <Characters>9044</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dc:creator>
  <cp:lastModifiedBy>Elev</cp:lastModifiedBy>
  <cp:revision>2</cp:revision>
  <dcterms:created xsi:type="dcterms:W3CDTF">2019-11-22T14:18:00Z</dcterms:created>
  <dcterms:modified xsi:type="dcterms:W3CDTF">2019-11-22T14:18:00Z</dcterms:modified>
</cp:coreProperties>
</file>