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9CC" w:rsidRPr="00AD685A" w:rsidRDefault="00AD685A">
      <w:pPr>
        <w:rPr>
          <w:sz w:val="20"/>
          <w:szCs w:val="20"/>
        </w:rPr>
      </w:pPr>
      <w:proofErr w:type="spellStart"/>
      <w:r w:rsidRPr="00AD685A">
        <w:rPr>
          <w:b/>
          <w:bCs/>
          <w:i/>
          <w:iCs/>
          <w:sz w:val="20"/>
          <w:szCs w:val="20"/>
          <w:lang w:val="en-US"/>
        </w:rPr>
        <w:t>Miroslav</w:t>
      </w:r>
      <w:proofErr w:type="spellEnd"/>
      <w:r w:rsidRPr="00AD685A">
        <w:rPr>
          <w:b/>
          <w:bCs/>
          <w:i/>
          <w:iCs/>
          <w:sz w:val="20"/>
          <w:szCs w:val="20"/>
          <w:lang w:val="en-US"/>
        </w:rPr>
        <w:t> </w:t>
      </w:r>
      <w:proofErr w:type="spellStart"/>
      <w:r w:rsidRPr="00AD685A">
        <w:rPr>
          <w:b/>
          <w:bCs/>
          <w:i/>
          <w:iCs/>
          <w:sz w:val="20"/>
          <w:szCs w:val="20"/>
          <w:lang w:val="en-US"/>
        </w:rPr>
        <w:t>Krleža</w:t>
      </w:r>
      <w:proofErr w:type="spellEnd"/>
      <w:r w:rsidRPr="00AD685A">
        <w:rPr>
          <w:b/>
          <w:bCs/>
          <w:sz w:val="20"/>
          <w:szCs w:val="20"/>
          <w:lang w:val="en-US"/>
        </w:rPr>
        <w:t>-</w:t>
      </w:r>
      <w:r w:rsidRPr="00AD685A">
        <w:rPr>
          <w:sz w:val="20"/>
          <w:szCs w:val="20"/>
          <w:lang w:val="en-US"/>
        </w:rPr>
        <w:t> ( born 7 July 1893 – died 29 December 1981)was a Yugoslav and Croatian writer and a prominent figure in cultural life of both Yugoslav states, the Kingdom and the </w:t>
      </w:r>
      <w:proofErr w:type="spellStart"/>
      <w:r w:rsidRPr="00AD685A">
        <w:rPr>
          <w:sz w:val="20"/>
          <w:szCs w:val="20"/>
          <w:lang w:val="en-US"/>
        </w:rPr>
        <w:t>socijalist</w:t>
      </w:r>
      <w:proofErr w:type="spellEnd"/>
      <w:r w:rsidRPr="00AD685A">
        <w:rPr>
          <w:sz w:val="20"/>
          <w:szCs w:val="20"/>
          <w:lang w:val="en-US"/>
        </w:rPr>
        <w:t> republic. He has often been proclaimed the greatest Croatian writer of the 20th century and beyond.</w:t>
      </w:r>
      <w:r w:rsidRPr="00AD685A">
        <w:rPr>
          <w:sz w:val="20"/>
          <w:szCs w:val="20"/>
        </w:rPr>
        <w:t>​</w:t>
      </w:r>
    </w:p>
    <w:p w:rsidR="00AD685A" w:rsidRPr="00AD685A" w:rsidRDefault="00AD685A" w:rsidP="00AD685A">
      <w:pPr>
        <w:rPr>
          <w:sz w:val="20"/>
          <w:szCs w:val="20"/>
          <w:lang w:val="en-US"/>
        </w:rPr>
      </w:pPr>
      <w:r w:rsidRPr="00AD685A">
        <w:rPr>
          <w:sz w:val="20"/>
          <w:szCs w:val="20"/>
          <w:lang w:val="hr-HR"/>
        </w:rPr>
        <w:t>Miroslav Krleža was born in Zagreb. He enrolled in a preparatory military school in Pécs. At that time. Subsequently, he attended the Ludoviceum military academy at Budapest. In the post-World War I period Krleža established himself both as a major Modernist writer and politically controversial figure in Yugoslavia.</w:t>
      </w:r>
      <w:r w:rsidRPr="00AD685A">
        <w:rPr>
          <w:sz w:val="20"/>
          <w:szCs w:val="20"/>
          <w:lang w:val="en-US"/>
        </w:rPr>
        <w:t>​</w:t>
      </w:r>
    </w:p>
    <w:p w:rsidR="00AD685A" w:rsidRPr="00AD685A" w:rsidRDefault="00AD685A" w:rsidP="00AD685A">
      <w:pPr>
        <w:rPr>
          <w:sz w:val="20"/>
          <w:szCs w:val="20"/>
          <w:lang w:val="hr-HR"/>
        </w:rPr>
      </w:pPr>
      <w:r w:rsidRPr="00AD685A">
        <w:rPr>
          <w:sz w:val="20"/>
          <w:szCs w:val="20"/>
          <w:lang w:val="hr-HR"/>
        </w:rPr>
        <w:t>Krleža was the driving force behind leftist literary and political reviews. He was a member of the Communist Party of Yugoslavia from 1918, expelled in 1939 because of his unorthodox views on art, his defense of artistic freedom against Socialist realist doctrine. After the long polemic, pursued by Krleža with virtually every important writer in the Kingdom of Yugoslavia, in the period between the two World Wars. The Party commissar sent to mediate between Krleža and other leftist and party journals was Josip Broz Tito.​</w:t>
      </w:r>
    </w:p>
    <w:p w:rsidR="00AD685A" w:rsidRPr="00AD685A" w:rsidRDefault="00AD685A" w:rsidP="00AD685A">
      <w:pPr>
        <w:rPr>
          <w:sz w:val="20"/>
          <w:szCs w:val="20"/>
          <w:lang w:val="hr-HR"/>
        </w:rPr>
      </w:pPr>
      <w:r w:rsidRPr="00AD685A">
        <w:rPr>
          <w:sz w:val="20"/>
          <w:szCs w:val="20"/>
          <w:lang w:val="hr-HR"/>
        </w:rPr>
        <w:t>After the establishment of the Nazi puppet Independent State of Croatia under Ante Paveli, Krleža refused to join the Partisans now headed by Tito. Following a brief period of social stigmatization after 1945 – during which he nevertheless became a very influential vice-president of the Yugoslav Academy of Science and Arts in Zagreb. Supported by Tito, in 1950 Krleža founded the Yugoslav Institute for Lexicography, holding the position as its head until his death. The institute would be posthumously named after him, and is now called the Miroslav Krleža Institute of Lexicography.​</w:t>
      </w:r>
    </w:p>
    <w:p w:rsidR="00AD685A" w:rsidRPr="00AD685A" w:rsidRDefault="00AD685A" w:rsidP="00AD685A">
      <w:pPr>
        <w:rPr>
          <w:sz w:val="20"/>
          <w:szCs w:val="20"/>
          <w:lang w:val="hr-HR"/>
        </w:rPr>
      </w:pPr>
      <w:r w:rsidRPr="00AD685A">
        <w:rPr>
          <w:sz w:val="20"/>
          <w:szCs w:val="20"/>
          <w:lang w:val="hr-HR"/>
        </w:rPr>
        <w:t>From 1950 on, Krleža led a life of the high-profile writer and intellectual, often closely connected to Tito. He also briefly held the post of president of the Yugoslav writers' union between 1958 and 1961. In 1962 he received the for the novel </w:t>
      </w:r>
      <w:r w:rsidRPr="00AD685A">
        <w:rPr>
          <w:i/>
          <w:iCs/>
          <w:sz w:val="20"/>
          <w:szCs w:val="20"/>
          <w:lang w:val="hr-HR"/>
        </w:rPr>
        <w:t>Zastave</w:t>
      </w:r>
      <w:r w:rsidRPr="00AD685A">
        <w:rPr>
          <w:sz w:val="20"/>
          <w:szCs w:val="20"/>
          <w:lang w:val="hr-HR"/>
        </w:rPr>
        <w:t>, and in 1968 the Herder Prize.​</w:t>
      </w:r>
    </w:p>
    <w:p w:rsidR="00AD685A" w:rsidRPr="00AD685A" w:rsidRDefault="00AD685A" w:rsidP="00AD685A">
      <w:pPr>
        <w:rPr>
          <w:sz w:val="20"/>
          <w:szCs w:val="20"/>
          <w:lang w:val="hr-HR"/>
        </w:rPr>
      </w:pPr>
      <w:r w:rsidRPr="00AD685A">
        <w:rPr>
          <w:sz w:val="20"/>
          <w:szCs w:val="20"/>
          <w:lang w:val="hr-HR"/>
        </w:rPr>
        <w:t>Following the deaths of Tito in May 1980, and Bela Krleža in April 1981, Krleža spent most of his last years of his life in ill health. He was awarded the Laureate Of The International Botev Prize in 1981. He died in his villa Gvozd in Zagreb, on 29 December 1981 and was given a state funeral in Zagreb on 4 January 1982.​</w:t>
      </w:r>
    </w:p>
    <w:p w:rsidR="00AD685A" w:rsidRPr="00AD685A" w:rsidRDefault="00AD685A" w:rsidP="00AD685A">
      <w:pPr>
        <w:rPr>
          <w:color w:val="000000" w:themeColor="text1"/>
          <w:lang w:val="hr-HR"/>
        </w:rPr>
      </w:pPr>
      <w:r w:rsidRPr="00AD685A">
        <w:rPr>
          <w:b/>
          <w:bCs/>
          <w:i/>
          <w:iCs/>
          <w:color w:val="000000" w:themeColor="text1"/>
          <w:lang w:val="hr-HR"/>
        </w:rPr>
        <w:t>Work</w:t>
      </w:r>
      <w:r w:rsidRPr="00AD685A">
        <w:rPr>
          <w:color w:val="000000" w:themeColor="text1"/>
          <w:lang w:val="hr-HR"/>
        </w:rPr>
        <w:t>- Krleža's formative influences include Scandinavian drama, French symbolism and Austrian and German expressionism and modernism, with key authors like Ibsen, Strindberg, Nietzsche, Karl Kraus, Rilke, and Proust.​</w:t>
      </w:r>
    </w:p>
    <w:p w:rsidR="00AD685A" w:rsidRPr="00AD685A" w:rsidRDefault="00AD685A" w:rsidP="00AD685A">
      <w:pPr>
        <w:rPr>
          <w:color w:val="000000" w:themeColor="text1"/>
          <w:lang w:val="hr-HR"/>
        </w:rPr>
      </w:pPr>
      <w:r w:rsidRPr="00AD685A">
        <w:rPr>
          <w:color w:val="000000" w:themeColor="text1"/>
          <w:lang w:val="hr-HR"/>
        </w:rPr>
        <w:t>Krleža's opus can be divided into the following categories.</w:t>
      </w:r>
    </w:p>
    <w:p w:rsidR="00AD685A" w:rsidRPr="00AD685A" w:rsidRDefault="00AD685A" w:rsidP="00AD685A">
      <w:pPr>
        <w:numPr>
          <w:ilvl w:val="0"/>
          <w:numId w:val="1"/>
        </w:numPr>
        <w:rPr>
          <w:color w:val="000000" w:themeColor="text1"/>
          <w:lang w:val="hr-HR"/>
        </w:rPr>
      </w:pPr>
      <w:r w:rsidRPr="00AD685A">
        <w:rPr>
          <w:color w:val="000000" w:themeColor="text1"/>
          <w:lang w:val="hr-HR"/>
        </w:rPr>
        <w:t>Poetry:  "</w:t>
      </w:r>
      <w:r w:rsidRPr="00AD685A">
        <w:rPr>
          <w:i/>
          <w:iCs/>
          <w:color w:val="000000" w:themeColor="text1"/>
          <w:lang w:val="hr-HR"/>
        </w:rPr>
        <w:t>Balade Petrice Kerempuha", </w:t>
      </w:r>
      <w:r w:rsidRPr="00AD685A">
        <w:rPr>
          <w:color w:val="000000" w:themeColor="text1"/>
          <w:lang w:val="hr-HR"/>
        </w:rPr>
        <w:t> "Till Eulenspiegel".​</w:t>
      </w:r>
    </w:p>
    <w:p w:rsidR="00AD685A" w:rsidRPr="00AD685A" w:rsidRDefault="00AD685A" w:rsidP="00AD685A">
      <w:pPr>
        <w:numPr>
          <w:ilvl w:val="0"/>
          <w:numId w:val="1"/>
        </w:numPr>
        <w:rPr>
          <w:color w:val="000000" w:themeColor="text1"/>
          <w:lang w:val="en-US"/>
        </w:rPr>
      </w:pPr>
      <w:r w:rsidRPr="00AD685A">
        <w:rPr>
          <w:color w:val="000000" w:themeColor="text1"/>
          <w:lang w:val="hr-HR"/>
        </w:rPr>
        <w:t>Novels: "</w:t>
      </w:r>
      <w:r w:rsidRPr="00AD685A">
        <w:rPr>
          <w:i/>
          <w:iCs/>
          <w:color w:val="000000" w:themeColor="text1"/>
          <w:lang w:val="hr-HR"/>
        </w:rPr>
        <w:t>Povratak Filipa Latinovicza", </w:t>
      </w:r>
      <w:r w:rsidRPr="00AD685A">
        <w:rPr>
          <w:color w:val="000000" w:themeColor="text1"/>
          <w:lang w:val="hr-HR"/>
        </w:rPr>
        <w:t> "</w:t>
      </w:r>
      <w:r w:rsidRPr="00AD685A">
        <w:rPr>
          <w:i/>
          <w:iCs/>
          <w:color w:val="000000" w:themeColor="text1"/>
          <w:lang w:val="hr-HR"/>
        </w:rPr>
        <w:t>Banket u Blitvi", </w:t>
      </w:r>
      <w:r w:rsidRPr="00AD685A">
        <w:rPr>
          <w:color w:val="000000" w:themeColor="text1"/>
          <w:lang w:val="hr-HR"/>
        </w:rPr>
        <w:t> "</w:t>
      </w:r>
      <w:r w:rsidRPr="00AD685A">
        <w:rPr>
          <w:i/>
          <w:iCs/>
          <w:color w:val="000000" w:themeColor="text1"/>
          <w:lang w:val="hr-HR"/>
        </w:rPr>
        <w:t>War and Peace".</w:t>
      </w:r>
      <w:r w:rsidRPr="00AD685A">
        <w:rPr>
          <w:color w:val="000000" w:themeColor="text1"/>
          <w:lang w:val="en-US"/>
        </w:rPr>
        <w:t>​</w:t>
      </w:r>
    </w:p>
    <w:p w:rsidR="00AD685A" w:rsidRPr="00AD685A" w:rsidRDefault="00AD685A" w:rsidP="00AD685A">
      <w:pPr>
        <w:numPr>
          <w:ilvl w:val="0"/>
          <w:numId w:val="1"/>
        </w:numPr>
        <w:rPr>
          <w:color w:val="000000" w:themeColor="text1"/>
          <w:lang w:val="hr-HR"/>
        </w:rPr>
      </w:pPr>
      <w:r w:rsidRPr="00AD685A">
        <w:rPr>
          <w:color w:val="000000" w:themeColor="text1"/>
          <w:lang w:val="hr-HR"/>
        </w:rPr>
        <w:t>Short stories and novellas: "</w:t>
      </w:r>
      <w:r w:rsidRPr="00AD685A">
        <w:rPr>
          <w:i/>
          <w:iCs/>
          <w:color w:val="000000" w:themeColor="text1"/>
          <w:lang w:val="hr-HR"/>
        </w:rPr>
        <w:t>Hrvatski bog Mars".</w:t>
      </w:r>
      <w:r w:rsidRPr="00AD685A">
        <w:rPr>
          <w:color w:val="000000" w:themeColor="text1"/>
          <w:lang w:val="hr-HR"/>
        </w:rPr>
        <w:t>​</w:t>
      </w:r>
    </w:p>
    <w:p w:rsidR="00AD685A" w:rsidRPr="00AD685A" w:rsidRDefault="00AD685A" w:rsidP="00AD685A">
      <w:pPr>
        <w:numPr>
          <w:ilvl w:val="0"/>
          <w:numId w:val="1"/>
        </w:numPr>
        <w:rPr>
          <w:color w:val="000000" w:themeColor="text1"/>
          <w:lang w:val="hr-HR"/>
        </w:rPr>
      </w:pPr>
      <w:r w:rsidRPr="00AD685A">
        <w:rPr>
          <w:color w:val="000000" w:themeColor="text1"/>
          <w:lang w:val="hr-HR"/>
        </w:rPr>
        <w:t>Plays: " </w:t>
      </w:r>
      <w:r w:rsidRPr="00AD685A">
        <w:rPr>
          <w:i/>
          <w:iCs/>
          <w:color w:val="000000" w:themeColor="text1"/>
          <w:lang w:val="hr-HR"/>
        </w:rPr>
        <w:t>Gospoda Glembajevi".</w:t>
      </w:r>
      <w:r w:rsidRPr="00AD685A">
        <w:rPr>
          <w:color w:val="000000" w:themeColor="text1"/>
          <w:lang w:val="hr-HR"/>
        </w:rPr>
        <w:t>​</w:t>
      </w:r>
    </w:p>
    <w:p w:rsidR="00AD685A" w:rsidRPr="00AD685A" w:rsidRDefault="00AD685A" w:rsidP="00AD685A">
      <w:pPr>
        <w:numPr>
          <w:ilvl w:val="0"/>
          <w:numId w:val="1"/>
        </w:numPr>
        <w:rPr>
          <w:color w:val="000000" w:themeColor="text1"/>
          <w:lang w:val="hr-HR"/>
        </w:rPr>
      </w:pPr>
      <w:r w:rsidRPr="00AD685A">
        <w:rPr>
          <w:color w:val="000000" w:themeColor="text1"/>
          <w:lang w:val="hr-HR"/>
        </w:rPr>
        <w:t>Diaries and memoirs: "Notes from Tržič".</w:t>
      </w:r>
    </w:p>
    <w:p w:rsidR="003F0C59" w:rsidRDefault="003F0C59">
      <w:pPr>
        <w:rPr>
          <w:color w:val="000000" w:themeColor="text1"/>
        </w:rPr>
      </w:pPr>
      <w:r w:rsidRPr="003F0C59">
        <w:rPr>
          <w:color w:val="000000" w:themeColor="text1"/>
        </w:rPr>
        <w:t>Miroslav </w:t>
      </w:r>
      <w:proofErr w:type="spellStart"/>
      <w:r w:rsidRPr="003F0C59">
        <w:rPr>
          <w:color w:val="000000" w:themeColor="text1"/>
        </w:rPr>
        <w:t>Krleža</w:t>
      </w:r>
      <w:proofErr w:type="spellEnd"/>
      <w:r w:rsidRPr="003F0C59">
        <w:rPr>
          <w:color w:val="000000" w:themeColor="text1"/>
        </w:rPr>
        <w:t> monument​</w:t>
      </w:r>
    </w:p>
    <w:p w:rsidR="003F0C59" w:rsidRPr="00AD685A" w:rsidRDefault="003F0C59">
      <w:pPr>
        <w:rPr>
          <w:color w:val="000000" w:themeColor="text1"/>
        </w:rPr>
      </w:pPr>
      <w:proofErr w:type="spellStart"/>
      <w:r w:rsidRPr="003F0C59">
        <w:rPr>
          <w:color w:val="000000" w:themeColor="text1"/>
        </w:rPr>
        <w:lastRenderedPageBreak/>
        <w:t>You</w:t>
      </w:r>
      <w:proofErr w:type="spellEnd"/>
      <w:r w:rsidRPr="003F0C59">
        <w:rPr>
          <w:color w:val="000000" w:themeColor="text1"/>
        </w:rPr>
        <w:t> </w:t>
      </w:r>
      <w:proofErr w:type="spellStart"/>
      <w:r w:rsidRPr="003F0C59">
        <w:rPr>
          <w:color w:val="000000" w:themeColor="text1"/>
        </w:rPr>
        <w:t>can</w:t>
      </w:r>
      <w:proofErr w:type="spellEnd"/>
      <w:r w:rsidRPr="003F0C59">
        <w:rPr>
          <w:color w:val="000000" w:themeColor="text1"/>
        </w:rPr>
        <w:t> </w:t>
      </w:r>
      <w:proofErr w:type="spellStart"/>
      <w:r w:rsidRPr="003F0C59">
        <w:rPr>
          <w:color w:val="000000" w:themeColor="text1"/>
        </w:rPr>
        <w:t>see</w:t>
      </w:r>
      <w:proofErr w:type="spellEnd"/>
      <w:r w:rsidRPr="003F0C59">
        <w:rPr>
          <w:color w:val="000000" w:themeColor="text1"/>
        </w:rPr>
        <w:t> </w:t>
      </w:r>
      <w:proofErr w:type="spellStart"/>
      <w:r w:rsidRPr="003F0C59">
        <w:rPr>
          <w:color w:val="000000" w:themeColor="text1"/>
        </w:rPr>
        <w:t>the</w:t>
      </w:r>
      <w:proofErr w:type="spellEnd"/>
      <w:r w:rsidRPr="003F0C59">
        <w:rPr>
          <w:color w:val="000000" w:themeColor="text1"/>
        </w:rPr>
        <w:t> </w:t>
      </w:r>
      <w:proofErr w:type="spellStart"/>
      <w:r w:rsidRPr="003F0C59">
        <w:rPr>
          <w:color w:val="000000" w:themeColor="text1"/>
        </w:rPr>
        <w:t>Krleža's</w:t>
      </w:r>
      <w:proofErr w:type="spellEnd"/>
      <w:r w:rsidRPr="003F0C59">
        <w:rPr>
          <w:color w:val="000000" w:themeColor="text1"/>
        </w:rPr>
        <w:t> monument </w:t>
      </w:r>
      <w:proofErr w:type="spellStart"/>
      <w:r w:rsidRPr="003F0C59">
        <w:rPr>
          <w:color w:val="000000" w:themeColor="text1"/>
        </w:rPr>
        <w:t>in</w:t>
      </w:r>
      <w:proofErr w:type="spellEnd"/>
      <w:r w:rsidRPr="003F0C59">
        <w:rPr>
          <w:color w:val="000000" w:themeColor="text1"/>
        </w:rPr>
        <w:t> </w:t>
      </w:r>
      <w:proofErr w:type="spellStart"/>
      <w:r w:rsidRPr="003F0C59">
        <w:rPr>
          <w:color w:val="000000" w:themeColor="text1"/>
        </w:rPr>
        <w:t>Zagreb</w:t>
      </w:r>
      <w:proofErr w:type="spellEnd"/>
      <w:r w:rsidRPr="003F0C59">
        <w:rPr>
          <w:color w:val="000000" w:themeColor="text1"/>
        </w:rPr>
        <w:t> near </w:t>
      </w:r>
      <w:proofErr w:type="spellStart"/>
      <w:r w:rsidRPr="003F0C59">
        <w:rPr>
          <w:color w:val="000000" w:themeColor="text1"/>
        </w:rPr>
        <w:t>Dubravkin</w:t>
      </w:r>
      <w:proofErr w:type="spellEnd"/>
      <w:r w:rsidRPr="003F0C59">
        <w:rPr>
          <w:color w:val="000000" w:themeColor="text1"/>
        </w:rPr>
        <w:t> </w:t>
      </w:r>
      <w:proofErr w:type="spellStart"/>
      <w:r w:rsidRPr="003F0C59">
        <w:rPr>
          <w:color w:val="000000" w:themeColor="text1"/>
        </w:rPr>
        <w:t>put</w:t>
      </w:r>
      <w:proofErr w:type="spellEnd"/>
      <w:r w:rsidRPr="003F0C59">
        <w:rPr>
          <w:color w:val="000000" w:themeColor="text1"/>
        </w:rPr>
        <w:t>.​</w:t>
      </w:r>
    </w:p>
    <w:sectPr w:rsidR="003F0C59" w:rsidRPr="00AD685A" w:rsidSect="002E0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E695D"/>
    <w:multiLevelType w:val="multilevel"/>
    <w:tmpl w:val="E93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685A"/>
    <w:rsid w:val="002E09CC"/>
    <w:rsid w:val="003F0C59"/>
    <w:rsid w:val="00AD68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09CC"/>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549877">
      <w:bodyDiv w:val="1"/>
      <w:marLeft w:val="0"/>
      <w:marRight w:val="0"/>
      <w:marTop w:val="0"/>
      <w:marBottom w:val="0"/>
      <w:divBdr>
        <w:top w:val="none" w:sz="0" w:space="0" w:color="auto"/>
        <w:left w:val="none" w:sz="0" w:space="0" w:color="auto"/>
        <w:bottom w:val="none" w:sz="0" w:space="0" w:color="auto"/>
        <w:right w:val="none" w:sz="0" w:space="0" w:color="auto"/>
      </w:divBdr>
      <w:divsChild>
        <w:div w:id="189687542">
          <w:marLeft w:val="0"/>
          <w:marRight w:val="0"/>
          <w:marTop w:val="0"/>
          <w:marBottom w:val="0"/>
          <w:divBdr>
            <w:top w:val="none" w:sz="0" w:space="0" w:color="auto"/>
            <w:left w:val="none" w:sz="0" w:space="0" w:color="auto"/>
            <w:bottom w:val="none" w:sz="0" w:space="0" w:color="auto"/>
            <w:right w:val="none" w:sz="0" w:space="0" w:color="auto"/>
          </w:divBdr>
        </w:div>
        <w:div w:id="155535495">
          <w:marLeft w:val="0"/>
          <w:marRight w:val="0"/>
          <w:marTop w:val="0"/>
          <w:marBottom w:val="0"/>
          <w:divBdr>
            <w:top w:val="none" w:sz="0" w:space="0" w:color="auto"/>
            <w:left w:val="none" w:sz="0" w:space="0" w:color="auto"/>
            <w:bottom w:val="none" w:sz="0" w:space="0" w:color="auto"/>
            <w:right w:val="none" w:sz="0" w:space="0" w:color="auto"/>
          </w:divBdr>
        </w:div>
        <w:div w:id="1859998289">
          <w:marLeft w:val="0"/>
          <w:marRight w:val="0"/>
          <w:marTop w:val="0"/>
          <w:marBottom w:val="0"/>
          <w:divBdr>
            <w:top w:val="none" w:sz="0" w:space="0" w:color="auto"/>
            <w:left w:val="none" w:sz="0" w:space="0" w:color="auto"/>
            <w:bottom w:val="none" w:sz="0" w:space="0" w:color="auto"/>
            <w:right w:val="none" w:sz="0" w:space="0" w:color="auto"/>
          </w:divBdr>
        </w:div>
      </w:divsChild>
    </w:div>
    <w:div w:id="334042459">
      <w:bodyDiv w:val="1"/>
      <w:marLeft w:val="0"/>
      <w:marRight w:val="0"/>
      <w:marTop w:val="0"/>
      <w:marBottom w:val="0"/>
      <w:divBdr>
        <w:top w:val="none" w:sz="0" w:space="0" w:color="auto"/>
        <w:left w:val="none" w:sz="0" w:space="0" w:color="auto"/>
        <w:bottom w:val="none" w:sz="0" w:space="0" w:color="auto"/>
        <w:right w:val="none" w:sz="0" w:space="0" w:color="auto"/>
      </w:divBdr>
    </w:div>
    <w:div w:id="686059703">
      <w:bodyDiv w:val="1"/>
      <w:marLeft w:val="0"/>
      <w:marRight w:val="0"/>
      <w:marTop w:val="0"/>
      <w:marBottom w:val="0"/>
      <w:divBdr>
        <w:top w:val="none" w:sz="0" w:space="0" w:color="auto"/>
        <w:left w:val="none" w:sz="0" w:space="0" w:color="auto"/>
        <w:bottom w:val="none" w:sz="0" w:space="0" w:color="auto"/>
        <w:right w:val="none" w:sz="0" w:space="0" w:color="auto"/>
      </w:divBdr>
      <w:divsChild>
        <w:div w:id="2041973162">
          <w:marLeft w:val="0"/>
          <w:marRight w:val="0"/>
          <w:marTop w:val="0"/>
          <w:marBottom w:val="0"/>
          <w:divBdr>
            <w:top w:val="none" w:sz="0" w:space="0" w:color="auto"/>
            <w:left w:val="none" w:sz="0" w:space="0" w:color="auto"/>
            <w:bottom w:val="none" w:sz="0" w:space="0" w:color="auto"/>
            <w:right w:val="none" w:sz="0" w:space="0" w:color="auto"/>
          </w:divBdr>
        </w:div>
        <w:div w:id="1324358230">
          <w:marLeft w:val="0"/>
          <w:marRight w:val="0"/>
          <w:marTop w:val="0"/>
          <w:marBottom w:val="0"/>
          <w:divBdr>
            <w:top w:val="none" w:sz="0" w:space="0" w:color="auto"/>
            <w:left w:val="none" w:sz="0" w:space="0" w:color="auto"/>
            <w:bottom w:val="none" w:sz="0" w:space="0" w:color="auto"/>
            <w:right w:val="none" w:sz="0" w:space="0" w:color="auto"/>
          </w:divBdr>
        </w:div>
        <w:div w:id="1435977000">
          <w:marLeft w:val="0"/>
          <w:marRight w:val="0"/>
          <w:marTop w:val="0"/>
          <w:marBottom w:val="0"/>
          <w:divBdr>
            <w:top w:val="none" w:sz="0" w:space="0" w:color="auto"/>
            <w:left w:val="none" w:sz="0" w:space="0" w:color="auto"/>
            <w:bottom w:val="none" w:sz="0" w:space="0" w:color="auto"/>
            <w:right w:val="none" w:sz="0" w:space="0" w:color="auto"/>
          </w:divBdr>
        </w:div>
      </w:divsChild>
    </w:div>
    <w:div w:id="1086657344">
      <w:bodyDiv w:val="1"/>
      <w:marLeft w:val="0"/>
      <w:marRight w:val="0"/>
      <w:marTop w:val="0"/>
      <w:marBottom w:val="0"/>
      <w:divBdr>
        <w:top w:val="none" w:sz="0" w:space="0" w:color="auto"/>
        <w:left w:val="none" w:sz="0" w:space="0" w:color="auto"/>
        <w:bottom w:val="none" w:sz="0" w:space="0" w:color="auto"/>
        <w:right w:val="none" w:sz="0" w:space="0" w:color="auto"/>
      </w:divBdr>
    </w:div>
    <w:div w:id="1113280843">
      <w:bodyDiv w:val="1"/>
      <w:marLeft w:val="0"/>
      <w:marRight w:val="0"/>
      <w:marTop w:val="0"/>
      <w:marBottom w:val="0"/>
      <w:divBdr>
        <w:top w:val="none" w:sz="0" w:space="0" w:color="auto"/>
        <w:left w:val="none" w:sz="0" w:space="0" w:color="auto"/>
        <w:bottom w:val="none" w:sz="0" w:space="0" w:color="auto"/>
        <w:right w:val="none" w:sz="0" w:space="0" w:color="auto"/>
      </w:divBdr>
      <w:divsChild>
        <w:div w:id="920068858">
          <w:marLeft w:val="0"/>
          <w:marRight w:val="0"/>
          <w:marTop w:val="0"/>
          <w:marBottom w:val="0"/>
          <w:divBdr>
            <w:top w:val="none" w:sz="0" w:space="0" w:color="auto"/>
            <w:left w:val="none" w:sz="0" w:space="0" w:color="auto"/>
            <w:bottom w:val="none" w:sz="0" w:space="0" w:color="auto"/>
            <w:right w:val="none" w:sz="0" w:space="0" w:color="auto"/>
          </w:divBdr>
        </w:div>
        <w:div w:id="1559320333">
          <w:marLeft w:val="0"/>
          <w:marRight w:val="0"/>
          <w:marTop w:val="0"/>
          <w:marBottom w:val="0"/>
          <w:divBdr>
            <w:top w:val="none" w:sz="0" w:space="0" w:color="auto"/>
            <w:left w:val="none" w:sz="0" w:space="0" w:color="auto"/>
            <w:bottom w:val="none" w:sz="0" w:space="0" w:color="auto"/>
            <w:right w:val="none" w:sz="0" w:space="0" w:color="auto"/>
          </w:divBdr>
        </w:div>
        <w:div w:id="1068311447">
          <w:marLeft w:val="0"/>
          <w:marRight w:val="0"/>
          <w:marTop w:val="0"/>
          <w:marBottom w:val="0"/>
          <w:divBdr>
            <w:top w:val="none" w:sz="0" w:space="0" w:color="auto"/>
            <w:left w:val="none" w:sz="0" w:space="0" w:color="auto"/>
            <w:bottom w:val="none" w:sz="0" w:space="0" w:color="auto"/>
            <w:right w:val="none" w:sz="0" w:space="0" w:color="auto"/>
          </w:divBdr>
        </w:div>
        <w:div w:id="1800148396">
          <w:marLeft w:val="0"/>
          <w:marRight w:val="0"/>
          <w:marTop w:val="0"/>
          <w:marBottom w:val="0"/>
          <w:divBdr>
            <w:top w:val="none" w:sz="0" w:space="0" w:color="auto"/>
            <w:left w:val="none" w:sz="0" w:space="0" w:color="auto"/>
            <w:bottom w:val="none" w:sz="0" w:space="0" w:color="auto"/>
            <w:right w:val="none" w:sz="0" w:space="0" w:color="auto"/>
          </w:divBdr>
        </w:div>
        <w:div w:id="1759907379">
          <w:marLeft w:val="0"/>
          <w:marRight w:val="0"/>
          <w:marTop w:val="0"/>
          <w:marBottom w:val="0"/>
          <w:divBdr>
            <w:top w:val="none" w:sz="0" w:space="0" w:color="auto"/>
            <w:left w:val="none" w:sz="0" w:space="0" w:color="auto"/>
            <w:bottom w:val="none" w:sz="0" w:space="0" w:color="auto"/>
            <w:right w:val="none" w:sz="0" w:space="0" w:color="auto"/>
          </w:divBdr>
        </w:div>
      </w:divsChild>
    </w:div>
    <w:div w:id="1860314361">
      <w:bodyDiv w:val="1"/>
      <w:marLeft w:val="0"/>
      <w:marRight w:val="0"/>
      <w:marTop w:val="0"/>
      <w:marBottom w:val="0"/>
      <w:divBdr>
        <w:top w:val="none" w:sz="0" w:space="0" w:color="auto"/>
        <w:left w:val="none" w:sz="0" w:space="0" w:color="auto"/>
        <w:bottom w:val="none" w:sz="0" w:space="0" w:color="auto"/>
        <w:right w:val="none" w:sz="0" w:space="0" w:color="auto"/>
      </w:divBdr>
      <w:divsChild>
        <w:div w:id="739600233">
          <w:marLeft w:val="0"/>
          <w:marRight w:val="0"/>
          <w:marTop w:val="0"/>
          <w:marBottom w:val="0"/>
          <w:divBdr>
            <w:top w:val="none" w:sz="0" w:space="0" w:color="auto"/>
            <w:left w:val="none" w:sz="0" w:space="0" w:color="auto"/>
            <w:bottom w:val="none" w:sz="0" w:space="0" w:color="auto"/>
            <w:right w:val="none" w:sz="0" w:space="0" w:color="auto"/>
          </w:divBdr>
        </w:div>
        <w:div w:id="1129278277">
          <w:marLeft w:val="0"/>
          <w:marRight w:val="0"/>
          <w:marTop w:val="0"/>
          <w:marBottom w:val="0"/>
          <w:divBdr>
            <w:top w:val="none" w:sz="0" w:space="0" w:color="auto"/>
            <w:left w:val="none" w:sz="0" w:space="0" w:color="auto"/>
            <w:bottom w:val="none" w:sz="0" w:space="0" w:color="auto"/>
            <w:right w:val="none" w:sz="0" w:space="0" w:color="auto"/>
          </w:divBdr>
        </w:div>
      </w:divsChild>
    </w:div>
    <w:div w:id="1973706846">
      <w:bodyDiv w:val="1"/>
      <w:marLeft w:val="0"/>
      <w:marRight w:val="0"/>
      <w:marTop w:val="0"/>
      <w:marBottom w:val="0"/>
      <w:divBdr>
        <w:top w:val="none" w:sz="0" w:space="0" w:color="auto"/>
        <w:left w:val="none" w:sz="0" w:space="0" w:color="auto"/>
        <w:bottom w:val="none" w:sz="0" w:space="0" w:color="auto"/>
        <w:right w:val="none" w:sz="0" w:space="0" w:color="auto"/>
      </w:divBdr>
      <w:divsChild>
        <w:div w:id="1441533021">
          <w:marLeft w:val="0"/>
          <w:marRight w:val="0"/>
          <w:marTop w:val="0"/>
          <w:marBottom w:val="0"/>
          <w:divBdr>
            <w:top w:val="none" w:sz="0" w:space="0" w:color="auto"/>
            <w:left w:val="none" w:sz="0" w:space="0" w:color="auto"/>
            <w:bottom w:val="none" w:sz="0" w:space="0" w:color="auto"/>
            <w:right w:val="none" w:sz="0" w:space="0" w:color="auto"/>
          </w:divBdr>
        </w:div>
        <w:div w:id="1754666495">
          <w:marLeft w:val="0"/>
          <w:marRight w:val="0"/>
          <w:marTop w:val="0"/>
          <w:marBottom w:val="0"/>
          <w:divBdr>
            <w:top w:val="none" w:sz="0" w:space="0" w:color="auto"/>
            <w:left w:val="none" w:sz="0" w:space="0" w:color="auto"/>
            <w:bottom w:val="none" w:sz="0" w:space="0" w:color="auto"/>
            <w:right w:val="none" w:sz="0" w:space="0" w:color="auto"/>
          </w:divBdr>
        </w:div>
      </w:divsChild>
    </w:div>
    <w:div w:id="1998680238">
      <w:bodyDiv w:val="1"/>
      <w:marLeft w:val="0"/>
      <w:marRight w:val="0"/>
      <w:marTop w:val="0"/>
      <w:marBottom w:val="0"/>
      <w:divBdr>
        <w:top w:val="none" w:sz="0" w:space="0" w:color="auto"/>
        <w:left w:val="none" w:sz="0" w:space="0" w:color="auto"/>
        <w:bottom w:val="none" w:sz="0" w:space="0" w:color="auto"/>
        <w:right w:val="none" w:sz="0" w:space="0" w:color="auto"/>
      </w:divBdr>
      <w:divsChild>
        <w:div w:id="1417554800">
          <w:marLeft w:val="0"/>
          <w:marRight w:val="0"/>
          <w:marTop w:val="0"/>
          <w:marBottom w:val="0"/>
          <w:divBdr>
            <w:top w:val="none" w:sz="0" w:space="0" w:color="auto"/>
            <w:left w:val="none" w:sz="0" w:space="0" w:color="auto"/>
            <w:bottom w:val="none" w:sz="0" w:space="0" w:color="auto"/>
            <w:right w:val="none" w:sz="0" w:space="0" w:color="auto"/>
          </w:divBdr>
        </w:div>
        <w:div w:id="1856260951">
          <w:marLeft w:val="0"/>
          <w:marRight w:val="0"/>
          <w:marTop w:val="0"/>
          <w:marBottom w:val="0"/>
          <w:divBdr>
            <w:top w:val="none" w:sz="0" w:space="0" w:color="auto"/>
            <w:left w:val="none" w:sz="0" w:space="0" w:color="auto"/>
            <w:bottom w:val="none" w:sz="0" w:space="0" w:color="auto"/>
            <w:right w:val="none" w:sz="0" w:space="0" w:color="auto"/>
          </w:divBdr>
        </w:div>
        <w:div w:id="1425565512">
          <w:marLeft w:val="0"/>
          <w:marRight w:val="0"/>
          <w:marTop w:val="0"/>
          <w:marBottom w:val="0"/>
          <w:divBdr>
            <w:top w:val="none" w:sz="0" w:space="0" w:color="auto"/>
            <w:left w:val="none" w:sz="0" w:space="0" w:color="auto"/>
            <w:bottom w:val="none" w:sz="0" w:space="0" w:color="auto"/>
            <w:right w:val="none" w:sz="0" w:space="0" w:color="auto"/>
          </w:divBdr>
        </w:div>
        <w:div w:id="1345207609">
          <w:marLeft w:val="0"/>
          <w:marRight w:val="0"/>
          <w:marTop w:val="0"/>
          <w:marBottom w:val="0"/>
          <w:divBdr>
            <w:top w:val="none" w:sz="0" w:space="0" w:color="auto"/>
            <w:left w:val="none" w:sz="0" w:space="0" w:color="auto"/>
            <w:bottom w:val="none" w:sz="0" w:space="0" w:color="auto"/>
            <w:right w:val="none" w:sz="0" w:space="0" w:color="auto"/>
          </w:divBdr>
        </w:div>
        <w:div w:id="15783969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Pages>
  <Words>423</Words>
  <Characters>2541</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Pawlikowski</dc:creator>
  <cp:lastModifiedBy>Jakub Pawlikowski</cp:lastModifiedBy>
  <cp:revision>1</cp:revision>
  <dcterms:created xsi:type="dcterms:W3CDTF">2021-05-13T11:58:00Z</dcterms:created>
  <dcterms:modified xsi:type="dcterms:W3CDTF">2021-05-13T15:22:00Z</dcterms:modified>
</cp:coreProperties>
</file>