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D56" w:rsidRDefault="00043777">
      <w:r>
        <w:t>Bosnia and Herzegovina – experiment 2</w:t>
      </w:r>
      <w:r w:rsidR="00C26B07">
        <w:t xml:space="preserve"> </w:t>
      </w:r>
      <w:r>
        <w:t>– How to blow up a balloon with yeast</w:t>
      </w:r>
    </w:p>
    <w:p w:rsidR="00043777" w:rsidRDefault="00043777">
      <w:r>
        <w:rPr>
          <w:noProof/>
          <w:lang w:eastAsia="hr-BA"/>
        </w:rPr>
        <w:drawing>
          <wp:inline distT="0" distB="0" distL="0" distR="0">
            <wp:extent cx="8892540" cy="4993503"/>
            <wp:effectExtent l="1905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3777" w:rsidSect="0004377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43777"/>
    <w:rsid w:val="00043777"/>
    <w:rsid w:val="005F0D56"/>
    <w:rsid w:val="00C26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D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7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Edita</dc:creator>
  <cp:lastModifiedBy>Edita</cp:lastModifiedBy>
  <cp:revision>3</cp:revision>
  <dcterms:created xsi:type="dcterms:W3CDTF">2016-05-21T15:27:00Z</dcterms:created>
  <dcterms:modified xsi:type="dcterms:W3CDTF">2016-05-21T15:30:00Z</dcterms:modified>
</cp:coreProperties>
</file>