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7748" w:rsidRPr="00F430B9" w:rsidRDefault="00F430B9" w:rsidP="00F430B9">
      <w:pPr>
        <w:jc w:val="center"/>
        <w:rPr>
          <w:rFonts w:ascii="Arial" w:hAnsi="Arial" w:cs="Arial"/>
          <w:sz w:val="28"/>
          <w:szCs w:val="28"/>
        </w:rPr>
      </w:pPr>
      <w:r w:rsidRPr="00F430B9">
        <w:rPr>
          <w:rFonts w:ascii="Arial" w:hAnsi="Arial" w:cs="Arial"/>
          <w:noProof/>
          <w:sz w:val="28"/>
          <w:szCs w:val="28"/>
          <w:lang w:val="en-US"/>
        </w:rPr>
        <w:drawing>
          <wp:inline distT="0" distB="0" distL="0" distR="0">
            <wp:extent cx="3285641" cy="2834670"/>
            <wp:effectExtent l="0" t="0" r="3810" b="0"/>
            <wp:docPr id="1" name="Image 1" descr="Une image contenant sombre, lumière, assis,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8115d39a_large.jpg"/>
                    <pic:cNvPicPr/>
                  </pic:nvPicPr>
                  <pic:blipFill>
                    <a:blip r:embed="rId7">
                      <a:extLst>
                        <a:ext uri="{28A0092B-C50C-407E-A947-70E740481C1C}">
                          <a14:useLocalDpi xmlns:a14="http://schemas.microsoft.com/office/drawing/2010/main" val="0"/>
                        </a:ext>
                      </a:extLst>
                    </a:blip>
                    <a:stretch>
                      <a:fillRect/>
                    </a:stretch>
                  </pic:blipFill>
                  <pic:spPr>
                    <a:xfrm>
                      <a:off x="0" y="0"/>
                      <a:ext cx="3302955" cy="2849607"/>
                    </a:xfrm>
                    <a:prstGeom prst="rect">
                      <a:avLst/>
                    </a:prstGeom>
                  </pic:spPr>
                </pic:pic>
              </a:graphicData>
            </a:graphic>
          </wp:inline>
        </w:drawing>
      </w:r>
    </w:p>
    <w:p w:rsidR="00F430B9" w:rsidRPr="00F430B9" w:rsidRDefault="00F430B9" w:rsidP="00F430B9">
      <w:pPr>
        <w:jc w:val="both"/>
        <w:rPr>
          <w:rFonts w:ascii="Arial" w:hAnsi="Arial" w:cs="Arial"/>
          <w:sz w:val="28"/>
          <w:szCs w:val="28"/>
        </w:rPr>
      </w:pPr>
    </w:p>
    <w:p w:rsidR="00CB6417" w:rsidRDefault="00CB6417" w:rsidP="00F430B9">
      <w:pPr>
        <w:jc w:val="both"/>
        <w:rPr>
          <w:rFonts w:ascii="Arial" w:hAnsi="Arial" w:cs="Arial"/>
          <w:b/>
          <w:bCs/>
          <w:sz w:val="28"/>
          <w:szCs w:val="28"/>
        </w:rPr>
      </w:pPr>
    </w:p>
    <w:p w:rsidR="00CB6417" w:rsidRPr="00C875CB" w:rsidRDefault="00CB6417" w:rsidP="00CB6417">
      <w:pPr>
        <w:jc w:val="center"/>
        <w:rPr>
          <w:rFonts w:ascii="Arial" w:hAnsi="Arial" w:cs="Arial"/>
          <w:b/>
          <w:bCs/>
          <w:sz w:val="32"/>
          <w:szCs w:val="32"/>
          <w:lang w:val="es-ES"/>
        </w:rPr>
      </w:pPr>
      <w:proofErr w:type="spellStart"/>
      <w:r w:rsidRPr="00C875CB">
        <w:rPr>
          <w:rFonts w:ascii="Arial" w:hAnsi="Arial" w:cs="Arial"/>
          <w:b/>
          <w:bCs/>
          <w:sz w:val="32"/>
          <w:szCs w:val="32"/>
          <w:lang w:val="es-ES"/>
        </w:rPr>
        <w:t>Projet</w:t>
      </w:r>
      <w:proofErr w:type="spellEnd"/>
      <w:r w:rsidRPr="00C875CB">
        <w:rPr>
          <w:rFonts w:ascii="Arial" w:hAnsi="Arial" w:cs="Arial"/>
          <w:b/>
          <w:bCs/>
          <w:sz w:val="32"/>
          <w:szCs w:val="32"/>
          <w:lang w:val="es-ES"/>
        </w:rPr>
        <w:t xml:space="preserve"> </w:t>
      </w:r>
      <w:proofErr w:type="spellStart"/>
      <w:r w:rsidRPr="00C875CB">
        <w:rPr>
          <w:rFonts w:ascii="Arial" w:hAnsi="Arial" w:cs="Arial"/>
          <w:b/>
          <w:bCs/>
          <w:sz w:val="32"/>
          <w:szCs w:val="32"/>
          <w:lang w:val="es-ES"/>
        </w:rPr>
        <w:t>eTwinning</w:t>
      </w:r>
      <w:proofErr w:type="spellEnd"/>
    </w:p>
    <w:p w:rsidR="00CB6417" w:rsidRPr="00C875CB" w:rsidRDefault="00CB6417" w:rsidP="00CB6417">
      <w:pPr>
        <w:jc w:val="center"/>
        <w:rPr>
          <w:rFonts w:ascii="Arial" w:hAnsi="Arial" w:cs="Arial"/>
          <w:b/>
          <w:bCs/>
          <w:sz w:val="32"/>
          <w:szCs w:val="32"/>
          <w:lang w:val="es-ES"/>
        </w:rPr>
      </w:pPr>
      <w:proofErr w:type="gramStart"/>
      <w:r w:rsidRPr="00C875CB">
        <w:rPr>
          <w:rFonts w:ascii="Arial" w:hAnsi="Arial" w:cs="Arial"/>
          <w:b/>
          <w:bCs/>
          <w:sz w:val="32"/>
          <w:szCs w:val="32"/>
          <w:lang w:val="es-ES"/>
        </w:rPr>
        <w:t>« Gladiadores</w:t>
      </w:r>
      <w:proofErr w:type="gramEnd"/>
      <w:r w:rsidRPr="00C875CB">
        <w:rPr>
          <w:rFonts w:ascii="Arial" w:hAnsi="Arial" w:cs="Arial"/>
          <w:b/>
          <w:bCs/>
          <w:sz w:val="32"/>
          <w:szCs w:val="32"/>
          <w:lang w:val="es-ES"/>
        </w:rPr>
        <w:t xml:space="preserve"> y aurigas contra el cambio </w:t>
      </w:r>
      <w:proofErr w:type="spellStart"/>
      <w:r w:rsidRPr="00C875CB">
        <w:rPr>
          <w:rFonts w:ascii="Arial" w:hAnsi="Arial" w:cs="Arial"/>
          <w:b/>
          <w:bCs/>
          <w:sz w:val="32"/>
          <w:szCs w:val="32"/>
          <w:lang w:val="es-ES"/>
        </w:rPr>
        <w:t>climatico</w:t>
      </w:r>
      <w:proofErr w:type="spellEnd"/>
      <w:r w:rsidRPr="00C875CB">
        <w:rPr>
          <w:rFonts w:ascii="Arial" w:hAnsi="Arial" w:cs="Arial"/>
          <w:b/>
          <w:bCs/>
          <w:sz w:val="32"/>
          <w:szCs w:val="32"/>
          <w:lang w:val="es-ES"/>
        </w:rPr>
        <w:t> »</w:t>
      </w:r>
    </w:p>
    <w:p w:rsidR="00C875CB" w:rsidRDefault="00C875CB" w:rsidP="00CB6417">
      <w:pPr>
        <w:jc w:val="center"/>
        <w:rPr>
          <w:rFonts w:ascii="Arial" w:hAnsi="Arial" w:cs="Arial"/>
          <w:b/>
          <w:bCs/>
          <w:sz w:val="32"/>
          <w:szCs w:val="32"/>
        </w:rPr>
      </w:pPr>
    </w:p>
    <w:p w:rsidR="0001377F" w:rsidRPr="00C875CB" w:rsidRDefault="0001377F" w:rsidP="00CB6417">
      <w:pPr>
        <w:jc w:val="center"/>
        <w:rPr>
          <w:rFonts w:ascii="Arial" w:hAnsi="Arial" w:cs="Arial"/>
          <w:sz w:val="32"/>
          <w:szCs w:val="32"/>
        </w:rPr>
      </w:pPr>
      <w:r w:rsidRPr="00C875CB">
        <w:rPr>
          <w:rFonts w:ascii="Arial" w:hAnsi="Arial" w:cs="Arial"/>
          <w:sz w:val="32"/>
          <w:szCs w:val="32"/>
        </w:rPr>
        <w:t xml:space="preserve">IES </w:t>
      </w:r>
      <w:proofErr w:type="spellStart"/>
      <w:r w:rsidRPr="00C875CB">
        <w:rPr>
          <w:rFonts w:ascii="Arial" w:hAnsi="Arial" w:cs="Arial"/>
          <w:sz w:val="32"/>
          <w:szCs w:val="32"/>
        </w:rPr>
        <w:t>Alagon</w:t>
      </w:r>
      <w:proofErr w:type="spellEnd"/>
      <w:r w:rsidRPr="00C875CB">
        <w:rPr>
          <w:rFonts w:ascii="Arial" w:hAnsi="Arial" w:cs="Arial"/>
          <w:sz w:val="32"/>
          <w:szCs w:val="32"/>
        </w:rPr>
        <w:t xml:space="preserve"> &amp; IES Vegas </w:t>
      </w:r>
      <w:proofErr w:type="spellStart"/>
      <w:r w:rsidRPr="00C875CB">
        <w:rPr>
          <w:rFonts w:ascii="Arial" w:hAnsi="Arial" w:cs="Arial"/>
          <w:sz w:val="32"/>
          <w:szCs w:val="32"/>
        </w:rPr>
        <w:t>Bajas</w:t>
      </w:r>
      <w:proofErr w:type="spellEnd"/>
      <w:r w:rsidRPr="00C875CB">
        <w:rPr>
          <w:rFonts w:ascii="Arial" w:hAnsi="Arial" w:cs="Arial"/>
          <w:sz w:val="32"/>
          <w:szCs w:val="32"/>
        </w:rPr>
        <w:t xml:space="preserve"> &amp; AR Simone Veil de Beaumont</w:t>
      </w:r>
    </w:p>
    <w:p w:rsidR="00CB6417" w:rsidRPr="00C875CB" w:rsidRDefault="00CB6417" w:rsidP="00F430B9">
      <w:pPr>
        <w:jc w:val="both"/>
        <w:rPr>
          <w:rFonts w:ascii="Arial" w:hAnsi="Arial" w:cs="Arial"/>
          <w:b/>
          <w:bCs/>
          <w:sz w:val="32"/>
          <w:szCs w:val="32"/>
        </w:rPr>
      </w:pPr>
    </w:p>
    <w:p w:rsidR="00CB6417" w:rsidRDefault="00CB6417" w:rsidP="00F430B9">
      <w:pPr>
        <w:jc w:val="both"/>
        <w:rPr>
          <w:rFonts w:ascii="Arial" w:hAnsi="Arial" w:cs="Arial"/>
          <w:b/>
          <w:bCs/>
          <w:sz w:val="28"/>
          <w:szCs w:val="28"/>
        </w:rPr>
      </w:pPr>
    </w:p>
    <w:p w:rsidR="00F430B9" w:rsidRPr="00F430B9" w:rsidRDefault="00F430B9" w:rsidP="00F430B9">
      <w:pPr>
        <w:jc w:val="both"/>
        <w:rPr>
          <w:rFonts w:ascii="Arial" w:hAnsi="Arial" w:cs="Arial"/>
          <w:b/>
          <w:bCs/>
          <w:sz w:val="28"/>
          <w:szCs w:val="28"/>
        </w:rPr>
      </w:pPr>
      <w:r w:rsidRPr="00F430B9">
        <w:rPr>
          <w:rFonts w:ascii="Arial" w:hAnsi="Arial" w:cs="Arial"/>
          <w:b/>
          <w:bCs/>
          <w:sz w:val="28"/>
          <w:szCs w:val="28"/>
        </w:rPr>
        <w:t xml:space="preserve">L’ORIGINALITE DU PROJET : </w:t>
      </w:r>
    </w:p>
    <w:p w:rsidR="00F430B9" w:rsidRPr="00F430B9" w:rsidRDefault="00F430B9" w:rsidP="00F430B9">
      <w:pPr>
        <w:jc w:val="both"/>
        <w:rPr>
          <w:rFonts w:ascii="Arial" w:hAnsi="Arial" w:cs="Arial"/>
          <w:b/>
          <w:bCs/>
          <w:sz w:val="28"/>
          <w:szCs w:val="28"/>
        </w:rPr>
      </w:pPr>
    </w:p>
    <w:p w:rsidR="00F430B9" w:rsidRPr="00F430B9" w:rsidRDefault="00F430B9" w:rsidP="00F430B9">
      <w:pPr>
        <w:jc w:val="both"/>
        <w:rPr>
          <w:rFonts w:ascii="Arial" w:hAnsi="Arial" w:cs="Arial"/>
          <w:b/>
          <w:bCs/>
          <w:sz w:val="28"/>
          <w:szCs w:val="28"/>
        </w:rPr>
      </w:pPr>
      <w:r w:rsidRPr="00F430B9">
        <w:rPr>
          <w:rFonts w:ascii="Arial" w:hAnsi="Arial" w:cs="Arial"/>
          <w:b/>
          <w:bCs/>
          <w:sz w:val="28"/>
          <w:szCs w:val="28"/>
        </w:rPr>
        <w:t>La princesse Europe a été enlevée par le monstre du changement climatique </w:t>
      </w:r>
    </w:p>
    <w:p w:rsidR="00F430B9" w:rsidRPr="00F430B9" w:rsidRDefault="00F430B9" w:rsidP="00F430B9">
      <w:pPr>
        <w:jc w:val="both"/>
        <w:rPr>
          <w:rFonts w:ascii="Arial" w:hAnsi="Arial" w:cs="Arial"/>
          <w:sz w:val="28"/>
          <w:szCs w:val="28"/>
          <w:lang w:val="fr-FR"/>
        </w:rPr>
      </w:pPr>
    </w:p>
    <w:p w:rsidR="00F430B9" w:rsidRPr="00F430B9" w:rsidRDefault="00F430B9" w:rsidP="00F430B9">
      <w:pPr>
        <w:jc w:val="both"/>
        <w:rPr>
          <w:rFonts w:ascii="Arial" w:hAnsi="Arial" w:cs="Arial"/>
          <w:sz w:val="28"/>
          <w:szCs w:val="28"/>
          <w:lang w:val="fr-FR"/>
        </w:rPr>
      </w:pPr>
      <w:r w:rsidRPr="00F430B9">
        <w:rPr>
          <w:rFonts w:ascii="Arial" w:hAnsi="Arial" w:cs="Arial"/>
          <w:sz w:val="28"/>
          <w:szCs w:val="28"/>
          <w:lang w:val="fr-FR"/>
        </w:rPr>
        <w:t xml:space="preserve">Trois écoles – deux en Estrémadure (Espagne) et une à Beaumont (Belgique) -, trois classes de 4ème année, un projet en espagnol avec des activités sur des spectacles à Rome - gladiateurs et courses de chars - visant à sensibiliser les élèves et les écoles à l'urgence de lutter contre le changement climatique : c’est le projet </w:t>
      </w:r>
      <w:proofErr w:type="spellStart"/>
      <w:r w:rsidRPr="00F430B9">
        <w:rPr>
          <w:rFonts w:ascii="Arial" w:hAnsi="Arial" w:cs="Arial"/>
          <w:sz w:val="28"/>
          <w:szCs w:val="28"/>
          <w:lang w:val="fr-FR"/>
        </w:rPr>
        <w:t>eTwinning</w:t>
      </w:r>
      <w:proofErr w:type="spellEnd"/>
      <w:r w:rsidRPr="00F430B9">
        <w:rPr>
          <w:rFonts w:ascii="Arial" w:hAnsi="Arial" w:cs="Arial"/>
          <w:sz w:val="28"/>
          <w:szCs w:val="28"/>
          <w:lang w:val="fr-FR"/>
        </w:rPr>
        <w:t xml:space="preserve"> « </w:t>
      </w:r>
      <w:proofErr w:type="spellStart"/>
      <w:r w:rsidRPr="00F430B9">
        <w:rPr>
          <w:rFonts w:ascii="Arial" w:hAnsi="Arial" w:cs="Arial"/>
          <w:sz w:val="28"/>
          <w:szCs w:val="28"/>
          <w:lang w:val="fr-FR"/>
        </w:rPr>
        <w:t>Gladiadores</w:t>
      </w:r>
      <w:proofErr w:type="spellEnd"/>
      <w:r w:rsidRPr="00F430B9">
        <w:rPr>
          <w:rFonts w:ascii="Arial" w:hAnsi="Arial" w:cs="Arial"/>
          <w:sz w:val="28"/>
          <w:szCs w:val="28"/>
          <w:lang w:val="fr-FR"/>
        </w:rPr>
        <w:t xml:space="preserve"> y </w:t>
      </w:r>
      <w:proofErr w:type="spellStart"/>
      <w:r w:rsidRPr="00F430B9">
        <w:rPr>
          <w:rFonts w:ascii="Arial" w:hAnsi="Arial" w:cs="Arial"/>
          <w:sz w:val="28"/>
          <w:szCs w:val="28"/>
          <w:lang w:val="fr-FR"/>
        </w:rPr>
        <w:t>aurigas</w:t>
      </w:r>
      <w:proofErr w:type="spellEnd"/>
      <w:r w:rsidRPr="00F430B9">
        <w:rPr>
          <w:rFonts w:ascii="Arial" w:hAnsi="Arial" w:cs="Arial"/>
          <w:sz w:val="28"/>
          <w:szCs w:val="28"/>
          <w:lang w:val="fr-FR"/>
        </w:rPr>
        <w:t xml:space="preserve"> contra el </w:t>
      </w:r>
      <w:proofErr w:type="spellStart"/>
      <w:r w:rsidRPr="00F430B9">
        <w:rPr>
          <w:rFonts w:ascii="Arial" w:hAnsi="Arial" w:cs="Arial"/>
          <w:sz w:val="28"/>
          <w:szCs w:val="28"/>
          <w:lang w:val="fr-FR"/>
        </w:rPr>
        <w:t>cambio</w:t>
      </w:r>
      <w:proofErr w:type="spellEnd"/>
      <w:r w:rsidRPr="00F430B9">
        <w:rPr>
          <w:rFonts w:ascii="Arial" w:hAnsi="Arial" w:cs="Arial"/>
          <w:sz w:val="28"/>
          <w:szCs w:val="28"/>
          <w:lang w:val="fr-FR"/>
        </w:rPr>
        <w:t xml:space="preserve"> </w:t>
      </w:r>
      <w:proofErr w:type="spellStart"/>
      <w:r w:rsidRPr="00F430B9">
        <w:rPr>
          <w:rFonts w:ascii="Arial" w:hAnsi="Arial" w:cs="Arial"/>
          <w:sz w:val="28"/>
          <w:szCs w:val="28"/>
          <w:lang w:val="fr-FR"/>
        </w:rPr>
        <w:t>climatico</w:t>
      </w:r>
      <w:proofErr w:type="spellEnd"/>
      <w:r w:rsidRPr="00F430B9">
        <w:rPr>
          <w:rFonts w:ascii="Arial" w:hAnsi="Arial" w:cs="Arial"/>
          <w:sz w:val="28"/>
          <w:szCs w:val="28"/>
          <w:lang w:val="fr-FR"/>
        </w:rPr>
        <w:t> »</w:t>
      </w:r>
    </w:p>
    <w:p w:rsidR="00F430B9" w:rsidRPr="00F430B9" w:rsidRDefault="00F430B9" w:rsidP="00F430B9">
      <w:pPr>
        <w:jc w:val="both"/>
        <w:rPr>
          <w:rFonts w:ascii="Arial" w:hAnsi="Arial" w:cs="Arial"/>
          <w:sz w:val="28"/>
          <w:szCs w:val="28"/>
          <w:lang w:val="fr-FR"/>
        </w:rPr>
      </w:pPr>
      <w:r w:rsidRPr="00F430B9">
        <w:rPr>
          <w:rFonts w:ascii="Arial" w:hAnsi="Arial" w:cs="Arial"/>
          <w:sz w:val="28"/>
          <w:szCs w:val="28"/>
          <w:lang w:val="fr-FR"/>
        </w:rPr>
        <w:t xml:space="preserve">Ce projet est la preuve qu’il n’y a rien de mieux que l’immersion et les défis créatifs pour apprendre une langue. Des élèves de 4ème, qui entament </w:t>
      </w:r>
      <w:r>
        <w:rPr>
          <w:rFonts w:ascii="Arial" w:hAnsi="Arial" w:cs="Arial"/>
          <w:sz w:val="28"/>
          <w:szCs w:val="28"/>
          <w:lang w:val="fr-FR"/>
        </w:rPr>
        <w:t xml:space="preserve">seulement </w:t>
      </w:r>
      <w:r w:rsidRPr="00F430B9">
        <w:rPr>
          <w:rFonts w:ascii="Arial" w:hAnsi="Arial" w:cs="Arial"/>
          <w:sz w:val="28"/>
          <w:szCs w:val="28"/>
          <w:lang w:val="fr-FR"/>
        </w:rPr>
        <w:t xml:space="preserve">leur deuxième année d’apprentissage de l’espagnol, se voient transportés à l’arène du cirque et de l’amphithéâtre pour libérer la princesse Europe, enlevée par « la bête » du changement climatique. </w:t>
      </w:r>
    </w:p>
    <w:p w:rsidR="00F430B9" w:rsidRPr="00F430B9" w:rsidRDefault="00F430B9" w:rsidP="00F430B9">
      <w:pPr>
        <w:jc w:val="both"/>
        <w:rPr>
          <w:rFonts w:ascii="Arial" w:hAnsi="Arial" w:cs="Arial"/>
          <w:sz w:val="28"/>
          <w:szCs w:val="28"/>
          <w:lang w:val="fr-FR"/>
        </w:rPr>
      </w:pPr>
      <w:r w:rsidRPr="00F430B9">
        <w:rPr>
          <w:rFonts w:ascii="Arial" w:hAnsi="Arial" w:cs="Arial"/>
          <w:sz w:val="28"/>
          <w:szCs w:val="28"/>
          <w:lang w:val="fr-FR"/>
        </w:rPr>
        <w:t>Un projet qui se con</w:t>
      </w:r>
      <w:r w:rsidR="00621133">
        <w:rPr>
          <w:rFonts w:ascii="Arial" w:hAnsi="Arial" w:cs="Arial"/>
          <w:sz w:val="28"/>
          <w:szCs w:val="28"/>
          <w:lang w:val="fr-FR"/>
        </w:rPr>
        <w:t>struit à travers d’une narration</w:t>
      </w:r>
      <w:r w:rsidRPr="00F430B9">
        <w:rPr>
          <w:rFonts w:ascii="Arial" w:hAnsi="Arial" w:cs="Arial"/>
          <w:sz w:val="28"/>
          <w:szCs w:val="28"/>
          <w:lang w:val="fr-FR"/>
        </w:rPr>
        <w:t xml:space="preserve"> qui, partant de notre passé légendaire, nous plonge aux vrais et urgents défis du XXI siècle. </w:t>
      </w:r>
    </w:p>
    <w:p w:rsidR="00F430B9" w:rsidRPr="00F430B9" w:rsidRDefault="00F430B9" w:rsidP="00F430B9">
      <w:pPr>
        <w:jc w:val="both"/>
        <w:rPr>
          <w:rFonts w:ascii="Arial" w:hAnsi="Arial" w:cs="Arial"/>
          <w:sz w:val="28"/>
          <w:szCs w:val="28"/>
        </w:rPr>
      </w:pPr>
      <w:r w:rsidRPr="00F430B9">
        <w:rPr>
          <w:rFonts w:ascii="Arial" w:hAnsi="Arial" w:cs="Arial"/>
          <w:sz w:val="28"/>
          <w:szCs w:val="28"/>
        </w:rPr>
        <w:t xml:space="preserve">L’originalité de ce projet est de grouper des élèves des sections de latin et d’espagnol langue étrangère en développant la créativité, la </w:t>
      </w:r>
      <w:r w:rsidRPr="00F430B9">
        <w:rPr>
          <w:rFonts w:ascii="Arial" w:hAnsi="Arial" w:cs="Arial"/>
          <w:sz w:val="28"/>
          <w:szCs w:val="28"/>
        </w:rPr>
        <w:lastRenderedPageBreak/>
        <w:t>collaboration et la transversalité des apprentissages ainsi qu’une utilisation large des nouvelles technologies.</w:t>
      </w:r>
    </w:p>
    <w:p w:rsidR="00F430B9" w:rsidRPr="00F430B9" w:rsidRDefault="00F430B9" w:rsidP="00F430B9">
      <w:pPr>
        <w:jc w:val="both"/>
        <w:rPr>
          <w:rFonts w:ascii="Arial" w:hAnsi="Arial" w:cs="Arial"/>
          <w:sz w:val="28"/>
          <w:szCs w:val="28"/>
          <w:lang w:val="fr-FR"/>
        </w:rPr>
      </w:pPr>
      <w:r w:rsidRPr="00F430B9">
        <w:rPr>
          <w:rFonts w:ascii="Arial" w:hAnsi="Arial" w:cs="Arial"/>
          <w:sz w:val="28"/>
          <w:szCs w:val="28"/>
          <w:lang w:val="fr-FR"/>
        </w:rPr>
        <w:t xml:space="preserve">Cette originalité exige une construction très claire et structurée. Au début du projet le défi est lancé en forme de bande d’annonce motivante : </w:t>
      </w:r>
      <w:hyperlink r:id="rId8" w:history="1">
        <w:r w:rsidRPr="00F430B9">
          <w:rPr>
            <w:rStyle w:val="Lienhypertexte"/>
            <w:rFonts w:ascii="Arial" w:hAnsi="Arial" w:cs="Arial"/>
            <w:sz w:val="28"/>
            <w:szCs w:val="28"/>
            <w:lang w:val="fr-FR"/>
          </w:rPr>
          <w:t>https://youtu.be/xT3kHJzv04s</w:t>
        </w:r>
      </w:hyperlink>
    </w:p>
    <w:p w:rsidR="00F430B9" w:rsidRPr="00F430B9" w:rsidRDefault="00F430B9" w:rsidP="00F430B9">
      <w:pPr>
        <w:jc w:val="both"/>
        <w:rPr>
          <w:rFonts w:ascii="Arial" w:hAnsi="Arial" w:cs="Arial"/>
          <w:sz w:val="28"/>
          <w:szCs w:val="28"/>
        </w:rPr>
      </w:pPr>
      <w:r w:rsidRPr="00F430B9">
        <w:rPr>
          <w:rFonts w:ascii="Arial" w:hAnsi="Arial" w:cs="Arial"/>
          <w:sz w:val="28"/>
          <w:szCs w:val="28"/>
          <w:lang w:val="fr-FR"/>
        </w:rPr>
        <w:t xml:space="preserve">L’ensemble du projet est décrit dans un </w:t>
      </w:r>
      <w:proofErr w:type="spellStart"/>
      <w:r w:rsidRPr="00F430B9">
        <w:rPr>
          <w:rFonts w:ascii="Arial" w:hAnsi="Arial" w:cs="Arial"/>
          <w:sz w:val="28"/>
          <w:szCs w:val="28"/>
          <w:lang w:val="fr-FR"/>
        </w:rPr>
        <w:t>Genially</w:t>
      </w:r>
      <w:proofErr w:type="spellEnd"/>
      <w:r w:rsidRPr="00F430B9">
        <w:rPr>
          <w:rFonts w:ascii="Arial" w:hAnsi="Arial" w:cs="Arial"/>
          <w:sz w:val="28"/>
          <w:szCs w:val="28"/>
          <w:lang w:val="fr-FR"/>
        </w:rPr>
        <w:t xml:space="preserve"> : </w:t>
      </w:r>
      <w:hyperlink r:id="rId9" w:history="1">
        <w:r w:rsidRPr="00F430B9">
          <w:rPr>
            <w:rStyle w:val="Lienhypertexte"/>
            <w:rFonts w:ascii="Arial" w:hAnsi="Arial" w:cs="Arial"/>
            <w:sz w:val="28"/>
            <w:szCs w:val="28"/>
          </w:rPr>
          <w:t>https://view.genial.ly/5d7096737791bd0f88c87fb1/game-action-gladiadores-y-aurigas-contra-el-cambio-climatico</w:t>
        </w:r>
      </w:hyperlink>
      <w:r w:rsidRPr="00F430B9">
        <w:rPr>
          <w:rFonts w:ascii="Arial" w:hAnsi="Arial" w:cs="Arial"/>
          <w:sz w:val="28"/>
          <w:szCs w:val="28"/>
        </w:rPr>
        <w:t xml:space="preserve"> et un </w:t>
      </w:r>
      <w:proofErr w:type="spellStart"/>
      <w:r w:rsidRPr="00F430B9">
        <w:rPr>
          <w:rFonts w:ascii="Arial" w:hAnsi="Arial" w:cs="Arial"/>
          <w:sz w:val="28"/>
          <w:szCs w:val="28"/>
        </w:rPr>
        <w:t>Timeline</w:t>
      </w:r>
      <w:proofErr w:type="spellEnd"/>
      <w:r w:rsidRPr="00F430B9">
        <w:rPr>
          <w:rFonts w:ascii="Arial" w:hAnsi="Arial" w:cs="Arial"/>
          <w:sz w:val="28"/>
          <w:szCs w:val="28"/>
        </w:rPr>
        <w:t xml:space="preserve"> visualise les différentes étapes : </w:t>
      </w:r>
      <w:hyperlink r:id="rId10" w:history="1">
        <w:r w:rsidRPr="00F430B9">
          <w:rPr>
            <w:rStyle w:val="Lienhypertexte"/>
            <w:rFonts w:ascii="Arial" w:hAnsi="Arial" w:cs="Arial"/>
            <w:sz w:val="28"/>
            <w:szCs w:val="28"/>
          </w:rPr>
          <w:t>https://jerrymont.wixsite.com/gyaccc</w:t>
        </w:r>
      </w:hyperlink>
    </w:p>
    <w:p w:rsidR="00F430B9" w:rsidRPr="00F430B9" w:rsidRDefault="00F430B9" w:rsidP="00F430B9">
      <w:pPr>
        <w:jc w:val="both"/>
        <w:rPr>
          <w:rFonts w:ascii="Arial" w:hAnsi="Arial" w:cs="Arial"/>
          <w:sz w:val="28"/>
          <w:szCs w:val="28"/>
        </w:rPr>
      </w:pPr>
      <w:r w:rsidRPr="00F430B9">
        <w:rPr>
          <w:rFonts w:ascii="Arial" w:hAnsi="Arial" w:cs="Arial"/>
          <w:sz w:val="28"/>
          <w:szCs w:val="28"/>
        </w:rPr>
        <w:t xml:space="preserve">Une page web est créé pour résumer les grands axes du projet : </w:t>
      </w:r>
      <w:hyperlink r:id="rId11" w:history="1">
        <w:r w:rsidRPr="00F430B9">
          <w:rPr>
            <w:rStyle w:val="Lienhypertexte"/>
            <w:rFonts w:ascii="Arial" w:hAnsi="Arial" w:cs="Arial"/>
            <w:sz w:val="28"/>
            <w:szCs w:val="28"/>
          </w:rPr>
          <w:t>https://jerrymont.wixsite.com/gyaccc</w:t>
        </w:r>
      </w:hyperlink>
    </w:p>
    <w:p w:rsidR="00F430B9" w:rsidRPr="00F430B9" w:rsidRDefault="00F430B9" w:rsidP="00F430B9">
      <w:pPr>
        <w:jc w:val="both"/>
        <w:rPr>
          <w:rFonts w:ascii="Arial" w:hAnsi="Arial" w:cs="Arial"/>
          <w:sz w:val="28"/>
          <w:szCs w:val="28"/>
        </w:rPr>
      </w:pPr>
      <w:r w:rsidRPr="00F430B9">
        <w:rPr>
          <w:rFonts w:ascii="Arial" w:hAnsi="Arial" w:cs="Arial"/>
          <w:sz w:val="28"/>
          <w:szCs w:val="28"/>
        </w:rPr>
        <w:t>Pour ces objectifs ambitieux, qui reposent sur l'autonomie de l'élève et sa propre créativité, les enseignants avons préalablement conçu un plan d'activités diverses, avec des méthodologies pédagogiques adaptées à la réalisation des objectifs programmés, en mettant toujours l'accent sur l'initiative de l'élève. Dans la conception des activités, nous avons cherché à faire en sorte que les élèves enquêtent, tirent des conclusions, prennent des décisions, agissent, et que toutes ces décisions qu'ils prennent perdurent dans leur vie future.</w:t>
      </w:r>
    </w:p>
    <w:p w:rsidR="00F430B9" w:rsidRPr="00F430B9" w:rsidRDefault="00F430B9" w:rsidP="00F430B9">
      <w:pPr>
        <w:jc w:val="both"/>
        <w:rPr>
          <w:rFonts w:ascii="Arial" w:hAnsi="Arial" w:cs="Arial"/>
          <w:sz w:val="28"/>
          <w:szCs w:val="28"/>
        </w:rPr>
      </w:pPr>
      <w:r w:rsidRPr="00F430B9">
        <w:rPr>
          <w:rFonts w:ascii="Arial" w:hAnsi="Arial" w:cs="Arial"/>
          <w:sz w:val="28"/>
          <w:szCs w:val="28"/>
        </w:rPr>
        <w:t xml:space="preserve">Le projet "Gladiateurs et </w:t>
      </w:r>
      <w:proofErr w:type="spellStart"/>
      <w:r w:rsidRPr="00F430B9">
        <w:rPr>
          <w:rFonts w:ascii="Arial" w:hAnsi="Arial" w:cs="Arial"/>
          <w:sz w:val="28"/>
          <w:szCs w:val="28"/>
        </w:rPr>
        <w:t>aurigas</w:t>
      </w:r>
      <w:proofErr w:type="spellEnd"/>
      <w:r w:rsidRPr="00F430B9">
        <w:rPr>
          <w:rFonts w:ascii="Arial" w:hAnsi="Arial" w:cs="Arial"/>
          <w:sz w:val="28"/>
          <w:szCs w:val="28"/>
        </w:rPr>
        <w:t xml:space="preserve"> contre le changement climatique" est basé sur une méthodologie d'apprentissage par projets , avec l’objectif de :</w:t>
      </w:r>
    </w:p>
    <w:p w:rsidR="00F430B9" w:rsidRPr="00F430B9" w:rsidRDefault="00F430B9" w:rsidP="00F430B9">
      <w:pPr>
        <w:pStyle w:val="Paragraphedeliste"/>
        <w:numPr>
          <w:ilvl w:val="0"/>
          <w:numId w:val="1"/>
        </w:numPr>
        <w:jc w:val="both"/>
        <w:rPr>
          <w:rFonts w:ascii="Arial" w:hAnsi="Arial" w:cs="Arial"/>
          <w:sz w:val="28"/>
          <w:szCs w:val="28"/>
        </w:rPr>
      </w:pPr>
      <w:r w:rsidRPr="00F430B9">
        <w:rPr>
          <w:rFonts w:ascii="Arial" w:hAnsi="Arial" w:cs="Arial"/>
          <w:sz w:val="28"/>
          <w:szCs w:val="28"/>
        </w:rPr>
        <w:t>Travailler l'éducation environnementale ;</w:t>
      </w:r>
    </w:p>
    <w:p w:rsidR="00F430B9" w:rsidRPr="00F430B9" w:rsidRDefault="00F430B9" w:rsidP="00F430B9">
      <w:pPr>
        <w:pStyle w:val="Paragraphedeliste"/>
        <w:numPr>
          <w:ilvl w:val="0"/>
          <w:numId w:val="1"/>
        </w:numPr>
        <w:jc w:val="both"/>
        <w:rPr>
          <w:rFonts w:ascii="Arial" w:hAnsi="Arial" w:cs="Arial"/>
          <w:sz w:val="28"/>
          <w:szCs w:val="28"/>
        </w:rPr>
      </w:pPr>
      <w:r w:rsidRPr="00F430B9">
        <w:rPr>
          <w:rFonts w:ascii="Arial" w:hAnsi="Arial" w:cs="Arial"/>
          <w:sz w:val="28"/>
          <w:szCs w:val="28"/>
        </w:rPr>
        <w:t>Immerger les étudiants belges dans l'apprentissage de la langue espagnole à travers un projet passionnant ;</w:t>
      </w:r>
    </w:p>
    <w:p w:rsidR="00F430B9" w:rsidRPr="00F430B9" w:rsidRDefault="00F430B9" w:rsidP="00F430B9">
      <w:pPr>
        <w:pStyle w:val="Paragraphedeliste"/>
        <w:numPr>
          <w:ilvl w:val="0"/>
          <w:numId w:val="1"/>
        </w:numPr>
        <w:jc w:val="both"/>
        <w:rPr>
          <w:rFonts w:ascii="Arial" w:hAnsi="Arial" w:cs="Arial"/>
          <w:sz w:val="28"/>
          <w:szCs w:val="28"/>
        </w:rPr>
      </w:pPr>
      <w:r w:rsidRPr="00F430B9">
        <w:rPr>
          <w:rFonts w:ascii="Arial" w:hAnsi="Arial" w:cs="Arial"/>
          <w:sz w:val="28"/>
          <w:szCs w:val="28"/>
        </w:rPr>
        <w:t>Aborder les contenus des programmes scolaires en latin sous un angle novateur ;</w:t>
      </w:r>
    </w:p>
    <w:p w:rsidR="00F430B9" w:rsidRPr="00F430B9" w:rsidRDefault="00F430B9" w:rsidP="00F430B9">
      <w:pPr>
        <w:pStyle w:val="Paragraphedeliste"/>
        <w:numPr>
          <w:ilvl w:val="0"/>
          <w:numId w:val="1"/>
        </w:numPr>
        <w:jc w:val="both"/>
        <w:rPr>
          <w:rFonts w:ascii="Arial" w:hAnsi="Arial" w:cs="Arial"/>
          <w:sz w:val="28"/>
          <w:szCs w:val="28"/>
        </w:rPr>
      </w:pPr>
      <w:r w:rsidRPr="00F430B9">
        <w:rPr>
          <w:rFonts w:ascii="Arial" w:hAnsi="Arial" w:cs="Arial"/>
          <w:sz w:val="28"/>
          <w:szCs w:val="28"/>
        </w:rPr>
        <w:t>Travailler la compétence sociale et civique ;</w:t>
      </w:r>
    </w:p>
    <w:p w:rsidR="00F430B9" w:rsidRPr="00F430B9" w:rsidRDefault="00F430B9" w:rsidP="00F430B9">
      <w:pPr>
        <w:pStyle w:val="Paragraphedeliste"/>
        <w:numPr>
          <w:ilvl w:val="0"/>
          <w:numId w:val="1"/>
        </w:numPr>
        <w:jc w:val="both"/>
        <w:rPr>
          <w:rFonts w:ascii="Arial" w:hAnsi="Arial" w:cs="Arial"/>
          <w:sz w:val="28"/>
          <w:szCs w:val="28"/>
        </w:rPr>
      </w:pPr>
      <w:r w:rsidRPr="00F430B9">
        <w:rPr>
          <w:rFonts w:ascii="Arial" w:hAnsi="Arial" w:cs="Arial"/>
          <w:sz w:val="28"/>
          <w:szCs w:val="28"/>
        </w:rPr>
        <w:t>Travailler à partir de méthodologies innovantes, qui suscitent l'intérêt des étudiants et de la communauté éducative.</w:t>
      </w:r>
    </w:p>
    <w:p w:rsidR="00F430B9" w:rsidRPr="00F430B9" w:rsidRDefault="00F430B9" w:rsidP="00F430B9">
      <w:pPr>
        <w:jc w:val="both"/>
        <w:rPr>
          <w:rFonts w:ascii="Arial" w:hAnsi="Arial" w:cs="Arial"/>
          <w:sz w:val="28"/>
          <w:szCs w:val="28"/>
        </w:rPr>
      </w:pPr>
    </w:p>
    <w:p w:rsidR="00F430B9" w:rsidRPr="00F430B9" w:rsidRDefault="00F430B9" w:rsidP="00F430B9">
      <w:pPr>
        <w:jc w:val="both"/>
        <w:rPr>
          <w:rFonts w:ascii="Arial" w:hAnsi="Arial" w:cs="Arial"/>
          <w:b/>
          <w:bCs/>
          <w:sz w:val="28"/>
          <w:szCs w:val="28"/>
          <w:lang w:val="fr-FR"/>
        </w:rPr>
      </w:pPr>
      <w:r w:rsidRPr="00F430B9">
        <w:rPr>
          <w:rFonts w:ascii="Arial" w:hAnsi="Arial" w:cs="Arial"/>
          <w:b/>
          <w:bCs/>
          <w:sz w:val="28"/>
          <w:szCs w:val="28"/>
          <w:lang w:val="fr-FR"/>
        </w:rPr>
        <w:t>LA CONSTRUCTION DU PROJET</w:t>
      </w:r>
    </w:p>
    <w:p w:rsidR="00F430B9" w:rsidRPr="00F430B9" w:rsidRDefault="00F430B9" w:rsidP="00F430B9">
      <w:pPr>
        <w:jc w:val="both"/>
        <w:rPr>
          <w:rFonts w:ascii="Arial" w:hAnsi="Arial" w:cs="Arial"/>
          <w:sz w:val="28"/>
          <w:szCs w:val="28"/>
          <w:lang w:val="fr-FR"/>
        </w:rPr>
      </w:pPr>
    </w:p>
    <w:p w:rsidR="00F430B9" w:rsidRPr="00F430B9" w:rsidRDefault="00F430B9" w:rsidP="00F430B9">
      <w:pPr>
        <w:jc w:val="both"/>
        <w:rPr>
          <w:rFonts w:ascii="Arial" w:hAnsi="Arial" w:cs="Arial"/>
          <w:b/>
          <w:bCs/>
          <w:sz w:val="28"/>
          <w:szCs w:val="28"/>
          <w:lang w:val="fr-FR"/>
        </w:rPr>
      </w:pPr>
      <w:r w:rsidRPr="00F430B9">
        <w:rPr>
          <w:rFonts w:ascii="Arial" w:hAnsi="Arial" w:cs="Arial"/>
          <w:b/>
          <w:bCs/>
          <w:sz w:val="28"/>
          <w:szCs w:val="28"/>
          <w:lang w:val="fr-FR"/>
        </w:rPr>
        <w:t>Il f</w:t>
      </w:r>
      <w:r w:rsidR="00621133">
        <w:rPr>
          <w:rFonts w:ascii="Arial" w:hAnsi="Arial" w:cs="Arial"/>
          <w:b/>
          <w:bCs/>
          <w:sz w:val="28"/>
          <w:szCs w:val="28"/>
          <w:lang w:val="fr-FR"/>
        </w:rPr>
        <w:t>all</w:t>
      </w:r>
      <w:r w:rsidRPr="00F430B9">
        <w:rPr>
          <w:rFonts w:ascii="Arial" w:hAnsi="Arial" w:cs="Arial"/>
          <w:b/>
          <w:bCs/>
          <w:sz w:val="28"/>
          <w:szCs w:val="28"/>
          <w:lang w:val="fr-FR"/>
        </w:rPr>
        <w:t>ut d’abord s’informer sur le monde romain </w:t>
      </w:r>
    </w:p>
    <w:p w:rsidR="00F430B9" w:rsidRPr="00F430B9" w:rsidRDefault="00F430B9" w:rsidP="00F430B9">
      <w:pPr>
        <w:jc w:val="both"/>
        <w:rPr>
          <w:rFonts w:ascii="Arial" w:hAnsi="Arial" w:cs="Arial"/>
          <w:sz w:val="28"/>
          <w:szCs w:val="28"/>
          <w:lang w:val="fr-FR"/>
        </w:rPr>
      </w:pPr>
      <w:r w:rsidRPr="00F430B9">
        <w:rPr>
          <w:rFonts w:ascii="Arial" w:hAnsi="Arial" w:cs="Arial"/>
          <w:sz w:val="28"/>
          <w:szCs w:val="28"/>
          <w:lang w:val="fr-FR"/>
        </w:rPr>
        <w:t>Les élèves espagnols, qui suivent le cours de latin, réalisent des infographies simples pour informer les élèves belges des particularités de différents types de gladiateurs. L’occasion pour eux de revoir le vocabulaire de</w:t>
      </w:r>
      <w:r w:rsidR="00621133">
        <w:rPr>
          <w:rFonts w:ascii="Arial" w:hAnsi="Arial" w:cs="Arial"/>
          <w:sz w:val="28"/>
          <w:szCs w:val="28"/>
          <w:lang w:val="fr-FR"/>
        </w:rPr>
        <w:t xml:space="preserve"> la description du corps humain</w:t>
      </w:r>
      <w:r w:rsidRPr="00F430B9">
        <w:rPr>
          <w:rFonts w:ascii="Arial" w:hAnsi="Arial" w:cs="Arial"/>
          <w:sz w:val="28"/>
          <w:szCs w:val="28"/>
          <w:lang w:val="fr-FR"/>
        </w:rPr>
        <w:t xml:space="preserve"> ! Puis on joue un </w:t>
      </w:r>
      <w:proofErr w:type="spellStart"/>
      <w:r w:rsidRPr="00F430B9">
        <w:rPr>
          <w:rFonts w:ascii="Arial" w:hAnsi="Arial" w:cs="Arial"/>
          <w:sz w:val="28"/>
          <w:szCs w:val="28"/>
          <w:lang w:val="fr-FR"/>
        </w:rPr>
        <w:t>Kahoot</w:t>
      </w:r>
      <w:proofErr w:type="spellEnd"/>
      <w:r w:rsidRPr="00F430B9">
        <w:rPr>
          <w:rFonts w:ascii="Arial" w:hAnsi="Arial" w:cs="Arial"/>
          <w:sz w:val="28"/>
          <w:szCs w:val="28"/>
          <w:lang w:val="fr-FR"/>
        </w:rPr>
        <w:t xml:space="preserve"> tous ensemble par vidéo-conférence : un grand défi de compréhension à la lecture pour mes élèves face aux espagnols !</w:t>
      </w:r>
    </w:p>
    <w:p w:rsidR="00F430B9" w:rsidRPr="00F430B9" w:rsidRDefault="00F430B9" w:rsidP="00F430B9">
      <w:pPr>
        <w:jc w:val="both"/>
        <w:rPr>
          <w:rFonts w:ascii="Arial" w:hAnsi="Arial" w:cs="Arial"/>
          <w:sz w:val="28"/>
          <w:szCs w:val="28"/>
          <w:lang w:val="fr-FR"/>
        </w:rPr>
      </w:pPr>
      <w:r w:rsidRPr="00F430B9">
        <w:rPr>
          <w:rFonts w:ascii="Arial" w:hAnsi="Arial" w:cs="Arial"/>
          <w:sz w:val="28"/>
          <w:szCs w:val="28"/>
          <w:lang w:val="fr-FR"/>
        </w:rPr>
        <w:t>Maintenant qu’on connaît les particularités des gladiateurs on peut former les « </w:t>
      </w:r>
      <w:proofErr w:type="spellStart"/>
      <w:r w:rsidRPr="00F430B9">
        <w:rPr>
          <w:rFonts w:ascii="Arial" w:hAnsi="Arial" w:cs="Arial"/>
          <w:sz w:val="28"/>
          <w:szCs w:val="28"/>
          <w:lang w:val="fr-FR"/>
        </w:rPr>
        <w:t>ludus</w:t>
      </w:r>
      <w:proofErr w:type="spellEnd"/>
      <w:r w:rsidRPr="00F430B9">
        <w:rPr>
          <w:rFonts w:ascii="Arial" w:hAnsi="Arial" w:cs="Arial"/>
          <w:sz w:val="28"/>
          <w:szCs w:val="28"/>
          <w:lang w:val="fr-FR"/>
        </w:rPr>
        <w:t> », les équipes, constitué</w:t>
      </w:r>
      <w:r w:rsidR="00621133">
        <w:rPr>
          <w:rFonts w:ascii="Arial" w:hAnsi="Arial" w:cs="Arial"/>
          <w:sz w:val="28"/>
          <w:szCs w:val="28"/>
          <w:lang w:val="fr-FR"/>
        </w:rPr>
        <w:t>e</w:t>
      </w:r>
      <w:r w:rsidRPr="00F430B9">
        <w:rPr>
          <w:rFonts w:ascii="Arial" w:hAnsi="Arial" w:cs="Arial"/>
          <w:sz w:val="28"/>
          <w:szCs w:val="28"/>
          <w:lang w:val="fr-FR"/>
        </w:rPr>
        <w:t xml:space="preserve">s par des élèves des 3 écoles. Ils </w:t>
      </w:r>
      <w:r w:rsidRPr="00F430B9">
        <w:rPr>
          <w:rFonts w:ascii="Arial" w:hAnsi="Arial" w:cs="Arial"/>
          <w:sz w:val="28"/>
          <w:szCs w:val="28"/>
          <w:lang w:val="fr-FR"/>
        </w:rPr>
        <w:lastRenderedPageBreak/>
        <w:t>devront décider leur nom, leur slogan et 3 forces qui les aideront dans le combat</w:t>
      </w:r>
      <w:r>
        <w:rPr>
          <w:rFonts w:ascii="Arial" w:hAnsi="Arial" w:cs="Arial"/>
          <w:sz w:val="28"/>
          <w:szCs w:val="28"/>
          <w:lang w:val="fr-FR"/>
        </w:rPr>
        <w:t xml:space="preserve"> pour le climat.</w:t>
      </w:r>
    </w:p>
    <w:p w:rsidR="00F430B9" w:rsidRPr="00F430B9" w:rsidRDefault="00F430B9" w:rsidP="00F430B9">
      <w:pPr>
        <w:jc w:val="both"/>
        <w:rPr>
          <w:rFonts w:ascii="Arial" w:hAnsi="Arial" w:cs="Arial"/>
          <w:sz w:val="28"/>
          <w:szCs w:val="28"/>
        </w:rPr>
      </w:pPr>
    </w:p>
    <w:p w:rsidR="00F430B9" w:rsidRPr="00F430B9" w:rsidRDefault="00F430B9" w:rsidP="00F430B9">
      <w:pPr>
        <w:jc w:val="both"/>
        <w:rPr>
          <w:rFonts w:ascii="Arial" w:hAnsi="Arial" w:cs="Arial"/>
          <w:b/>
          <w:bCs/>
          <w:sz w:val="28"/>
          <w:szCs w:val="28"/>
        </w:rPr>
      </w:pPr>
      <w:r w:rsidRPr="00F430B9">
        <w:rPr>
          <w:rFonts w:ascii="Arial" w:hAnsi="Arial" w:cs="Arial"/>
          <w:b/>
          <w:bCs/>
          <w:sz w:val="28"/>
          <w:szCs w:val="28"/>
        </w:rPr>
        <w:t>Des gestes pour la planète</w:t>
      </w:r>
    </w:p>
    <w:p w:rsidR="00F430B9" w:rsidRPr="00F430B9" w:rsidRDefault="00F430B9" w:rsidP="00F430B9">
      <w:pPr>
        <w:jc w:val="both"/>
        <w:rPr>
          <w:rFonts w:ascii="Arial" w:hAnsi="Arial" w:cs="Arial"/>
          <w:sz w:val="28"/>
          <w:szCs w:val="28"/>
        </w:rPr>
      </w:pPr>
      <w:r w:rsidRPr="00F430B9">
        <w:rPr>
          <w:rFonts w:ascii="Arial" w:hAnsi="Arial" w:cs="Arial"/>
          <w:sz w:val="28"/>
          <w:szCs w:val="28"/>
        </w:rPr>
        <w:t>A l’approche de No</w:t>
      </w:r>
      <w:r>
        <w:rPr>
          <w:rFonts w:ascii="Arial" w:hAnsi="Arial" w:cs="Arial"/>
          <w:sz w:val="28"/>
          <w:szCs w:val="28"/>
        </w:rPr>
        <w:t>e</w:t>
      </w:r>
      <w:r w:rsidRPr="00F430B9">
        <w:rPr>
          <w:rFonts w:ascii="Arial" w:hAnsi="Arial" w:cs="Arial"/>
          <w:sz w:val="28"/>
          <w:szCs w:val="28"/>
        </w:rPr>
        <w:t>l les élèves ont réalisé des cadeaux zéro déchets et des cartes des vœux artistiques et ils les ont envoyé</w:t>
      </w:r>
      <w:r w:rsidR="00621133">
        <w:rPr>
          <w:rFonts w:ascii="Arial" w:hAnsi="Arial" w:cs="Arial"/>
          <w:sz w:val="28"/>
          <w:szCs w:val="28"/>
        </w:rPr>
        <w:t>s</w:t>
      </w:r>
      <w:r w:rsidRPr="00F430B9">
        <w:rPr>
          <w:rFonts w:ascii="Arial" w:hAnsi="Arial" w:cs="Arial"/>
          <w:sz w:val="28"/>
          <w:szCs w:val="28"/>
        </w:rPr>
        <w:t xml:space="preserve"> aux </w:t>
      </w:r>
      <w:r w:rsidRPr="00F430B9">
        <w:rPr>
          <w:rFonts w:ascii="Arial" w:hAnsi="Arial" w:cs="Arial"/>
          <w:i/>
          <w:iCs/>
          <w:sz w:val="28"/>
          <w:szCs w:val="28"/>
        </w:rPr>
        <w:t xml:space="preserve">gladiateurs </w:t>
      </w:r>
      <w:r w:rsidRPr="00F430B9">
        <w:rPr>
          <w:rFonts w:ascii="Arial" w:hAnsi="Arial" w:cs="Arial"/>
          <w:sz w:val="28"/>
          <w:szCs w:val="28"/>
        </w:rPr>
        <w:t xml:space="preserve">des autres écoles. Nous avons réalisé aussi </w:t>
      </w:r>
      <w:r w:rsidR="00621133">
        <w:rPr>
          <w:rFonts w:ascii="Arial" w:hAnsi="Arial" w:cs="Arial"/>
          <w:sz w:val="28"/>
          <w:szCs w:val="28"/>
        </w:rPr>
        <w:t>des « sapins de Noel » - digitaux</w:t>
      </w:r>
      <w:r w:rsidRPr="00F430B9">
        <w:rPr>
          <w:rFonts w:ascii="Arial" w:hAnsi="Arial" w:cs="Arial"/>
          <w:sz w:val="28"/>
          <w:szCs w:val="28"/>
        </w:rPr>
        <w:t xml:space="preserve"> et en papier - avec des post-it affichant les conseils des élèves pour changer notre façon de vivre, </w:t>
      </w:r>
      <w:r>
        <w:rPr>
          <w:rFonts w:ascii="Arial" w:hAnsi="Arial" w:cs="Arial"/>
          <w:sz w:val="28"/>
          <w:szCs w:val="28"/>
        </w:rPr>
        <w:t xml:space="preserve">au nom de la sauvegarde de </w:t>
      </w:r>
      <w:r w:rsidRPr="00F430B9">
        <w:rPr>
          <w:rFonts w:ascii="Arial" w:hAnsi="Arial" w:cs="Arial"/>
          <w:sz w:val="28"/>
          <w:szCs w:val="28"/>
        </w:rPr>
        <w:t>l’environnement.</w:t>
      </w:r>
    </w:p>
    <w:p w:rsidR="00F430B9" w:rsidRPr="00F430B9" w:rsidRDefault="00F430B9" w:rsidP="00F430B9">
      <w:pPr>
        <w:jc w:val="both"/>
        <w:rPr>
          <w:rFonts w:ascii="Arial" w:hAnsi="Arial" w:cs="Arial"/>
          <w:sz w:val="28"/>
          <w:szCs w:val="28"/>
        </w:rPr>
      </w:pPr>
      <w:r w:rsidRPr="00F430B9">
        <w:rPr>
          <w:rFonts w:ascii="Arial" w:hAnsi="Arial" w:cs="Arial"/>
          <w:sz w:val="28"/>
          <w:szCs w:val="28"/>
        </w:rPr>
        <w:t xml:space="preserve">Dans </w:t>
      </w:r>
      <w:r>
        <w:rPr>
          <w:rFonts w:ascii="Arial" w:hAnsi="Arial" w:cs="Arial"/>
          <w:sz w:val="28"/>
          <w:szCs w:val="28"/>
        </w:rPr>
        <w:t>notre cours</w:t>
      </w:r>
      <w:r w:rsidRPr="00F430B9">
        <w:rPr>
          <w:rFonts w:ascii="Arial" w:hAnsi="Arial" w:cs="Arial"/>
          <w:sz w:val="28"/>
          <w:szCs w:val="28"/>
        </w:rPr>
        <w:t xml:space="preserve"> d’espagnol</w:t>
      </w:r>
      <w:r w:rsidR="00621133">
        <w:rPr>
          <w:rFonts w:ascii="Arial" w:hAnsi="Arial" w:cs="Arial"/>
          <w:sz w:val="28"/>
          <w:szCs w:val="28"/>
        </w:rPr>
        <w:t>,</w:t>
      </w:r>
      <w:r w:rsidRPr="00F430B9">
        <w:rPr>
          <w:rFonts w:ascii="Arial" w:hAnsi="Arial" w:cs="Arial"/>
          <w:sz w:val="28"/>
          <w:szCs w:val="28"/>
        </w:rPr>
        <w:t xml:space="preserve"> des intervenants extérieurs sont venus pour animer des ateliers – en espagnol - de fabrication de produits d’hygiène et d’entretien zéro déchets. Nous avons aussi</w:t>
      </w:r>
      <w:r w:rsidR="00621133">
        <w:rPr>
          <w:rFonts w:ascii="Arial" w:hAnsi="Arial" w:cs="Arial"/>
          <w:sz w:val="28"/>
          <w:szCs w:val="28"/>
        </w:rPr>
        <w:t xml:space="preserve"> </w:t>
      </w:r>
      <w:r w:rsidRPr="00F430B9">
        <w:rPr>
          <w:rFonts w:ascii="Arial" w:hAnsi="Arial" w:cs="Arial"/>
          <w:sz w:val="28"/>
          <w:szCs w:val="28"/>
        </w:rPr>
        <w:t>entamé une réflexion sur nos habitudes de consommation en réalisant des affiches visuel</w:t>
      </w:r>
      <w:r w:rsidR="00621133">
        <w:rPr>
          <w:rFonts w:ascii="Arial" w:hAnsi="Arial" w:cs="Arial"/>
          <w:sz w:val="28"/>
          <w:szCs w:val="28"/>
        </w:rPr>
        <w:t>le</w:t>
      </w:r>
      <w:r w:rsidRPr="00F430B9">
        <w:rPr>
          <w:rFonts w:ascii="Arial" w:hAnsi="Arial" w:cs="Arial"/>
          <w:sz w:val="28"/>
          <w:szCs w:val="28"/>
        </w:rPr>
        <w:t>s sur notre consommation d’un jour</w:t>
      </w:r>
      <w:r w:rsidR="00621133">
        <w:rPr>
          <w:rFonts w:ascii="Arial" w:hAnsi="Arial" w:cs="Arial"/>
          <w:sz w:val="28"/>
          <w:szCs w:val="28"/>
        </w:rPr>
        <w:t xml:space="preserve"> et en réalisant une enquête à destination des</w:t>
      </w:r>
      <w:r w:rsidRPr="00F430B9">
        <w:rPr>
          <w:rFonts w:ascii="Arial" w:hAnsi="Arial" w:cs="Arial"/>
          <w:sz w:val="28"/>
          <w:szCs w:val="28"/>
        </w:rPr>
        <w:t xml:space="preserve"> grands parents afin de comparer nos modes de vie.</w:t>
      </w:r>
    </w:p>
    <w:p w:rsidR="00F430B9" w:rsidRPr="00F430B9" w:rsidRDefault="00F430B9" w:rsidP="00F430B9">
      <w:pPr>
        <w:jc w:val="both"/>
        <w:rPr>
          <w:rFonts w:ascii="Arial" w:hAnsi="Arial" w:cs="Arial"/>
          <w:sz w:val="28"/>
          <w:szCs w:val="28"/>
        </w:rPr>
      </w:pPr>
    </w:p>
    <w:p w:rsidR="00F430B9" w:rsidRPr="00F430B9" w:rsidRDefault="00F430B9" w:rsidP="00F430B9">
      <w:pPr>
        <w:jc w:val="both"/>
        <w:rPr>
          <w:rFonts w:ascii="Arial" w:hAnsi="Arial" w:cs="Arial"/>
          <w:b/>
          <w:bCs/>
          <w:sz w:val="28"/>
          <w:szCs w:val="28"/>
        </w:rPr>
      </w:pPr>
      <w:r w:rsidRPr="00F430B9">
        <w:rPr>
          <w:rFonts w:ascii="Arial" w:hAnsi="Arial" w:cs="Arial"/>
          <w:b/>
          <w:bCs/>
          <w:sz w:val="28"/>
          <w:szCs w:val="28"/>
        </w:rPr>
        <w:t>La lutte des gladiateurs</w:t>
      </w:r>
    </w:p>
    <w:p w:rsidR="00F430B9" w:rsidRPr="00F430B9" w:rsidRDefault="00621133" w:rsidP="00F430B9">
      <w:pPr>
        <w:jc w:val="both"/>
        <w:rPr>
          <w:rFonts w:ascii="Arial" w:hAnsi="Arial" w:cs="Arial"/>
          <w:sz w:val="28"/>
          <w:szCs w:val="28"/>
        </w:rPr>
      </w:pPr>
      <w:r>
        <w:rPr>
          <w:rFonts w:ascii="Arial" w:hAnsi="Arial" w:cs="Arial"/>
          <w:sz w:val="28"/>
          <w:szCs w:val="28"/>
        </w:rPr>
        <w:t>Parallèlement à toutes c</w:t>
      </w:r>
      <w:r w:rsidR="00F430B9" w:rsidRPr="00F430B9">
        <w:rPr>
          <w:rFonts w:ascii="Arial" w:hAnsi="Arial" w:cs="Arial"/>
          <w:sz w:val="28"/>
          <w:szCs w:val="28"/>
        </w:rPr>
        <w:t>es activités de sensibilisation, le combat des « </w:t>
      </w:r>
      <w:proofErr w:type="spellStart"/>
      <w:r w:rsidR="00F430B9" w:rsidRPr="00F430B9">
        <w:rPr>
          <w:rFonts w:ascii="Arial" w:hAnsi="Arial" w:cs="Arial"/>
          <w:sz w:val="28"/>
          <w:szCs w:val="28"/>
        </w:rPr>
        <w:t>ludus</w:t>
      </w:r>
      <w:proofErr w:type="spellEnd"/>
      <w:r w:rsidR="00F430B9" w:rsidRPr="00F430B9">
        <w:rPr>
          <w:rFonts w:ascii="Arial" w:hAnsi="Arial" w:cs="Arial"/>
          <w:sz w:val="28"/>
          <w:szCs w:val="28"/>
        </w:rPr>
        <w:t xml:space="preserve"> » des gladiateurs commence : les élèves doivent choisir un domaine d’action dans le fil de discussion de leur équipe, parvenir à un consensus et réaliser une vidéo collaborative, dont une partie a été enregistrée dans chaque école. En plus des actions qu'ils ont proposées, les étudiants ont fourni des images pour la création des vidéos, qui ont été montées selon les mêmes modèles et téléchargées sur </w:t>
      </w:r>
      <w:proofErr w:type="spellStart"/>
      <w:r w:rsidR="00F430B9" w:rsidRPr="00F430B9">
        <w:rPr>
          <w:rFonts w:ascii="Arial" w:hAnsi="Arial" w:cs="Arial"/>
          <w:sz w:val="28"/>
          <w:szCs w:val="28"/>
        </w:rPr>
        <w:t>Youtube</w:t>
      </w:r>
      <w:proofErr w:type="spellEnd"/>
      <w:r w:rsidR="00F430B9" w:rsidRPr="00F430B9">
        <w:rPr>
          <w:rFonts w:ascii="Arial" w:hAnsi="Arial" w:cs="Arial"/>
          <w:sz w:val="28"/>
          <w:szCs w:val="28"/>
        </w:rPr>
        <w:t>.</w:t>
      </w:r>
    </w:p>
    <w:p w:rsidR="00F430B9" w:rsidRPr="00F430B9" w:rsidRDefault="00F430B9" w:rsidP="00F430B9">
      <w:pPr>
        <w:jc w:val="both"/>
        <w:rPr>
          <w:rFonts w:ascii="Arial" w:hAnsi="Arial" w:cs="Arial"/>
          <w:sz w:val="28"/>
          <w:szCs w:val="28"/>
        </w:rPr>
      </w:pPr>
    </w:p>
    <w:p w:rsidR="00F430B9" w:rsidRPr="00F430B9" w:rsidRDefault="00F430B9" w:rsidP="00F430B9">
      <w:pPr>
        <w:jc w:val="both"/>
        <w:rPr>
          <w:rFonts w:ascii="Arial" w:hAnsi="Arial" w:cs="Arial"/>
          <w:b/>
          <w:bCs/>
          <w:sz w:val="28"/>
          <w:szCs w:val="28"/>
        </w:rPr>
      </w:pPr>
      <w:r w:rsidRPr="00F430B9">
        <w:rPr>
          <w:rFonts w:ascii="Arial" w:hAnsi="Arial" w:cs="Arial"/>
          <w:b/>
          <w:bCs/>
          <w:sz w:val="28"/>
          <w:szCs w:val="28"/>
        </w:rPr>
        <w:t>On s’informe sur le changement climatique</w:t>
      </w:r>
    </w:p>
    <w:p w:rsidR="00F430B9" w:rsidRPr="00F430B9" w:rsidRDefault="00F430B9" w:rsidP="00F430B9">
      <w:pPr>
        <w:jc w:val="both"/>
        <w:rPr>
          <w:rFonts w:ascii="Arial" w:eastAsia="Times New Roman" w:hAnsi="Arial" w:cs="Arial"/>
          <w:color w:val="000000"/>
          <w:sz w:val="28"/>
          <w:szCs w:val="28"/>
          <w:lang w:eastAsia="fr-FR"/>
        </w:rPr>
      </w:pPr>
      <w:r w:rsidRPr="00F430B9">
        <w:rPr>
          <w:rFonts w:ascii="Arial" w:eastAsia="Times New Roman" w:hAnsi="Arial" w:cs="Arial"/>
          <w:color w:val="000000"/>
          <w:sz w:val="28"/>
          <w:szCs w:val="28"/>
          <w:lang w:eastAsia="fr-FR"/>
        </w:rPr>
        <w:t xml:space="preserve">Pour s’informer sur le changement climatique, rien de mieux que de demander à un expert. À cette fin, nous avons préparé une batterie de questions formulées par les élèves, tant oralement en </w:t>
      </w:r>
      <w:proofErr w:type="spellStart"/>
      <w:r w:rsidRPr="00F430B9">
        <w:rPr>
          <w:rFonts w:ascii="Arial" w:eastAsia="Times New Roman" w:hAnsi="Arial" w:cs="Arial"/>
          <w:color w:val="000000"/>
          <w:sz w:val="28"/>
          <w:szCs w:val="28"/>
          <w:lang w:eastAsia="fr-FR"/>
        </w:rPr>
        <w:t>Clyp</w:t>
      </w:r>
      <w:proofErr w:type="spellEnd"/>
      <w:r w:rsidRPr="00F430B9">
        <w:rPr>
          <w:rFonts w:ascii="Arial" w:eastAsia="Times New Roman" w:hAnsi="Arial" w:cs="Arial"/>
          <w:color w:val="000000"/>
          <w:sz w:val="28"/>
          <w:szCs w:val="28"/>
          <w:lang w:eastAsia="fr-FR"/>
        </w:rPr>
        <w:t xml:space="preserve"> que sous forme écrite en </w:t>
      </w:r>
      <w:proofErr w:type="spellStart"/>
      <w:r w:rsidRPr="00F430B9">
        <w:rPr>
          <w:rFonts w:ascii="Arial" w:eastAsia="Times New Roman" w:hAnsi="Arial" w:cs="Arial"/>
          <w:color w:val="000000"/>
          <w:sz w:val="28"/>
          <w:szCs w:val="28"/>
          <w:lang w:eastAsia="fr-FR"/>
        </w:rPr>
        <w:t>Tricider</w:t>
      </w:r>
      <w:proofErr w:type="spellEnd"/>
      <w:r w:rsidRPr="00F430B9">
        <w:rPr>
          <w:rFonts w:ascii="Arial" w:eastAsia="Times New Roman" w:hAnsi="Arial" w:cs="Arial"/>
          <w:color w:val="000000"/>
          <w:sz w:val="28"/>
          <w:szCs w:val="28"/>
          <w:lang w:eastAsia="fr-FR"/>
        </w:rPr>
        <w:t xml:space="preserve">. Dans ce dernier outil, les </w:t>
      </w:r>
      <w:r w:rsidR="00621133">
        <w:rPr>
          <w:rFonts w:ascii="Arial" w:eastAsia="Times New Roman" w:hAnsi="Arial" w:cs="Arial"/>
          <w:color w:val="000000"/>
          <w:sz w:val="28"/>
          <w:szCs w:val="28"/>
          <w:lang w:eastAsia="fr-FR"/>
        </w:rPr>
        <w:t>élèves ont voté pour</w:t>
      </w:r>
      <w:r w:rsidRPr="00F430B9">
        <w:rPr>
          <w:rFonts w:ascii="Arial" w:eastAsia="Times New Roman" w:hAnsi="Arial" w:cs="Arial"/>
          <w:color w:val="000000"/>
          <w:sz w:val="28"/>
          <w:szCs w:val="28"/>
          <w:lang w:eastAsia="fr-FR"/>
        </w:rPr>
        <w:t xml:space="preserve"> 10 questions que nous allions poser à l'expert. Pendant le confinement on a contacté Greenpeace Madrid , qui a accepté avec plaisir de faire une vidéoconférence et de répondre aux questions des étudiants. La vidéoconférence s’est réalisé</w:t>
      </w:r>
      <w:r w:rsidR="00621133">
        <w:rPr>
          <w:rFonts w:ascii="Arial" w:eastAsia="Times New Roman" w:hAnsi="Arial" w:cs="Arial"/>
          <w:color w:val="000000"/>
          <w:sz w:val="28"/>
          <w:szCs w:val="28"/>
          <w:lang w:eastAsia="fr-FR"/>
        </w:rPr>
        <w:t>e</w:t>
      </w:r>
      <w:r w:rsidRPr="00F430B9">
        <w:rPr>
          <w:rFonts w:ascii="Arial" w:eastAsia="Times New Roman" w:hAnsi="Arial" w:cs="Arial"/>
          <w:color w:val="000000"/>
          <w:sz w:val="28"/>
          <w:szCs w:val="28"/>
          <w:lang w:eastAsia="fr-FR"/>
        </w:rPr>
        <w:t xml:space="preserve"> avec succès une après-midi pendant le confinement avec une grande participation des élèves : une prouesse pour les élèves belges de suivre le débat !</w:t>
      </w:r>
    </w:p>
    <w:p w:rsidR="00F430B9" w:rsidRPr="00F430B9" w:rsidRDefault="00F430B9" w:rsidP="00F430B9">
      <w:pPr>
        <w:jc w:val="both"/>
        <w:rPr>
          <w:rFonts w:ascii="Arial" w:eastAsia="Times New Roman" w:hAnsi="Arial" w:cs="Arial"/>
          <w:color w:val="000000"/>
          <w:sz w:val="28"/>
          <w:szCs w:val="28"/>
          <w:lang w:eastAsia="fr-FR"/>
        </w:rPr>
      </w:pPr>
    </w:p>
    <w:p w:rsidR="00F430B9" w:rsidRPr="00F430B9" w:rsidRDefault="00F430B9" w:rsidP="00F430B9">
      <w:pPr>
        <w:jc w:val="both"/>
        <w:rPr>
          <w:rFonts w:ascii="Arial" w:eastAsia="Times New Roman" w:hAnsi="Arial" w:cs="Arial"/>
          <w:b/>
          <w:bCs/>
          <w:color w:val="000000"/>
          <w:sz w:val="28"/>
          <w:szCs w:val="28"/>
          <w:lang w:eastAsia="fr-FR"/>
        </w:rPr>
      </w:pPr>
      <w:r w:rsidRPr="00F430B9">
        <w:rPr>
          <w:rFonts w:ascii="Arial" w:eastAsia="Times New Roman" w:hAnsi="Arial" w:cs="Arial"/>
          <w:b/>
          <w:bCs/>
          <w:color w:val="000000"/>
          <w:sz w:val="28"/>
          <w:szCs w:val="28"/>
          <w:lang w:eastAsia="fr-FR"/>
        </w:rPr>
        <w:t>LA COURSE  CONTRE LE CHANGEMENT CLIMATIQUE!</w:t>
      </w:r>
    </w:p>
    <w:p w:rsidR="00F430B9" w:rsidRPr="00F430B9" w:rsidRDefault="00F430B9" w:rsidP="00F430B9">
      <w:pPr>
        <w:jc w:val="both"/>
        <w:rPr>
          <w:rFonts w:ascii="Arial" w:eastAsia="Times New Roman" w:hAnsi="Arial" w:cs="Arial"/>
          <w:color w:val="000000"/>
          <w:sz w:val="28"/>
          <w:szCs w:val="28"/>
          <w:lang w:eastAsia="fr-FR"/>
        </w:rPr>
      </w:pPr>
    </w:p>
    <w:p w:rsidR="00F430B9" w:rsidRPr="00F430B9" w:rsidRDefault="00F430B9" w:rsidP="00F430B9">
      <w:pPr>
        <w:jc w:val="both"/>
        <w:rPr>
          <w:rFonts w:ascii="Arial" w:hAnsi="Arial" w:cs="Arial"/>
          <w:sz w:val="28"/>
          <w:szCs w:val="28"/>
        </w:rPr>
      </w:pPr>
      <w:r w:rsidRPr="00F430B9">
        <w:rPr>
          <w:rFonts w:ascii="Arial" w:eastAsia="Times New Roman" w:hAnsi="Arial" w:cs="Arial"/>
          <w:color w:val="000000"/>
          <w:sz w:val="28"/>
          <w:szCs w:val="28"/>
          <w:lang w:eastAsia="fr-FR"/>
        </w:rPr>
        <w:t xml:space="preserve">L’activité finale du projet a été réalisée entièrement pendant le confinement sur un plateau de jeu en Scratch : </w:t>
      </w:r>
      <w:hyperlink r:id="rId12" w:history="1">
        <w:r w:rsidRPr="00F430B9">
          <w:rPr>
            <w:rStyle w:val="Lienhypertexte"/>
            <w:rFonts w:ascii="Arial" w:hAnsi="Arial" w:cs="Arial"/>
            <w:sz w:val="28"/>
            <w:szCs w:val="28"/>
          </w:rPr>
          <w:t>https://scratch.mit.edu/projects/386715222</w:t>
        </w:r>
      </w:hyperlink>
    </w:p>
    <w:p w:rsidR="00F430B9" w:rsidRPr="00F430B9" w:rsidRDefault="00F430B9" w:rsidP="00F430B9">
      <w:pPr>
        <w:jc w:val="both"/>
        <w:rPr>
          <w:rFonts w:ascii="Arial" w:eastAsia="Times New Roman" w:hAnsi="Arial" w:cs="Arial"/>
          <w:color w:val="000000"/>
          <w:sz w:val="28"/>
          <w:szCs w:val="28"/>
          <w:lang w:eastAsia="fr-FR"/>
        </w:rPr>
      </w:pPr>
    </w:p>
    <w:p w:rsidR="00F430B9" w:rsidRPr="00F430B9" w:rsidRDefault="00F430B9" w:rsidP="00F430B9">
      <w:pPr>
        <w:jc w:val="both"/>
        <w:rPr>
          <w:rFonts w:ascii="Arial" w:eastAsia="Times New Roman" w:hAnsi="Arial" w:cs="Arial"/>
          <w:color w:val="000000"/>
          <w:sz w:val="28"/>
          <w:szCs w:val="28"/>
          <w:lang w:eastAsia="fr-FR"/>
        </w:rPr>
      </w:pPr>
      <w:r w:rsidRPr="00F430B9">
        <w:rPr>
          <w:rFonts w:ascii="Arial" w:eastAsia="Times New Roman" w:hAnsi="Arial" w:cs="Arial"/>
          <w:noProof/>
          <w:color w:val="000000"/>
          <w:sz w:val="28"/>
          <w:szCs w:val="28"/>
          <w:lang w:val="en-US"/>
        </w:rPr>
        <w:drawing>
          <wp:inline distT="0" distB="0" distL="0" distR="0">
            <wp:extent cx="4942539" cy="3472090"/>
            <wp:effectExtent l="0" t="0" r="0" b="0"/>
            <wp:docPr id="4" name="Image 4" descr="Une image contenant bâti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 d’écran 2020-06-13 à 09.32.01.png"/>
                    <pic:cNvPicPr/>
                  </pic:nvPicPr>
                  <pic:blipFill>
                    <a:blip r:embed="rId13">
                      <a:extLst>
                        <a:ext uri="{28A0092B-C50C-407E-A947-70E740481C1C}">
                          <a14:useLocalDpi xmlns:a14="http://schemas.microsoft.com/office/drawing/2010/main" val="0"/>
                        </a:ext>
                      </a:extLst>
                    </a:blip>
                    <a:stretch>
                      <a:fillRect/>
                    </a:stretch>
                  </pic:blipFill>
                  <pic:spPr>
                    <a:xfrm>
                      <a:off x="0" y="0"/>
                      <a:ext cx="4953789" cy="3479993"/>
                    </a:xfrm>
                    <a:prstGeom prst="rect">
                      <a:avLst/>
                    </a:prstGeom>
                  </pic:spPr>
                </pic:pic>
              </a:graphicData>
            </a:graphic>
          </wp:inline>
        </w:drawing>
      </w:r>
    </w:p>
    <w:p w:rsidR="00F430B9" w:rsidRPr="00F430B9" w:rsidRDefault="00F430B9" w:rsidP="00F430B9">
      <w:pPr>
        <w:jc w:val="both"/>
        <w:rPr>
          <w:rFonts w:ascii="Arial" w:eastAsia="Times New Roman" w:hAnsi="Arial" w:cs="Arial"/>
          <w:color w:val="000000"/>
          <w:sz w:val="28"/>
          <w:szCs w:val="28"/>
          <w:lang w:eastAsia="fr-FR"/>
        </w:rPr>
      </w:pPr>
    </w:p>
    <w:p w:rsidR="00F430B9" w:rsidRPr="00F430B9" w:rsidRDefault="00F430B9" w:rsidP="00F430B9">
      <w:pPr>
        <w:jc w:val="both"/>
        <w:rPr>
          <w:rFonts w:ascii="Arial" w:eastAsia="Times New Roman" w:hAnsi="Arial" w:cs="Arial"/>
          <w:color w:val="000000"/>
          <w:sz w:val="28"/>
          <w:szCs w:val="28"/>
          <w:lang w:eastAsia="fr-FR"/>
        </w:rPr>
      </w:pPr>
      <w:r w:rsidRPr="00F430B9">
        <w:rPr>
          <w:rFonts w:ascii="Arial" w:eastAsia="Times New Roman" w:hAnsi="Arial" w:cs="Arial"/>
          <w:color w:val="000000"/>
          <w:sz w:val="28"/>
          <w:szCs w:val="28"/>
          <w:lang w:eastAsia="fr-FR"/>
        </w:rPr>
        <w:t>Les élèves devaient réaliser 4 épreuves :</w:t>
      </w:r>
    </w:p>
    <w:p w:rsidR="00F430B9" w:rsidRPr="00F430B9" w:rsidRDefault="00F430B9" w:rsidP="00F430B9">
      <w:pPr>
        <w:jc w:val="both"/>
        <w:rPr>
          <w:rFonts w:ascii="Arial" w:eastAsia="Times New Roman" w:hAnsi="Arial" w:cs="Arial"/>
          <w:color w:val="000000"/>
          <w:sz w:val="28"/>
          <w:szCs w:val="28"/>
          <w:lang w:eastAsia="fr-FR"/>
        </w:rPr>
      </w:pPr>
      <w:r w:rsidRPr="00F430B9">
        <w:rPr>
          <w:rFonts w:ascii="Arial" w:eastAsia="Times New Roman" w:hAnsi="Arial" w:cs="Arial"/>
          <w:color w:val="000000"/>
          <w:sz w:val="28"/>
          <w:szCs w:val="28"/>
          <w:lang w:eastAsia="fr-FR"/>
        </w:rPr>
        <w:t xml:space="preserve"> 1) un engagement dans la lutte cont</w:t>
      </w:r>
      <w:r w:rsidR="00621133">
        <w:rPr>
          <w:rFonts w:ascii="Arial" w:eastAsia="Times New Roman" w:hAnsi="Arial" w:cs="Arial"/>
          <w:color w:val="000000"/>
          <w:sz w:val="28"/>
          <w:szCs w:val="28"/>
          <w:lang w:eastAsia="fr-FR"/>
        </w:rPr>
        <w:t xml:space="preserve">re le changement climatique de </w:t>
      </w:r>
      <w:r w:rsidRPr="00F430B9">
        <w:rPr>
          <w:rFonts w:ascii="Arial" w:eastAsia="Times New Roman" w:hAnsi="Arial" w:cs="Arial"/>
          <w:color w:val="000000"/>
          <w:sz w:val="28"/>
          <w:szCs w:val="28"/>
          <w:lang w:eastAsia="fr-FR"/>
        </w:rPr>
        <w:t xml:space="preserve">chez eux; </w:t>
      </w:r>
    </w:p>
    <w:p w:rsidR="00F430B9" w:rsidRPr="00F430B9" w:rsidRDefault="00F430B9" w:rsidP="00F430B9">
      <w:pPr>
        <w:jc w:val="both"/>
        <w:rPr>
          <w:rFonts w:ascii="Arial" w:eastAsia="Times New Roman" w:hAnsi="Arial" w:cs="Arial"/>
          <w:color w:val="000000"/>
          <w:sz w:val="28"/>
          <w:szCs w:val="28"/>
          <w:lang w:eastAsia="fr-FR"/>
        </w:rPr>
      </w:pPr>
      <w:r w:rsidRPr="00F430B9">
        <w:rPr>
          <w:rFonts w:ascii="Arial" w:eastAsia="Times New Roman" w:hAnsi="Arial" w:cs="Arial"/>
          <w:color w:val="000000"/>
          <w:sz w:val="28"/>
          <w:szCs w:val="28"/>
          <w:lang w:eastAsia="fr-FR"/>
        </w:rPr>
        <w:t xml:space="preserve">2) un slogan fait en famille ; </w:t>
      </w:r>
    </w:p>
    <w:p w:rsidR="00F430B9" w:rsidRPr="00F430B9" w:rsidRDefault="00F430B9" w:rsidP="00F430B9">
      <w:pPr>
        <w:jc w:val="both"/>
        <w:rPr>
          <w:rFonts w:ascii="Arial" w:eastAsia="Times New Roman" w:hAnsi="Arial" w:cs="Arial"/>
          <w:color w:val="000000"/>
          <w:sz w:val="28"/>
          <w:szCs w:val="28"/>
          <w:lang w:eastAsia="fr-FR"/>
        </w:rPr>
      </w:pPr>
      <w:r w:rsidRPr="00F430B9">
        <w:rPr>
          <w:rFonts w:ascii="Arial" w:eastAsia="Times New Roman" w:hAnsi="Arial" w:cs="Arial"/>
          <w:color w:val="000000"/>
          <w:sz w:val="28"/>
          <w:szCs w:val="28"/>
          <w:lang w:eastAsia="fr-FR"/>
        </w:rPr>
        <w:t xml:space="preserve">3) fabriquer un savon ou un autre produit de nettoyage zéro déchet ; </w:t>
      </w:r>
    </w:p>
    <w:p w:rsidR="00F430B9" w:rsidRPr="00F430B9" w:rsidRDefault="00F430B9" w:rsidP="00F430B9">
      <w:pPr>
        <w:jc w:val="both"/>
        <w:rPr>
          <w:rFonts w:ascii="Arial" w:eastAsia="Times New Roman" w:hAnsi="Arial" w:cs="Arial"/>
          <w:color w:val="000000"/>
          <w:sz w:val="28"/>
          <w:szCs w:val="28"/>
          <w:lang w:eastAsia="fr-FR"/>
        </w:rPr>
      </w:pPr>
      <w:r w:rsidRPr="00F430B9">
        <w:rPr>
          <w:rFonts w:ascii="Arial" w:eastAsia="Times New Roman" w:hAnsi="Arial" w:cs="Arial"/>
          <w:color w:val="000000"/>
          <w:sz w:val="28"/>
          <w:szCs w:val="28"/>
          <w:lang w:eastAsia="fr-FR"/>
        </w:rPr>
        <w:t xml:space="preserve">4) faire preuve de solidarité avec les personnes vulnérables de la crise sanitaire. </w:t>
      </w:r>
    </w:p>
    <w:p w:rsidR="00F430B9" w:rsidRPr="00F430B9" w:rsidRDefault="00F430B9" w:rsidP="00F430B9">
      <w:pPr>
        <w:jc w:val="both"/>
        <w:rPr>
          <w:rFonts w:ascii="Arial" w:eastAsia="Times New Roman" w:hAnsi="Arial" w:cs="Arial"/>
          <w:sz w:val="28"/>
          <w:szCs w:val="28"/>
          <w:lang w:eastAsia="fr-FR"/>
        </w:rPr>
      </w:pPr>
      <w:r w:rsidRPr="00F430B9">
        <w:rPr>
          <w:rFonts w:ascii="Arial" w:eastAsia="Times New Roman" w:hAnsi="Arial" w:cs="Arial"/>
          <w:color w:val="000000"/>
          <w:sz w:val="28"/>
          <w:szCs w:val="28"/>
          <w:lang w:eastAsia="fr-FR"/>
        </w:rPr>
        <w:t xml:space="preserve">Chaque équipe devait recueillir au moins 3 captures d'écran de chaque épreuve pour avancer. </w:t>
      </w:r>
    </w:p>
    <w:p w:rsidR="00F430B9" w:rsidRDefault="00F430B9" w:rsidP="00F430B9">
      <w:pPr>
        <w:jc w:val="both"/>
        <w:rPr>
          <w:rFonts w:ascii="Arial" w:eastAsia="Times New Roman" w:hAnsi="Arial" w:cs="Arial"/>
          <w:color w:val="000000"/>
          <w:sz w:val="28"/>
          <w:szCs w:val="28"/>
          <w:lang w:eastAsia="fr-FR"/>
        </w:rPr>
      </w:pPr>
      <w:r w:rsidRPr="00F430B9">
        <w:rPr>
          <w:rFonts w:ascii="Arial" w:eastAsia="Times New Roman" w:hAnsi="Arial" w:cs="Arial"/>
          <w:color w:val="000000"/>
          <w:sz w:val="28"/>
          <w:szCs w:val="28"/>
          <w:lang w:eastAsia="fr-FR"/>
        </w:rPr>
        <w:t xml:space="preserve">Nous avons créé une infographie – en espagnol et en français – afin de mobiliser les familles et les membres des communautés éducatives à travers les réseaux sociaux à encourager et aide l’équipe de leur choix : </w:t>
      </w:r>
      <w:hyperlink r:id="rId14" w:history="1">
        <w:r w:rsidRPr="00F430B9">
          <w:rPr>
            <w:rStyle w:val="Lienhypertexte"/>
            <w:rFonts w:ascii="Arial" w:eastAsia="Times New Roman" w:hAnsi="Arial" w:cs="Arial"/>
            <w:sz w:val="28"/>
            <w:szCs w:val="28"/>
            <w:lang w:eastAsia="fr-FR"/>
          </w:rPr>
          <w:t>https://view.genial.ly/5ead45e432376f0d7de41423/vertical-infographic-timeline-course-contre-le-changement-climatique</w:t>
        </w:r>
      </w:hyperlink>
    </w:p>
    <w:p w:rsidR="00F430B9" w:rsidRDefault="00F430B9" w:rsidP="00F430B9">
      <w:pPr>
        <w:jc w:val="both"/>
        <w:rPr>
          <w:rFonts w:ascii="Arial" w:eastAsia="Times New Roman" w:hAnsi="Arial" w:cs="Arial"/>
          <w:color w:val="000000"/>
          <w:sz w:val="28"/>
          <w:szCs w:val="28"/>
          <w:lang w:eastAsia="fr-FR"/>
        </w:rPr>
      </w:pPr>
    </w:p>
    <w:p w:rsidR="00F430B9" w:rsidRPr="00F430B9" w:rsidRDefault="00F430B9" w:rsidP="00F430B9">
      <w:pPr>
        <w:jc w:val="both"/>
        <w:rPr>
          <w:rFonts w:ascii="Arial" w:eastAsia="Times New Roman" w:hAnsi="Arial" w:cs="Arial"/>
          <w:color w:val="000000"/>
          <w:sz w:val="28"/>
          <w:szCs w:val="28"/>
          <w:lang w:eastAsia="fr-FR"/>
        </w:rPr>
      </w:pPr>
    </w:p>
    <w:p w:rsidR="00F430B9" w:rsidRPr="00F430B9" w:rsidRDefault="00F430B9" w:rsidP="00F430B9">
      <w:pPr>
        <w:jc w:val="both"/>
        <w:rPr>
          <w:rFonts w:ascii="Arial" w:eastAsia="Times New Roman" w:hAnsi="Arial" w:cs="Arial"/>
          <w:color w:val="000000"/>
          <w:sz w:val="28"/>
          <w:szCs w:val="28"/>
          <w:lang w:eastAsia="fr-FR"/>
        </w:rPr>
      </w:pPr>
    </w:p>
    <w:p w:rsidR="00F430B9" w:rsidRPr="00F430B9" w:rsidRDefault="00F430B9" w:rsidP="00F430B9">
      <w:pPr>
        <w:jc w:val="both"/>
        <w:rPr>
          <w:rFonts w:ascii="Arial" w:eastAsia="Times New Roman" w:hAnsi="Arial" w:cs="Arial"/>
          <w:sz w:val="28"/>
          <w:szCs w:val="28"/>
          <w:lang w:eastAsia="fr-FR"/>
        </w:rPr>
      </w:pPr>
    </w:p>
    <w:p w:rsidR="00F430B9" w:rsidRPr="00F430B9" w:rsidRDefault="00F430B9" w:rsidP="00F430B9">
      <w:pPr>
        <w:ind w:left="360"/>
        <w:jc w:val="both"/>
        <w:rPr>
          <w:rFonts w:ascii="Arial" w:eastAsia="Times New Roman" w:hAnsi="Arial" w:cs="Arial"/>
          <w:sz w:val="28"/>
          <w:szCs w:val="28"/>
          <w:lang w:eastAsia="fr-FR"/>
        </w:rPr>
      </w:pPr>
    </w:p>
    <w:p w:rsidR="00F430B9" w:rsidRPr="00F430B9" w:rsidRDefault="00F430B9" w:rsidP="00F430B9">
      <w:pPr>
        <w:jc w:val="both"/>
        <w:rPr>
          <w:rFonts w:ascii="Arial" w:eastAsia="Times New Roman" w:hAnsi="Arial" w:cs="Arial"/>
          <w:b/>
          <w:bCs/>
          <w:color w:val="000000"/>
          <w:sz w:val="28"/>
          <w:szCs w:val="28"/>
          <w:lang w:eastAsia="fr-FR"/>
        </w:rPr>
      </w:pPr>
      <w:r w:rsidRPr="00F430B9">
        <w:rPr>
          <w:rFonts w:ascii="Arial" w:eastAsia="Times New Roman" w:hAnsi="Arial" w:cs="Arial"/>
          <w:b/>
          <w:bCs/>
          <w:noProof/>
          <w:color w:val="000000"/>
          <w:sz w:val="28"/>
          <w:szCs w:val="28"/>
          <w:lang w:val="en-US"/>
        </w:rPr>
        <w:lastRenderedPageBreak/>
        <w:drawing>
          <wp:inline distT="0" distB="0" distL="0" distR="0">
            <wp:extent cx="4203474" cy="3844381"/>
            <wp:effectExtent l="0" t="0" r="635" b="3810"/>
            <wp:docPr id="2" name="Image 2"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6-13 à 09.30.34.png"/>
                    <pic:cNvPicPr/>
                  </pic:nvPicPr>
                  <pic:blipFill>
                    <a:blip r:embed="rId15">
                      <a:extLst>
                        <a:ext uri="{28A0092B-C50C-407E-A947-70E740481C1C}">
                          <a14:useLocalDpi xmlns:a14="http://schemas.microsoft.com/office/drawing/2010/main" val="0"/>
                        </a:ext>
                      </a:extLst>
                    </a:blip>
                    <a:stretch>
                      <a:fillRect/>
                    </a:stretch>
                  </pic:blipFill>
                  <pic:spPr>
                    <a:xfrm>
                      <a:off x="0" y="0"/>
                      <a:ext cx="4219018" cy="3858597"/>
                    </a:xfrm>
                    <a:prstGeom prst="rect">
                      <a:avLst/>
                    </a:prstGeom>
                  </pic:spPr>
                </pic:pic>
              </a:graphicData>
            </a:graphic>
          </wp:inline>
        </w:drawing>
      </w:r>
    </w:p>
    <w:p w:rsidR="00F430B9" w:rsidRPr="00F430B9" w:rsidRDefault="00F430B9" w:rsidP="00F430B9">
      <w:pPr>
        <w:jc w:val="both"/>
        <w:rPr>
          <w:rFonts w:ascii="Arial" w:hAnsi="Arial" w:cs="Arial"/>
          <w:sz w:val="28"/>
          <w:szCs w:val="28"/>
        </w:rPr>
      </w:pPr>
      <w:r w:rsidRPr="00F430B9">
        <w:rPr>
          <w:rFonts w:ascii="Arial" w:hAnsi="Arial" w:cs="Arial"/>
          <w:noProof/>
          <w:sz w:val="28"/>
          <w:szCs w:val="28"/>
          <w:lang w:val="en-US"/>
        </w:rPr>
        <w:drawing>
          <wp:inline distT="0" distB="0" distL="0" distR="0">
            <wp:extent cx="4245429" cy="4762069"/>
            <wp:effectExtent l="0" t="0" r="0" b="635"/>
            <wp:docPr id="3" name="Image 3" descr="Une image contenant capture d’écran, parking&#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20-06-13 à 09.30.45.png"/>
                    <pic:cNvPicPr/>
                  </pic:nvPicPr>
                  <pic:blipFill>
                    <a:blip r:embed="rId16">
                      <a:extLst>
                        <a:ext uri="{28A0092B-C50C-407E-A947-70E740481C1C}">
                          <a14:useLocalDpi xmlns:a14="http://schemas.microsoft.com/office/drawing/2010/main" val="0"/>
                        </a:ext>
                      </a:extLst>
                    </a:blip>
                    <a:stretch>
                      <a:fillRect/>
                    </a:stretch>
                  </pic:blipFill>
                  <pic:spPr>
                    <a:xfrm>
                      <a:off x="0" y="0"/>
                      <a:ext cx="4245429" cy="4762069"/>
                    </a:xfrm>
                    <a:prstGeom prst="rect">
                      <a:avLst/>
                    </a:prstGeom>
                  </pic:spPr>
                </pic:pic>
              </a:graphicData>
            </a:graphic>
          </wp:inline>
        </w:drawing>
      </w:r>
    </w:p>
    <w:p w:rsidR="00F430B9" w:rsidRPr="00F430B9" w:rsidRDefault="00F430B9" w:rsidP="00F430B9">
      <w:pPr>
        <w:jc w:val="both"/>
        <w:rPr>
          <w:rFonts w:ascii="Arial" w:hAnsi="Arial" w:cs="Arial"/>
          <w:sz w:val="28"/>
          <w:szCs w:val="28"/>
          <w:lang w:val="fr-FR"/>
        </w:rPr>
      </w:pPr>
    </w:p>
    <w:p w:rsidR="00F430B9" w:rsidRPr="00F430B9" w:rsidRDefault="00F430B9" w:rsidP="00F430B9">
      <w:pPr>
        <w:jc w:val="both"/>
        <w:rPr>
          <w:rFonts w:ascii="Arial" w:eastAsia="Times New Roman" w:hAnsi="Arial" w:cs="Arial"/>
          <w:b/>
          <w:bCs/>
          <w:color w:val="000000"/>
          <w:sz w:val="28"/>
          <w:szCs w:val="28"/>
          <w:lang w:eastAsia="fr-FR"/>
        </w:rPr>
      </w:pPr>
      <w:r w:rsidRPr="00F430B9">
        <w:rPr>
          <w:rFonts w:ascii="Arial" w:eastAsia="Times New Roman" w:hAnsi="Arial" w:cs="Arial"/>
          <w:b/>
          <w:bCs/>
          <w:color w:val="000000"/>
          <w:sz w:val="28"/>
          <w:szCs w:val="28"/>
          <w:lang w:eastAsia="fr-FR"/>
        </w:rPr>
        <w:lastRenderedPageBreak/>
        <w:t>CONCLUSION</w:t>
      </w:r>
    </w:p>
    <w:p w:rsidR="00F430B9" w:rsidRDefault="00F430B9" w:rsidP="00F430B9">
      <w:pPr>
        <w:jc w:val="both"/>
        <w:rPr>
          <w:rFonts w:ascii="Arial" w:eastAsia="Times New Roman" w:hAnsi="Arial" w:cs="Arial"/>
          <w:color w:val="000000"/>
          <w:sz w:val="28"/>
          <w:szCs w:val="28"/>
          <w:lang w:eastAsia="fr-FR"/>
        </w:rPr>
      </w:pPr>
    </w:p>
    <w:p w:rsidR="00F430B9" w:rsidRPr="00F430B9" w:rsidRDefault="00F430B9" w:rsidP="00F430B9">
      <w:pPr>
        <w:jc w:val="both"/>
        <w:rPr>
          <w:rFonts w:ascii="Arial" w:eastAsia="Times New Roman" w:hAnsi="Arial" w:cs="Arial"/>
          <w:color w:val="000000"/>
          <w:sz w:val="28"/>
          <w:szCs w:val="28"/>
          <w:lang w:eastAsia="fr-FR"/>
        </w:rPr>
      </w:pPr>
      <w:r w:rsidRPr="00F430B9">
        <w:rPr>
          <w:rFonts w:ascii="Arial" w:eastAsia="Times New Roman" w:hAnsi="Arial" w:cs="Arial"/>
          <w:color w:val="000000"/>
          <w:sz w:val="28"/>
          <w:szCs w:val="28"/>
          <w:lang w:eastAsia="fr-FR"/>
        </w:rPr>
        <w:t xml:space="preserve">Nous avons atteint les objectifs que nous nous étions fixés : une conscience environnementale active insérée dans nos cours de manière naturelle et interdisciplinaire, grâce à des activités s'inscrivant dans </w:t>
      </w:r>
      <w:r>
        <w:rPr>
          <w:rFonts w:ascii="Arial" w:eastAsia="Times New Roman" w:hAnsi="Arial" w:cs="Arial"/>
          <w:color w:val="000000"/>
          <w:sz w:val="28"/>
          <w:szCs w:val="28"/>
          <w:lang w:eastAsia="fr-FR"/>
        </w:rPr>
        <w:t>un</w:t>
      </w:r>
      <w:r w:rsidRPr="00F430B9">
        <w:rPr>
          <w:rFonts w:ascii="Arial" w:eastAsia="Times New Roman" w:hAnsi="Arial" w:cs="Arial"/>
          <w:color w:val="000000"/>
          <w:sz w:val="28"/>
          <w:szCs w:val="28"/>
          <w:lang w:eastAsia="fr-FR"/>
        </w:rPr>
        <w:t xml:space="preserve"> contexte européen.</w:t>
      </w:r>
    </w:p>
    <w:p w:rsidR="00F430B9" w:rsidRPr="00F430B9" w:rsidRDefault="00F430B9" w:rsidP="00F430B9">
      <w:pPr>
        <w:jc w:val="both"/>
        <w:rPr>
          <w:rFonts w:ascii="Arial" w:eastAsia="Times New Roman" w:hAnsi="Arial" w:cs="Arial"/>
          <w:color w:val="000000"/>
          <w:sz w:val="28"/>
          <w:szCs w:val="28"/>
          <w:lang w:eastAsia="fr-FR"/>
        </w:rPr>
      </w:pPr>
      <w:r w:rsidRPr="00F430B9">
        <w:rPr>
          <w:rFonts w:ascii="Arial" w:eastAsia="Times New Roman" w:hAnsi="Arial" w:cs="Arial"/>
          <w:color w:val="000000"/>
          <w:sz w:val="28"/>
          <w:szCs w:val="28"/>
          <w:lang w:eastAsia="fr-FR"/>
        </w:rPr>
        <w:t>Malgré la difficulté linguistique des élèves belges (avec un niveau d'espagnol A1-A2) à sui</w:t>
      </w:r>
      <w:r w:rsidR="00621133">
        <w:rPr>
          <w:rFonts w:ascii="Arial" w:eastAsia="Times New Roman" w:hAnsi="Arial" w:cs="Arial"/>
          <w:color w:val="000000"/>
          <w:sz w:val="28"/>
          <w:szCs w:val="28"/>
          <w:lang w:eastAsia="fr-FR"/>
        </w:rPr>
        <w:t>vre les différentes activités.  L</w:t>
      </w:r>
      <w:r w:rsidRPr="00F430B9">
        <w:rPr>
          <w:rFonts w:ascii="Arial" w:eastAsia="Times New Roman" w:hAnsi="Arial" w:cs="Arial"/>
          <w:color w:val="000000"/>
          <w:sz w:val="28"/>
          <w:szCs w:val="28"/>
          <w:lang w:eastAsia="fr-FR"/>
        </w:rPr>
        <w:t>a manière variée, bien structurée et créative de concevoir le projet</w:t>
      </w:r>
      <w:r w:rsidR="00621133">
        <w:rPr>
          <w:rFonts w:ascii="Arial" w:eastAsia="Times New Roman" w:hAnsi="Arial" w:cs="Arial"/>
          <w:color w:val="000000"/>
          <w:sz w:val="28"/>
          <w:szCs w:val="28"/>
          <w:lang w:eastAsia="fr-FR"/>
        </w:rPr>
        <w:t>,</w:t>
      </w:r>
      <w:r w:rsidRPr="00F430B9">
        <w:rPr>
          <w:rFonts w:ascii="Arial" w:eastAsia="Times New Roman" w:hAnsi="Arial" w:cs="Arial"/>
          <w:color w:val="000000"/>
          <w:sz w:val="28"/>
          <w:szCs w:val="28"/>
          <w:lang w:eastAsia="fr-FR"/>
        </w:rPr>
        <w:t xml:space="preserve"> a agi comme un tremplin motivant qui leur a permis de surmonter cette difficulté et les a fait se lancer, avec enthousiasme, dans la réalisation des différents défis proposés.</w:t>
      </w:r>
    </w:p>
    <w:p w:rsidR="00F430B9" w:rsidRPr="00F430B9" w:rsidRDefault="00F430B9" w:rsidP="00F430B9">
      <w:pPr>
        <w:jc w:val="both"/>
        <w:rPr>
          <w:rFonts w:ascii="Arial" w:eastAsia="Times New Roman" w:hAnsi="Arial" w:cs="Arial"/>
          <w:color w:val="000000"/>
          <w:sz w:val="28"/>
          <w:szCs w:val="28"/>
          <w:lang w:eastAsia="fr-FR"/>
        </w:rPr>
      </w:pPr>
      <w:r w:rsidRPr="00F430B9">
        <w:rPr>
          <w:rFonts w:ascii="Arial" w:eastAsia="Times New Roman" w:hAnsi="Arial" w:cs="Arial"/>
          <w:color w:val="000000"/>
          <w:sz w:val="28"/>
          <w:szCs w:val="28"/>
          <w:lang w:eastAsia="fr-FR"/>
        </w:rPr>
        <w:t>Nos élèves ont participé activement aux activités, et celles-ci ont été partagées avec d'autres enseignants en dehors du projet pour être réutilisées. Nous avons essayé de montrer que ces contenus de sensibilisation écologique peuvent être intégrés à partir d'un travail créatif et collaboratif.</w:t>
      </w:r>
    </w:p>
    <w:p w:rsidR="00F430B9" w:rsidRPr="00F430B9" w:rsidRDefault="00F430B9" w:rsidP="00F430B9">
      <w:pPr>
        <w:jc w:val="both"/>
        <w:rPr>
          <w:rFonts w:ascii="Arial" w:eastAsia="Times New Roman" w:hAnsi="Arial" w:cs="Arial"/>
          <w:color w:val="000000"/>
          <w:sz w:val="28"/>
          <w:szCs w:val="28"/>
          <w:lang w:eastAsia="fr-FR"/>
        </w:rPr>
      </w:pPr>
    </w:p>
    <w:p w:rsidR="00F430B9" w:rsidRPr="00F430B9" w:rsidRDefault="00F430B9" w:rsidP="00F430B9">
      <w:pPr>
        <w:jc w:val="both"/>
        <w:rPr>
          <w:rFonts w:ascii="Arial" w:eastAsia="Times New Roman" w:hAnsi="Arial" w:cs="Arial"/>
          <w:color w:val="000000"/>
          <w:sz w:val="28"/>
          <w:szCs w:val="28"/>
          <w:lang w:eastAsia="fr-FR"/>
        </w:rPr>
      </w:pPr>
      <w:r w:rsidRPr="00F430B9">
        <w:rPr>
          <w:rFonts w:ascii="Arial" w:eastAsia="Times New Roman" w:hAnsi="Arial" w:cs="Arial"/>
          <w:color w:val="000000"/>
          <w:sz w:val="28"/>
          <w:szCs w:val="28"/>
          <w:lang w:eastAsia="fr-FR"/>
        </w:rPr>
        <w:t>En termes d'évaluation, les résultats ont été excellents, comme le montrent les différentes enquêtes menées auprès des étudiants et des enseignants</w:t>
      </w:r>
      <w:r>
        <w:rPr>
          <w:rFonts w:ascii="Arial" w:eastAsia="Times New Roman" w:hAnsi="Arial" w:cs="Arial"/>
          <w:color w:val="000000"/>
          <w:sz w:val="28"/>
          <w:szCs w:val="28"/>
          <w:lang w:eastAsia="fr-FR"/>
        </w:rPr>
        <w:t>.</w:t>
      </w:r>
    </w:p>
    <w:p w:rsidR="00F430B9" w:rsidRDefault="00F430B9" w:rsidP="00F430B9">
      <w:pPr>
        <w:jc w:val="both"/>
        <w:rPr>
          <w:rFonts w:ascii="Arial" w:eastAsia="Times New Roman" w:hAnsi="Arial" w:cs="Arial"/>
          <w:color w:val="000000"/>
          <w:sz w:val="28"/>
          <w:szCs w:val="28"/>
          <w:lang w:eastAsia="fr-FR"/>
        </w:rPr>
      </w:pPr>
      <w:r w:rsidRPr="00F430B9">
        <w:rPr>
          <w:rFonts w:ascii="Arial" w:eastAsia="Times New Roman" w:hAnsi="Arial" w:cs="Arial"/>
          <w:color w:val="000000"/>
          <w:sz w:val="28"/>
          <w:szCs w:val="28"/>
          <w:lang w:eastAsia="fr-FR"/>
        </w:rPr>
        <w:t xml:space="preserve">Les résultats de l'évaluation nous permettent de conclure que le projet a renforcé la conscience environnementale et les compétences numériques </w:t>
      </w:r>
      <w:r>
        <w:rPr>
          <w:rFonts w:ascii="Arial" w:eastAsia="Times New Roman" w:hAnsi="Arial" w:cs="Arial"/>
          <w:color w:val="000000"/>
          <w:sz w:val="28"/>
          <w:szCs w:val="28"/>
          <w:lang w:eastAsia="fr-FR"/>
        </w:rPr>
        <w:t xml:space="preserve">et linguistiques </w:t>
      </w:r>
      <w:r w:rsidRPr="00F430B9">
        <w:rPr>
          <w:rFonts w:ascii="Arial" w:eastAsia="Times New Roman" w:hAnsi="Arial" w:cs="Arial"/>
          <w:color w:val="000000"/>
          <w:sz w:val="28"/>
          <w:szCs w:val="28"/>
          <w:lang w:eastAsia="fr-FR"/>
        </w:rPr>
        <w:t>des élèves</w:t>
      </w:r>
      <w:r>
        <w:rPr>
          <w:rFonts w:ascii="Arial" w:eastAsia="Times New Roman" w:hAnsi="Arial" w:cs="Arial"/>
          <w:color w:val="000000"/>
          <w:sz w:val="28"/>
          <w:szCs w:val="28"/>
          <w:lang w:eastAsia="fr-FR"/>
        </w:rPr>
        <w:t>, ainsi que leur motivation pour apprendre et s’engager pour l’amélioration de la société.</w:t>
      </w:r>
    </w:p>
    <w:p w:rsidR="00F430B9" w:rsidRDefault="00F430B9" w:rsidP="00F430B9">
      <w:pPr>
        <w:jc w:val="both"/>
        <w:rPr>
          <w:rFonts w:ascii="Arial" w:eastAsia="Times New Roman" w:hAnsi="Arial" w:cs="Arial"/>
          <w:color w:val="000000"/>
          <w:sz w:val="28"/>
          <w:szCs w:val="28"/>
          <w:lang w:eastAsia="fr-FR"/>
        </w:rPr>
      </w:pPr>
    </w:p>
    <w:p w:rsidR="00F430B9" w:rsidRDefault="00F430B9" w:rsidP="00F430B9">
      <w:r>
        <w:rPr>
          <w:rFonts w:ascii="Arial" w:eastAsia="Times New Roman" w:hAnsi="Arial" w:cs="Arial"/>
          <w:color w:val="000000"/>
          <w:sz w:val="28"/>
          <w:szCs w:val="28"/>
          <w:lang w:eastAsia="fr-FR"/>
        </w:rPr>
        <w:t xml:space="preserve">L’ensemble du projet est visible en </w:t>
      </w:r>
      <w:hyperlink r:id="rId17" w:history="1">
        <w:r>
          <w:rPr>
            <w:rStyle w:val="Lienhypertexte"/>
          </w:rPr>
          <w:t>https://twinspace.etwinning.net/94701/home</w:t>
        </w:r>
      </w:hyperlink>
    </w:p>
    <w:p w:rsidR="00F430B9" w:rsidRDefault="00F430B9" w:rsidP="00F430B9"/>
    <w:p w:rsidR="00F430B9" w:rsidRDefault="00F430B9" w:rsidP="00F430B9"/>
    <w:p w:rsidR="00F430B9" w:rsidRPr="00F430B9" w:rsidRDefault="00F430B9" w:rsidP="00F430B9">
      <w:pPr>
        <w:jc w:val="both"/>
        <w:rPr>
          <w:rFonts w:ascii="Arial" w:hAnsi="Arial" w:cs="Arial"/>
          <w:sz w:val="28"/>
          <w:szCs w:val="28"/>
        </w:rPr>
      </w:pPr>
    </w:p>
    <w:sectPr w:rsidR="00F430B9" w:rsidRPr="00F430B9">
      <w:footerReference w:type="even"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47192" w:rsidRDefault="00F47192" w:rsidP="00F430B9">
      <w:r>
        <w:separator/>
      </w:r>
    </w:p>
  </w:endnote>
  <w:endnote w:type="continuationSeparator" w:id="0">
    <w:p w:rsidR="00F47192" w:rsidRDefault="00F47192" w:rsidP="00F4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884055338"/>
      <w:docPartObj>
        <w:docPartGallery w:val="Page Numbers (Bottom of Page)"/>
        <w:docPartUnique/>
      </w:docPartObj>
    </w:sdtPr>
    <w:sdtEndPr>
      <w:rPr>
        <w:rStyle w:val="Numrodepage"/>
      </w:rPr>
    </w:sdtEndPr>
    <w:sdtContent>
      <w:p w:rsidR="00F430B9" w:rsidRDefault="00F430B9" w:rsidP="008979F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F430B9" w:rsidRDefault="00F430B9" w:rsidP="00F430B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328417180"/>
      <w:docPartObj>
        <w:docPartGallery w:val="Page Numbers (Bottom of Page)"/>
        <w:docPartUnique/>
      </w:docPartObj>
    </w:sdtPr>
    <w:sdtEndPr>
      <w:rPr>
        <w:rStyle w:val="Numrodepage"/>
      </w:rPr>
    </w:sdtEndPr>
    <w:sdtContent>
      <w:p w:rsidR="00F430B9" w:rsidRDefault="00F430B9" w:rsidP="008979F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621133">
          <w:rPr>
            <w:rStyle w:val="Numrodepage"/>
            <w:noProof/>
          </w:rPr>
          <w:t>2</w:t>
        </w:r>
        <w:r>
          <w:rPr>
            <w:rStyle w:val="Numrodepage"/>
          </w:rPr>
          <w:fldChar w:fldCharType="end"/>
        </w:r>
      </w:p>
    </w:sdtContent>
  </w:sdt>
  <w:p w:rsidR="00F430B9" w:rsidRDefault="00F430B9" w:rsidP="00F430B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47192" w:rsidRDefault="00F47192" w:rsidP="00F430B9">
      <w:r>
        <w:separator/>
      </w:r>
    </w:p>
  </w:footnote>
  <w:footnote w:type="continuationSeparator" w:id="0">
    <w:p w:rsidR="00F47192" w:rsidRDefault="00F47192" w:rsidP="00F43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9264F"/>
    <w:multiLevelType w:val="hybridMultilevel"/>
    <w:tmpl w:val="800E1502"/>
    <w:lvl w:ilvl="0" w:tplc="85D6CF9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4759CF"/>
    <w:multiLevelType w:val="hybridMultilevel"/>
    <w:tmpl w:val="07CA2DDE"/>
    <w:lvl w:ilvl="0" w:tplc="58AE609E">
      <w:start w:val="1"/>
      <w:numFmt w:val="decimal"/>
      <w:lvlText w:val="%1."/>
      <w:lvlJc w:val="left"/>
      <w:pPr>
        <w:ind w:left="720" w:hanging="360"/>
      </w:pPr>
      <w:rPr>
        <w:rFonts w:ascii="Arial" w:hAnsi="Arial" w:cs="Arial" w:hint="default"/>
        <w:b/>
        <w:color w:val="00000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748"/>
    <w:rsid w:val="0001377F"/>
    <w:rsid w:val="000C69B3"/>
    <w:rsid w:val="00445196"/>
    <w:rsid w:val="00621133"/>
    <w:rsid w:val="00A87AD2"/>
    <w:rsid w:val="00C875CB"/>
    <w:rsid w:val="00CB6417"/>
    <w:rsid w:val="00E05E16"/>
    <w:rsid w:val="00F430B9"/>
    <w:rsid w:val="00F47192"/>
    <w:rsid w:val="00F4774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C649"/>
  <w15:chartTrackingRefBased/>
  <w15:docId w15:val="{77094979-B7E8-D249-940A-77E5DF3B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430B9"/>
    <w:rPr>
      <w:color w:val="0563C1" w:themeColor="hyperlink"/>
      <w:u w:val="single"/>
    </w:rPr>
  </w:style>
  <w:style w:type="character" w:customStyle="1" w:styleId="Mentionnonrsolue1">
    <w:name w:val="Mention non résolue1"/>
    <w:basedOn w:val="Policepardfaut"/>
    <w:uiPriority w:val="99"/>
    <w:semiHidden/>
    <w:unhideWhenUsed/>
    <w:rsid w:val="00F430B9"/>
    <w:rPr>
      <w:color w:val="605E5C"/>
      <w:shd w:val="clear" w:color="auto" w:fill="E1DFDD"/>
    </w:rPr>
  </w:style>
  <w:style w:type="character" w:styleId="Lienhypertextesuivivisit">
    <w:name w:val="FollowedHyperlink"/>
    <w:basedOn w:val="Policepardfaut"/>
    <w:uiPriority w:val="99"/>
    <w:semiHidden/>
    <w:unhideWhenUsed/>
    <w:rsid w:val="00F430B9"/>
    <w:rPr>
      <w:color w:val="954F72" w:themeColor="followedHyperlink"/>
      <w:u w:val="single"/>
    </w:rPr>
  </w:style>
  <w:style w:type="paragraph" w:styleId="Paragraphedeliste">
    <w:name w:val="List Paragraph"/>
    <w:basedOn w:val="Normal"/>
    <w:uiPriority w:val="34"/>
    <w:qFormat/>
    <w:rsid w:val="00F430B9"/>
    <w:pPr>
      <w:ind w:left="720"/>
      <w:contextualSpacing/>
    </w:pPr>
  </w:style>
  <w:style w:type="paragraph" w:styleId="Pieddepage">
    <w:name w:val="footer"/>
    <w:basedOn w:val="Normal"/>
    <w:link w:val="PieddepageCar"/>
    <w:uiPriority w:val="99"/>
    <w:unhideWhenUsed/>
    <w:rsid w:val="00F430B9"/>
    <w:pPr>
      <w:tabs>
        <w:tab w:val="center" w:pos="4536"/>
        <w:tab w:val="right" w:pos="9072"/>
      </w:tabs>
    </w:pPr>
  </w:style>
  <w:style w:type="character" w:customStyle="1" w:styleId="PieddepageCar">
    <w:name w:val="Pied de page Car"/>
    <w:basedOn w:val="Policepardfaut"/>
    <w:link w:val="Pieddepage"/>
    <w:uiPriority w:val="99"/>
    <w:rsid w:val="00F430B9"/>
  </w:style>
  <w:style w:type="character" w:styleId="Numrodepage">
    <w:name w:val="page number"/>
    <w:basedOn w:val="Policepardfaut"/>
    <w:uiPriority w:val="99"/>
    <w:semiHidden/>
    <w:unhideWhenUsed/>
    <w:rsid w:val="00F43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9872">
      <w:bodyDiv w:val="1"/>
      <w:marLeft w:val="0"/>
      <w:marRight w:val="0"/>
      <w:marTop w:val="0"/>
      <w:marBottom w:val="0"/>
      <w:divBdr>
        <w:top w:val="none" w:sz="0" w:space="0" w:color="auto"/>
        <w:left w:val="none" w:sz="0" w:space="0" w:color="auto"/>
        <w:bottom w:val="none" w:sz="0" w:space="0" w:color="auto"/>
        <w:right w:val="none" w:sz="0" w:space="0" w:color="auto"/>
      </w:divBdr>
    </w:div>
    <w:div w:id="87233802">
      <w:bodyDiv w:val="1"/>
      <w:marLeft w:val="0"/>
      <w:marRight w:val="0"/>
      <w:marTop w:val="0"/>
      <w:marBottom w:val="0"/>
      <w:divBdr>
        <w:top w:val="none" w:sz="0" w:space="0" w:color="auto"/>
        <w:left w:val="none" w:sz="0" w:space="0" w:color="auto"/>
        <w:bottom w:val="none" w:sz="0" w:space="0" w:color="auto"/>
        <w:right w:val="none" w:sz="0" w:space="0" w:color="auto"/>
      </w:divBdr>
    </w:div>
    <w:div w:id="1101996284">
      <w:bodyDiv w:val="1"/>
      <w:marLeft w:val="0"/>
      <w:marRight w:val="0"/>
      <w:marTop w:val="0"/>
      <w:marBottom w:val="0"/>
      <w:divBdr>
        <w:top w:val="none" w:sz="0" w:space="0" w:color="auto"/>
        <w:left w:val="none" w:sz="0" w:space="0" w:color="auto"/>
        <w:bottom w:val="none" w:sz="0" w:space="0" w:color="auto"/>
        <w:right w:val="none" w:sz="0" w:space="0" w:color="auto"/>
      </w:divBdr>
    </w:div>
    <w:div w:id="1134643757">
      <w:bodyDiv w:val="1"/>
      <w:marLeft w:val="0"/>
      <w:marRight w:val="0"/>
      <w:marTop w:val="0"/>
      <w:marBottom w:val="0"/>
      <w:divBdr>
        <w:top w:val="none" w:sz="0" w:space="0" w:color="auto"/>
        <w:left w:val="none" w:sz="0" w:space="0" w:color="auto"/>
        <w:bottom w:val="none" w:sz="0" w:space="0" w:color="auto"/>
        <w:right w:val="none" w:sz="0" w:space="0" w:color="auto"/>
      </w:divBdr>
    </w:div>
    <w:div w:id="1435860583">
      <w:bodyDiv w:val="1"/>
      <w:marLeft w:val="0"/>
      <w:marRight w:val="0"/>
      <w:marTop w:val="0"/>
      <w:marBottom w:val="0"/>
      <w:divBdr>
        <w:top w:val="none" w:sz="0" w:space="0" w:color="auto"/>
        <w:left w:val="none" w:sz="0" w:space="0" w:color="auto"/>
        <w:bottom w:val="none" w:sz="0" w:space="0" w:color="auto"/>
        <w:right w:val="none" w:sz="0" w:space="0" w:color="auto"/>
      </w:divBdr>
    </w:div>
    <w:div w:id="212318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T3kHJzv04s"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scratch.mit.edu/projects/386715222" TargetMode="External"/><Relationship Id="rId17" Type="http://schemas.openxmlformats.org/officeDocument/2006/relationships/hyperlink" Target="https://twinspace.etwinning.net/94701/home"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errymont.wixsite.com/gyaccc"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jerrymont.wixsite.com/gyaccc"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view.genial.ly/5d7096737791bd0f88c87fb1/game-action-gladiadores-y-aurigas-contra-el-cambio-climatico" TargetMode="External"/><Relationship Id="rId14" Type="http://schemas.openxmlformats.org/officeDocument/2006/relationships/hyperlink" Target="https://view.genial.ly/5ead45e432376f0d7de41423/vertical-infographic-timeline-course-contre-le-changement-climati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1326</Words>
  <Characters>7297</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Carilla</dc:creator>
  <cp:keywords/>
  <dc:description/>
  <cp:lastModifiedBy>Pilar Carilla</cp:lastModifiedBy>
  <cp:revision>2</cp:revision>
  <dcterms:created xsi:type="dcterms:W3CDTF">2020-06-18T07:53:00Z</dcterms:created>
  <dcterms:modified xsi:type="dcterms:W3CDTF">2020-06-18T07:53:00Z</dcterms:modified>
</cp:coreProperties>
</file>