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72" w:rsidRDefault="009C70DD">
      <w:pPr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en-US"/>
        </w:rPr>
        <w:t>Hints</w:t>
      </w:r>
      <w:r w:rsidR="00221572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:</w:t>
      </w:r>
      <w:r w:rsidR="00221572">
        <w:rPr>
          <w:b/>
          <w:sz w:val="36"/>
          <w:szCs w:val="36"/>
          <w:lang w:val="en-US"/>
        </w:rPr>
        <w:t xml:space="preserve">   </w:t>
      </w:r>
    </w:p>
    <w:p w:rsidR="009C70DD" w:rsidRDefault="009C70DD" w:rsidP="009C70D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1. </w:t>
      </w:r>
      <w:r w:rsidRPr="009C70DD">
        <w:rPr>
          <w:b/>
          <w:sz w:val="32"/>
          <w:szCs w:val="32"/>
          <w:lang w:val="en-US"/>
        </w:rPr>
        <w:t>It is in Noord-Brabant</w:t>
      </w:r>
      <w:r>
        <w:rPr>
          <w:b/>
          <w:sz w:val="32"/>
          <w:szCs w:val="32"/>
          <w:lang w:val="en-US"/>
        </w:rPr>
        <w:t>.</w:t>
      </w:r>
    </w:p>
    <w:p w:rsidR="009C70DD" w:rsidRDefault="000C076A" w:rsidP="009C70D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2. It is a protected nature reserve</w:t>
      </w:r>
      <w:r w:rsidR="009C70DD">
        <w:rPr>
          <w:b/>
          <w:sz w:val="32"/>
          <w:szCs w:val="32"/>
          <w:lang w:val="en-US"/>
        </w:rPr>
        <w:t>.</w:t>
      </w:r>
    </w:p>
    <w:p w:rsidR="009C70DD" w:rsidRDefault="000F3D7F" w:rsidP="009C70D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3. A lot of animals live there.</w:t>
      </w:r>
    </w:p>
    <w:p w:rsidR="009C70DD" w:rsidRDefault="000C076A" w:rsidP="009C70D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4. It is a pure nature reserve</w:t>
      </w:r>
      <w:r w:rsidR="009C70DD">
        <w:rPr>
          <w:b/>
          <w:sz w:val="32"/>
          <w:szCs w:val="32"/>
          <w:lang w:val="en-US"/>
        </w:rPr>
        <w:t>.</w:t>
      </w:r>
    </w:p>
    <w:p w:rsidR="00221572" w:rsidRPr="009C70DD" w:rsidRDefault="000C076A" w:rsidP="009C70D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5. A part of the reserve is only water.</w:t>
      </w:r>
      <w:r w:rsidR="00221572" w:rsidRPr="009C70DD">
        <w:rPr>
          <w:b/>
          <w:sz w:val="36"/>
          <w:szCs w:val="36"/>
          <w:lang w:val="en-US"/>
        </w:rPr>
        <w:t xml:space="preserve">                                                               </w:t>
      </w:r>
    </w:p>
    <w:p w:rsidR="009C70DD" w:rsidRDefault="009C70D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Pictures:</w:t>
      </w:r>
    </w:p>
    <w:p w:rsidR="00221572" w:rsidRDefault="00221572">
      <w:pPr>
        <w:rPr>
          <w:b/>
          <w:sz w:val="36"/>
          <w:szCs w:val="36"/>
          <w:lang w:val="en-US"/>
        </w:rPr>
      </w:pPr>
      <w:r>
        <w:rPr>
          <w:noProof/>
          <w:color w:val="0000FF"/>
          <w:lang w:eastAsia="zh-CN"/>
        </w:rPr>
        <w:drawing>
          <wp:inline distT="0" distB="0" distL="0" distR="0" wp14:anchorId="355E879B" wp14:editId="06851410">
            <wp:extent cx="2552700" cy="1517728"/>
            <wp:effectExtent l="0" t="0" r="0" b="6350"/>
            <wp:docPr id="3" name="irc_mi" descr="http://defotograaf.eu/blog/wp-content/uploads/2014/07/Biesbosch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fotograaf.eu/blog/wp-content/uploads/2014/07/Biesbosch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56" cy="151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0DD">
        <w:rPr>
          <w:noProof/>
          <w:color w:val="0000FF"/>
          <w:lang w:eastAsia="zh-CN"/>
        </w:rPr>
        <w:drawing>
          <wp:inline distT="0" distB="0" distL="0" distR="0" wp14:anchorId="7CCCF68F" wp14:editId="5E1BD391">
            <wp:extent cx="2476500" cy="1642722"/>
            <wp:effectExtent l="0" t="0" r="0" b="0"/>
            <wp:docPr id="2" name="irc_mi" descr="http://duurzaam-actueel.nl/wp-content/uploads/biesbosc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uurzaam-actueel.nl/wp-content/uploads/biesbosc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01" cy="16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72" w:rsidRPr="00221572" w:rsidRDefault="00221572">
      <w:pPr>
        <w:rPr>
          <w:b/>
          <w:sz w:val="36"/>
          <w:szCs w:val="36"/>
          <w:lang w:val="en-US"/>
        </w:rPr>
      </w:pPr>
      <w:r>
        <w:rPr>
          <w:noProof/>
          <w:color w:val="0000FF"/>
          <w:lang w:eastAsia="zh-CN"/>
        </w:rPr>
        <w:drawing>
          <wp:inline distT="0" distB="0" distL="0" distR="0" wp14:anchorId="06A27534" wp14:editId="2176FFAC">
            <wp:extent cx="2514600" cy="1800225"/>
            <wp:effectExtent l="0" t="0" r="0" b="9525"/>
            <wp:docPr id="4" name="irc_mi" descr="http://www.frank-peters.nl/cms/wp-content/uploads/2011/07/FP5D_MG_1774-Biesbosch-Panorama-Biesbosch-Dordrecht-Nederlan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k-peters.nl/cms/wp-content/uploads/2011/07/FP5D_MG_1774-Biesbosch-Panorama-Biesbosch-Dordrecht-Nederlan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0DD">
        <w:rPr>
          <w:noProof/>
          <w:color w:val="0000FF"/>
          <w:lang w:eastAsia="zh-CN"/>
        </w:rPr>
        <w:drawing>
          <wp:inline distT="0" distB="0" distL="0" distR="0" wp14:anchorId="1884F214" wp14:editId="3F47B71E">
            <wp:extent cx="2476500" cy="1668162"/>
            <wp:effectExtent l="0" t="0" r="0" b="8255"/>
            <wp:docPr id="1" name="irc_mi" descr="http://imagene.youropi.com/biesbosch-dordrecht-4(p:activity,4695)(c:0)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ne.youropi.com/biesbosch-dordrecht-4(p:activity,4695)(c:0)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82" cy="16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572" w:rsidRPr="0022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F09"/>
    <w:multiLevelType w:val="hybridMultilevel"/>
    <w:tmpl w:val="03229FF6"/>
    <w:lvl w:ilvl="0" w:tplc="0B08B450">
      <w:start w:val="1"/>
      <w:numFmt w:val="decimal"/>
      <w:lvlText w:val="%1."/>
      <w:lvlJc w:val="left"/>
      <w:pPr>
        <w:ind w:left="61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855" w:hanging="360"/>
      </w:pPr>
    </w:lvl>
    <w:lvl w:ilvl="2" w:tplc="0413001B" w:tentative="1">
      <w:start w:val="1"/>
      <w:numFmt w:val="lowerRoman"/>
      <w:lvlText w:val="%3."/>
      <w:lvlJc w:val="right"/>
      <w:pPr>
        <w:ind w:left="7575" w:hanging="180"/>
      </w:pPr>
    </w:lvl>
    <w:lvl w:ilvl="3" w:tplc="0413000F" w:tentative="1">
      <w:start w:val="1"/>
      <w:numFmt w:val="decimal"/>
      <w:lvlText w:val="%4."/>
      <w:lvlJc w:val="left"/>
      <w:pPr>
        <w:ind w:left="8295" w:hanging="360"/>
      </w:pPr>
    </w:lvl>
    <w:lvl w:ilvl="4" w:tplc="04130019" w:tentative="1">
      <w:start w:val="1"/>
      <w:numFmt w:val="lowerLetter"/>
      <w:lvlText w:val="%5."/>
      <w:lvlJc w:val="left"/>
      <w:pPr>
        <w:ind w:left="9015" w:hanging="360"/>
      </w:pPr>
    </w:lvl>
    <w:lvl w:ilvl="5" w:tplc="0413001B" w:tentative="1">
      <w:start w:val="1"/>
      <w:numFmt w:val="lowerRoman"/>
      <w:lvlText w:val="%6."/>
      <w:lvlJc w:val="right"/>
      <w:pPr>
        <w:ind w:left="9735" w:hanging="180"/>
      </w:pPr>
    </w:lvl>
    <w:lvl w:ilvl="6" w:tplc="0413000F" w:tentative="1">
      <w:start w:val="1"/>
      <w:numFmt w:val="decimal"/>
      <w:lvlText w:val="%7."/>
      <w:lvlJc w:val="left"/>
      <w:pPr>
        <w:ind w:left="10455" w:hanging="360"/>
      </w:pPr>
    </w:lvl>
    <w:lvl w:ilvl="7" w:tplc="04130019" w:tentative="1">
      <w:start w:val="1"/>
      <w:numFmt w:val="lowerLetter"/>
      <w:lvlText w:val="%8."/>
      <w:lvlJc w:val="left"/>
      <w:pPr>
        <w:ind w:left="11175" w:hanging="360"/>
      </w:pPr>
    </w:lvl>
    <w:lvl w:ilvl="8" w:tplc="0413001B" w:tentative="1">
      <w:start w:val="1"/>
      <w:numFmt w:val="lowerRoman"/>
      <w:lvlText w:val="%9."/>
      <w:lvlJc w:val="right"/>
      <w:pPr>
        <w:ind w:left="11895" w:hanging="180"/>
      </w:pPr>
    </w:lvl>
  </w:abstractNum>
  <w:abstractNum w:abstractNumId="1">
    <w:nsid w:val="4FAB161D"/>
    <w:multiLevelType w:val="hybridMultilevel"/>
    <w:tmpl w:val="ED8C95FE"/>
    <w:lvl w:ilvl="0" w:tplc="6DFCDCE6">
      <w:start w:val="1"/>
      <w:numFmt w:val="decimal"/>
      <w:lvlText w:val="%1."/>
      <w:lvlJc w:val="left"/>
      <w:pPr>
        <w:ind w:left="456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5280" w:hanging="360"/>
      </w:pPr>
    </w:lvl>
    <w:lvl w:ilvl="2" w:tplc="0413001B" w:tentative="1">
      <w:start w:val="1"/>
      <w:numFmt w:val="lowerRoman"/>
      <w:lvlText w:val="%3."/>
      <w:lvlJc w:val="right"/>
      <w:pPr>
        <w:ind w:left="6000" w:hanging="180"/>
      </w:pPr>
    </w:lvl>
    <w:lvl w:ilvl="3" w:tplc="0413000F" w:tentative="1">
      <w:start w:val="1"/>
      <w:numFmt w:val="decimal"/>
      <w:lvlText w:val="%4."/>
      <w:lvlJc w:val="left"/>
      <w:pPr>
        <w:ind w:left="6720" w:hanging="360"/>
      </w:pPr>
    </w:lvl>
    <w:lvl w:ilvl="4" w:tplc="04130019" w:tentative="1">
      <w:start w:val="1"/>
      <w:numFmt w:val="lowerLetter"/>
      <w:lvlText w:val="%5."/>
      <w:lvlJc w:val="left"/>
      <w:pPr>
        <w:ind w:left="7440" w:hanging="360"/>
      </w:pPr>
    </w:lvl>
    <w:lvl w:ilvl="5" w:tplc="0413001B" w:tentative="1">
      <w:start w:val="1"/>
      <w:numFmt w:val="lowerRoman"/>
      <w:lvlText w:val="%6."/>
      <w:lvlJc w:val="right"/>
      <w:pPr>
        <w:ind w:left="8160" w:hanging="180"/>
      </w:pPr>
    </w:lvl>
    <w:lvl w:ilvl="6" w:tplc="0413000F" w:tentative="1">
      <w:start w:val="1"/>
      <w:numFmt w:val="decimal"/>
      <w:lvlText w:val="%7."/>
      <w:lvlJc w:val="left"/>
      <w:pPr>
        <w:ind w:left="8880" w:hanging="360"/>
      </w:pPr>
    </w:lvl>
    <w:lvl w:ilvl="7" w:tplc="04130019" w:tentative="1">
      <w:start w:val="1"/>
      <w:numFmt w:val="lowerLetter"/>
      <w:lvlText w:val="%8."/>
      <w:lvlJc w:val="left"/>
      <w:pPr>
        <w:ind w:left="9600" w:hanging="360"/>
      </w:pPr>
    </w:lvl>
    <w:lvl w:ilvl="8" w:tplc="0413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>
    <w:nsid w:val="6E950736"/>
    <w:multiLevelType w:val="hybridMultilevel"/>
    <w:tmpl w:val="CE08C422"/>
    <w:lvl w:ilvl="0" w:tplc="12209536">
      <w:start w:val="1"/>
      <w:numFmt w:val="decimal"/>
      <w:lvlText w:val="%1."/>
      <w:lvlJc w:val="left"/>
      <w:pPr>
        <w:ind w:left="4635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5355" w:hanging="360"/>
      </w:pPr>
    </w:lvl>
    <w:lvl w:ilvl="2" w:tplc="0413001B" w:tentative="1">
      <w:start w:val="1"/>
      <w:numFmt w:val="lowerRoman"/>
      <w:lvlText w:val="%3."/>
      <w:lvlJc w:val="right"/>
      <w:pPr>
        <w:ind w:left="6075" w:hanging="180"/>
      </w:pPr>
    </w:lvl>
    <w:lvl w:ilvl="3" w:tplc="0413000F" w:tentative="1">
      <w:start w:val="1"/>
      <w:numFmt w:val="decimal"/>
      <w:lvlText w:val="%4."/>
      <w:lvlJc w:val="left"/>
      <w:pPr>
        <w:ind w:left="6795" w:hanging="360"/>
      </w:pPr>
    </w:lvl>
    <w:lvl w:ilvl="4" w:tplc="04130019" w:tentative="1">
      <w:start w:val="1"/>
      <w:numFmt w:val="lowerLetter"/>
      <w:lvlText w:val="%5."/>
      <w:lvlJc w:val="left"/>
      <w:pPr>
        <w:ind w:left="7515" w:hanging="360"/>
      </w:pPr>
    </w:lvl>
    <w:lvl w:ilvl="5" w:tplc="0413001B" w:tentative="1">
      <w:start w:val="1"/>
      <w:numFmt w:val="lowerRoman"/>
      <w:lvlText w:val="%6."/>
      <w:lvlJc w:val="right"/>
      <w:pPr>
        <w:ind w:left="8235" w:hanging="180"/>
      </w:pPr>
    </w:lvl>
    <w:lvl w:ilvl="6" w:tplc="0413000F" w:tentative="1">
      <w:start w:val="1"/>
      <w:numFmt w:val="decimal"/>
      <w:lvlText w:val="%7."/>
      <w:lvlJc w:val="left"/>
      <w:pPr>
        <w:ind w:left="8955" w:hanging="360"/>
      </w:pPr>
    </w:lvl>
    <w:lvl w:ilvl="7" w:tplc="04130019" w:tentative="1">
      <w:start w:val="1"/>
      <w:numFmt w:val="lowerLetter"/>
      <w:lvlText w:val="%8."/>
      <w:lvlJc w:val="left"/>
      <w:pPr>
        <w:ind w:left="9675" w:hanging="360"/>
      </w:pPr>
    </w:lvl>
    <w:lvl w:ilvl="8" w:tplc="0413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72"/>
    <w:rsid w:val="000C076A"/>
    <w:rsid w:val="000F3D7F"/>
    <w:rsid w:val="00221572"/>
    <w:rsid w:val="002F52CA"/>
    <w:rsid w:val="00653614"/>
    <w:rsid w:val="006A5E21"/>
    <w:rsid w:val="00827AB9"/>
    <w:rsid w:val="009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5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5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CAcQjRxqFQoTCLmuw4GX08gCFUu9FAodoogEsA&amp;url=http://duurzaam-actueel.nl/drie-oplaadpunten-elektrisch-varen-in-de-biesbosch/&amp;psig=AFQjCNHF8hp_orXaDo77GdBKCDsXFl0VIA&amp;ust=1445503528468626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nl/url?sa=i&amp;rct=j&amp;q=&amp;esrc=s&amp;source=images&amp;cd=&amp;cad=rja&amp;uact=8&amp;ved=0CAcQjRxqFQoTCIKattKW08gCFcfWFAodTcAKOQ&amp;url=http://www.youropi.com/nl/dordrecht/activiteiten/biesbosch-4695&amp;bvm=bv.105454873,d.bGQ&amp;psig=AFQjCNHF8hp_orXaDo77GdBKCDsXFl0VIA&amp;ust=1445503528468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CAcQjRxqFQoTCMHb4peX08gCFcnsFAod0g4EaQ&amp;url=http://defotograaf.eu/blog/de-biesbosch/&amp;psig=AFQjCNHF8hp_orXaDo77GdBKCDsXFl0VIA&amp;ust=1445503528468626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url?sa=i&amp;rct=j&amp;q=&amp;esrc=s&amp;source=images&amp;cd=&amp;cad=rja&amp;uact=8&amp;ved=0CAcQjRxqFQoTCJ6FgKiX08gCFcZXFAodHMUNHA&amp;url=http://frank-peters.nl/nieuwe-fotos-nationaal-park-de-biesbosch&amp;bvm=bv.105454873,d.bGQ&amp;psig=AFQjCNFq0ENaKPsy5Gqy2Lqp0Gfi1eO0WQ&amp;ust=14455037683851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2015-10-21T09:12:00Z</dcterms:created>
  <dcterms:modified xsi:type="dcterms:W3CDTF">2015-10-21T09:12:00Z</dcterms:modified>
</cp:coreProperties>
</file>