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56" w:rsidRPr="00F86455" w:rsidRDefault="009502CA" w:rsidP="00594703">
      <w:pPr>
        <w:rPr>
          <w:rFonts w:ascii="Times New Roman" w:hAnsi="Times New Roman" w:cs="Times New Roman"/>
          <w:sz w:val="28"/>
          <w:szCs w:val="28"/>
        </w:rPr>
      </w:pPr>
      <w:r w:rsidRPr="00F86455">
        <w:rPr>
          <w:rFonts w:ascii="Times New Roman" w:hAnsi="Times New Roman" w:cs="Times New Roman"/>
          <w:sz w:val="28"/>
          <w:szCs w:val="28"/>
        </w:rPr>
        <w:t xml:space="preserve">Titre : </w:t>
      </w:r>
      <w:r w:rsidR="00594703" w:rsidRPr="00F86455">
        <w:rPr>
          <w:rFonts w:ascii="Times New Roman" w:hAnsi="Times New Roman" w:cs="Times New Roman"/>
          <w:sz w:val="28"/>
          <w:szCs w:val="28"/>
        </w:rPr>
        <w:t>Signature de l'Acte unique européen (Luxembourg, 17 février 1986)</w:t>
      </w:r>
    </w:p>
    <w:p w:rsidR="00594703" w:rsidRPr="00F86455" w:rsidRDefault="00D06B02" w:rsidP="00594703">
      <w:pPr>
        <w:jc w:val="both"/>
        <w:rPr>
          <w:rFonts w:ascii="Times New Roman" w:hAnsi="Times New Roman" w:cs="Times New Roman"/>
          <w:sz w:val="28"/>
          <w:szCs w:val="28"/>
        </w:rPr>
      </w:pPr>
      <w:r>
        <w:rPr>
          <w:rFonts w:ascii="Times New Roman" w:hAnsi="Times New Roman" w:cs="Times New Roman"/>
          <w:sz w:val="28"/>
          <w:szCs w:val="28"/>
        </w:rPr>
        <w:t xml:space="preserve">Sujet : </w:t>
      </w:r>
      <w:r w:rsidR="00594703" w:rsidRPr="00F86455">
        <w:rPr>
          <w:rFonts w:ascii="Times New Roman" w:hAnsi="Times New Roman" w:cs="Times New Roman"/>
          <w:sz w:val="28"/>
          <w:szCs w:val="28"/>
        </w:rPr>
        <w:t xml:space="preserve">Le 17 février 1986, neuf États membres des Communautés européennes (Allemagne, Belgique, Espagne, France, Irlande, Luxembourg, Pays-Bas, Portugal et Royaume-Uni) signent à Luxembourg l'Acte unique européen (AUE). A l'avant-plan, le président néerlandais du Conseil européen, Hans van den </w:t>
      </w:r>
      <w:proofErr w:type="spellStart"/>
      <w:r w:rsidR="00594703" w:rsidRPr="00F86455">
        <w:rPr>
          <w:rFonts w:ascii="Times New Roman" w:hAnsi="Times New Roman" w:cs="Times New Roman"/>
          <w:sz w:val="28"/>
          <w:szCs w:val="28"/>
        </w:rPr>
        <w:t>Broek</w:t>
      </w:r>
      <w:proofErr w:type="spellEnd"/>
      <w:r w:rsidR="00594703" w:rsidRPr="00F86455">
        <w:rPr>
          <w:rFonts w:ascii="Times New Roman" w:hAnsi="Times New Roman" w:cs="Times New Roman"/>
          <w:sz w:val="28"/>
          <w:szCs w:val="28"/>
        </w:rPr>
        <w:t>.</w:t>
      </w:r>
    </w:p>
    <w:p w:rsidR="00594703" w:rsidRDefault="009502CA" w:rsidP="00594703">
      <w:pPr>
        <w:jc w:val="both"/>
        <w:rPr>
          <w:rFonts w:ascii="Times New Roman" w:hAnsi="Times New Roman" w:cs="Times New Roman"/>
          <w:sz w:val="28"/>
          <w:szCs w:val="28"/>
        </w:rPr>
      </w:pPr>
      <w:r w:rsidRPr="00F86455">
        <w:rPr>
          <w:rFonts w:ascii="Times New Roman" w:hAnsi="Times New Roman" w:cs="Times New Roman"/>
          <w:sz w:val="28"/>
          <w:szCs w:val="28"/>
        </w:rPr>
        <w:t>Source : Toute l’Europe.eu</w:t>
      </w:r>
    </w:p>
    <w:p w:rsidR="00C376A7" w:rsidRPr="00F86455" w:rsidRDefault="00C376A7" w:rsidP="00594703">
      <w:pPr>
        <w:jc w:val="both"/>
        <w:rPr>
          <w:rFonts w:ascii="Times New Roman" w:hAnsi="Times New Roman" w:cs="Times New Roman"/>
          <w:sz w:val="28"/>
          <w:szCs w:val="28"/>
        </w:rPr>
      </w:pPr>
    </w:p>
    <w:p w:rsidR="00EA4B38" w:rsidRDefault="00EA4B38" w:rsidP="00594703">
      <w:pPr>
        <w:jc w:val="both"/>
        <w:rPr>
          <w:rFonts w:ascii="Times New Roman" w:hAnsi="Times New Roman" w:cs="Times New Roman"/>
          <w:sz w:val="28"/>
          <w:szCs w:val="28"/>
        </w:rPr>
      </w:pPr>
    </w:p>
    <w:p w:rsidR="00C376A7" w:rsidRPr="00F86455" w:rsidRDefault="00C376A7" w:rsidP="00594703">
      <w:pPr>
        <w:jc w:val="both"/>
        <w:rPr>
          <w:rFonts w:ascii="Times New Roman" w:hAnsi="Times New Roman" w:cs="Times New Roman"/>
          <w:sz w:val="28"/>
          <w:szCs w:val="28"/>
        </w:rPr>
      </w:pPr>
    </w:p>
    <w:p w:rsidR="00D3735B" w:rsidRPr="00F86455" w:rsidRDefault="009502CA" w:rsidP="00F160F1">
      <w:pPr>
        <w:rPr>
          <w:rFonts w:ascii="Times New Roman" w:hAnsi="Times New Roman" w:cs="Times New Roman"/>
          <w:sz w:val="28"/>
          <w:szCs w:val="28"/>
        </w:rPr>
      </w:pPr>
      <w:r w:rsidRPr="00F86455">
        <w:rPr>
          <w:rFonts w:ascii="Times New Roman" w:hAnsi="Times New Roman" w:cs="Times New Roman"/>
          <w:sz w:val="28"/>
          <w:szCs w:val="28"/>
        </w:rPr>
        <w:t xml:space="preserve">Titre : </w:t>
      </w:r>
      <w:r w:rsidR="00D3735B" w:rsidRPr="00F86455">
        <w:rPr>
          <w:rFonts w:ascii="Times New Roman" w:hAnsi="Times New Roman" w:cs="Times New Roman"/>
          <w:sz w:val="28"/>
          <w:szCs w:val="28"/>
        </w:rPr>
        <w:t>Signature de l'Acte unique européen (Luxembourg, 17 février 1986)</w:t>
      </w:r>
    </w:p>
    <w:p w:rsidR="00D3735B" w:rsidRPr="00F86455" w:rsidRDefault="00D06B02" w:rsidP="00D3735B">
      <w:pPr>
        <w:jc w:val="both"/>
        <w:rPr>
          <w:rFonts w:ascii="Times New Roman" w:hAnsi="Times New Roman" w:cs="Times New Roman"/>
          <w:sz w:val="28"/>
          <w:szCs w:val="28"/>
        </w:rPr>
      </w:pPr>
      <w:r>
        <w:rPr>
          <w:rFonts w:ascii="Times New Roman" w:hAnsi="Times New Roman" w:cs="Times New Roman"/>
          <w:sz w:val="28"/>
          <w:szCs w:val="28"/>
        </w:rPr>
        <w:t xml:space="preserve">Sujet : </w:t>
      </w:r>
      <w:r w:rsidR="00D3735B" w:rsidRPr="00F86455">
        <w:rPr>
          <w:rFonts w:ascii="Times New Roman" w:hAnsi="Times New Roman" w:cs="Times New Roman"/>
          <w:sz w:val="28"/>
          <w:szCs w:val="28"/>
        </w:rPr>
        <w:t xml:space="preserve">Leo Tindemans, ministre belge des Affaires étrangères, signe le 17 février 1986 à Luxembourg l'Acte unique européen. Cette loi donnait à la Communauté européenne l'objectif de créer un marché commun avant le 31 décembre 1992 et codifiait la coopération politique européenne, précurseur de la politique étrangère et de sécurité commune de l'Union européenne. </w:t>
      </w:r>
    </w:p>
    <w:p w:rsidR="00D3735B" w:rsidRPr="00F86455" w:rsidRDefault="009502CA" w:rsidP="00F160F1">
      <w:pPr>
        <w:rPr>
          <w:rFonts w:ascii="Times New Roman" w:hAnsi="Times New Roman" w:cs="Times New Roman"/>
          <w:sz w:val="28"/>
          <w:szCs w:val="28"/>
        </w:rPr>
      </w:pPr>
      <w:r w:rsidRPr="00F86455">
        <w:rPr>
          <w:rFonts w:ascii="Times New Roman" w:hAnsi="Times New Roman" w:cs="Times New Roman"/>
          <w:sz w:val="28"/>
          <w:szCs w:val="28"/>
        </w:rPr>
        <w:t>Source : Toute l’Europe.eu</w:t>
      </w:r>
    </w:p>
    <w:p w:rsidR="009502CA" w:rsidRPr="00F86455" w:rsidRDefault="009502CA" w:rsidP="00F160F1">
      <w:pPr>
        <w:rPr>
          <w:rFonts w:ascii="Times New Roman" w:hAnsi="Times New Roman" w:cs="Times New Roman"/>
          <w:sz w:val="28"/>
          <w:szCs w:val="28"/>
        </w:rPr>
      </w:pPr>
    </w:p>
    <w:p w:rsidR="00D3735B" w:rsidRPr="00F86455" w:rsidRDefault="00D3735B" w:rsidP="00594703">
      <w:pPr>
        <w:jc w:val="both"/>
        <w:rPr>
          <w:rFonts w:ascii="Times New Roman" w:hAnsi="Times New Roman" w:cs="Times New Roman"/>
          <w:sz w:val="28"/>
          <w:szCs w:val="28"/>
        </w:rPr>
      </w:pPr>
    </w:p>
    <w:p w:rsidR="00594703" w:rsidRPr="00F86455" w:rsidRDefault="009502CA" w:rsidP="00594703">
      <w:pPr>
        <w:jc w:val="both"/>
        <w:rPr>
          <w:rFonts w:ascii="Times New Roman" w:hAnsi="Times New Roman" w:cs="Times New Roman"/>
          <w:sz w:val="28"/>
          <w:szCs w:val="28"/>
        </w:rPr>
      </w:pPr>
      <w:r w:rsidRPr="00F86455">
        <w:rPr>
          <w:rFonts w:ascii="Times New Roman" w:hAnsi="Times New Roman" w:cs="Times New Roman"/>
          <w:sz w:val="28"/>
          <w:szCs w:val="28"/>
        </w:rPr>
        <w:t xml:space="preserve">Titre : </w:t>
      </w:r>
      <w:r w:rsidR="00594703" w:rsidRPr="00F86455">
        <w:rPr>
          <w:rFonts w:ascii="Times New Roman" w:hAnsi="Times New Roman" w:cs="Times New Roman"/>
          <w:sz w:val="28"/>
          <w:szCs w:val="28"/>
        </w:rPr>
        <w:t>Jacques Delors</w:t>
      </w:r>
      <w:r w:rsidR="00354D24" w:rsidRPr="00F86455">
        <w:rPr>
          <w:rFonts w:ascii="Times New Roman" w:hAnsi="Times New Roman" w:cs="Times New Roman"/>
          <w:sz w:val="28"/>
          <w:szCs w:val="28"/>
        </w:rPr>
        <w:t xml:space="preserve"> </w:t>
      </w:r>
    </w:p>
    <w:p w:rsidR="009502CA" w:rsidRPr="00F86455" w:rsidRDefault="00D06B02" w:rsidP="00594703">
      <w:pPr>
        <w:jc w:val="both"/>
        <w:rPr>
          <w:rFonts w:ascii="Times New Roman" w:hAnsi="Times New Roman" w:cs="Times New Roman"/>
          <w:sz w:val="28"/>
          <w:szCs w:val="28"/>
        </w:rPr>
      </w:pPr>
      <w:r>
        <w:rPr>
          <w:rFonts w:ascii="Times New Roman" w:hAnsi="Times New Roman" w:cs="Times New Roman"/>
          <w:sz w:val="28"/>
          <w:szCs w:val="28"/>
        </w:rPr>
        <w:t xml:space="preserve">Sujet : </w:t>
      </w:r>
      <w:r w:rsidR="00F160F1" w:rsidRPr="00F86455">
        <w:rPr>
          <w:rFonts w:ascii="Times New Roman" w:hAnsi="Times New Roman" w:cs="Times New Roman"/>
          <w:sz w:val="28"/>
          <w:szCs w:val="28"/>
        </w:rPr>
        <w:t>Le 21 novembre 1986, Jacques Delors, président de la Commission européenne, trace les enjeux pour l'Europe de la mise en œuvre</w:t>
      </w:r>
      <w:r w:rsidR="00354D24" w:rsidRPr="00F86455">
        <w:rPr>
          <w:rFonts w:ascii="Times New Roman" w:hAnsi="Times New Roman" w:cs="Times New Roman"/>
          <w:sz w:val="28"/>
          <w:szCs w:val="28"/>
        </w:rPr>
        <w:t xml:space="preserve"> de l'Acte unique européen</w:t>
      </w:r>
      <w:r w:rsidR="00F160F1" w:rsidRPr="00F86455">
        <w:rPr>
          <w:rFonts w:ascii="Times New Roman" w:hAnsi="Times New Roman" w:cs="Times New Roman"/>
          <w:sz w:val="28"/>
          <w:szCs w:val="28"/>
        </w:rPr>
        <w:t>. Dans son discours il affirme :</w:t>
      </w:r>
    </w:p>
    <w:p w:rsidR="00594703" w:rsidRPr="00F86455" w:rsidRDefault="00F160F1" w:rsidP="00594703">
      <w:pPr>
        <w:jc w:val="both"/>
        <w:rPr>
          <w:rFonts w:ascii="Times New Roman" w:hAnsi="Times New Roman" w:cs="Times New Roman"/>
          <w:sz w:val="28"/>
          <w:szCs w:val="28"/>
        </w:rPr>
      </w:pPr>
      <w:r w:rsidRPr="00F86455">
        <w:rPr>
          <w:rFonts w:ascii="Times New Roman" w:hAnsi="Times New Roman" w:cs="Times New Roman"/>
          <w:b/>
          <w:sz w:val="28"/>
          <w:szCs w:val="28"/>
        </w:rPr>
        <w:t>«</w:t>
      </w:r>
      <w:r w:rsidR="00594703" w:rsidRPr="00F86455">
        <w:rPr>
          <w:rFonts w:ascii="Times New Roman" w:hAnsi="Times New Roman" w:cs="Times New Roman"/>
          <w:b/>
          <w:sz w:val="28"/>
          <w:szCs w:val="28"/>
        </w:rPr>
        <w:t>Mais cet espace sans frontières que nous voulons construire, n'</w:t>
      </w:r>
      <w:proofErr w:type="spellStart"/>
      <w:r w:rsidR="00594703" w:rsidRPr="00F86455">
        <w:rPr>
          <w:rFonts w:ascii="Times New Roman" w:hAnsi="Times New Roman" w:cs="Times New Roman"/>
          <w:b/>
          <w:sz w:val="28"/>
          <w:szCs w:val="28"/>
        </w:rPr>
        <w:t>a-t-il</w:t>
      </w:r>
      <w:proofErr w:type="spellEnd"/>
      <w:r w:rsidR="00594703" w:rsidRPr="00F86455">
        <w:rPr>
          <w:rFonts w:ascii="Times New Roman" w:hAnsi="Times New Roman" w:cs="Times New Roman"/>
          <w:b/>
          <w:sz w:val="28"/>
          <w:szCs w:val="28"/>
        </w:rPr>
        <w:t xml:space="preserve"> pas pour finalité dernière la libre circulation des Européens? Leur rassemblement? Pour qu'ils puissent travailler ensemble, créer ensemble, et pas seulement dans le domaine économique. L'effort économique ne vaudrait rien, sans ce supplément d'âme qui proviendra de l'échange culturel, du sentiment d'appartenance à un ensemble commun, sans rien renier de nos patries respectives</w:t>
      </w:r>
      <w:r w:rsidRPr="00F86455">
        <w:rPr>
          <w:rFonts w:ascii="Times New Roman" w:hAnsi="Times New Roman" w:cs="Times New Roman"/>
          <w:b/>
          <w:sz w:val="28"/>
          <w:szCs w:val="28"/>
        </w:rPr>
        <w:t>»</w:t>
      </w:r>
      <w:r w:rsidR="00594703" w:rsidRPr="00F86455">
        <w:rPr>
          <w:rFonts w:ascii="Times New Roman" w:hAnsi="Times New Roman" w:cs="Times New Roman"/>
          <w:b/>
          <w:sz w:val="28"/>
          <w:szCs w:val="28"/>
        </w:rPr>
        <w:t>.</w:t>
      </w:r>
    </w:p>
    <w:p w:rsidR="00D3735B" w:rsidRPr="00F86455" w:rsidRDefault="009502CA" w:rsidP="00594703">
      <w:pPr>
        <w:jc w:val="both"/>
        <w:rPr>
          <w:rFonts w:ascii="Times New Roman" w:hAnsi="Times New Roman" w:cs="Times New Roman"/>
          <w:sz w:val="28"/>
          <w:szCs w:val="28"/>
        </w:rPr>
      </w:pPr>
      <w:r w:rsidRPr="00F86455">
        <w:rPr>
          <w:rFonts w:ascii="Times New Roman" w:hAnsi="Times New Roman" w:cs="Times New Roman"/>
          <w:sz w:val="28"/>
          <w:szCs w:val="28"/>
        </w:rPr>
        <w:t>Source : http://institutdelors.eu/</w:t>
      </w:r>
    </w:p>
    <w:p w:rsidR="00F86455" w:rsidRDefault="00F86455" w:rsidP="00594703">
      <w:pPr>
        <w:jc w:val="both"/>
        <w:rPr>
          <w:rFonts w:ascii="Times New Roman" w:hAnsi="Times New Roman" w:cs="Times New Roman"/>
          <w:sz w:val="28"/>
          <w:szCs w:val="28"/>
        </w:rPr>
      </w:pPr>
    </w:p>
    <w:p w:rsidR="009820DD" w:rsidRPr="00F86455" w:rsidRDefault="009502CA" w:rsidP="00594703">
      <w:pPr>
        <w:jc w:val="both"/>
        <w:rPr>
          <w:rFonts w:ascii="Times New Roman" w:hAnsi="Times New Roman" w:cs="Times New Roman"/>
          <w:sz w:val="28"/>
          <w:szCs w:val="28"/>
        </w:rPr>
      </w:pPr>
      <w:r w:rsidRPr="00F86455">
        <w:rPr>
          <w:rFonts w:ascii="Times New Roman" w:hAnsi="Times New Roman" w:cs="Times New Roman"/>
          <w:sz w:val="28"/>
          <w:szCs w:val="28"/>
        </w:rPr>
        <w:t xml:space="preserve">Titre : </w:t>
      </w:r>
      <w:r w:rsidR="009820DD" w:rsidRPr="00F86455">
        <w:rPr>
          <w:rFonts w:ascii="Times New Roman" w:hAnsi="Times New Roman" w:cs="Times New Roman"/>
          <w:sz w:val="28"/>
          <w:szCs w:val="28"/>
        </w:rPr>
        <w:t>Erasmus</w:t>
      </w:r>
    </w:p>
    <w:p w:rsidR="009820DD" w:rsidRPr="00F86455" w:rsidRDefault="00D06B02" w:rsidP="00594703">
      <w:pPr>
        <w:jc w:val="both"/>
        <w:rPr>
          <w:rFonts w:ascii="Times New Roman" w:hAnsi="Times New Roman" w:cs="Times New Roman"/>
          <w:sz w:val="28"/>
          <w:szCs w:val="28"/>
        </w:rPr>
      </w:pPr>
      <w:r>
        <w:rPr>
          <w:rFonts w:ascii="Times New Roman" w:hAnsi="Times New Roman" w:cs="Times New Roman"/>
          <w:sz w:val="28"/>
          <w:szCs w:val="28"/>
        </w:rPr>
        <w:t xml:space="preserve">Sujet : </w:t>
      </w:r>
      <w:r w:rsidR="009820DD" w:rsidRPr="00F86455">
        <w:rPr>
          <w:rFonts w:ascii="Times New Roman" w:hAnsi="Times New Roman" w:cs="Times New Roman"/>
          <w:sz w:val="28"/>
          <w:szCs w:val="28"/>
        </w:rPr>
        <w:t>Lancé en 1987 par la Commission européenne, le programme Erasmus a fêté en 2017 ses 30 ans.</w:t>
      </w:r>
      <w:r w:rsidR="00DC5E66" w:rsidRPr="00F86455">
        <w:rPr>
          <w:rFonts w:ascii="Times New Roman" w:hAnsi="Times New Roman" w:cs="Times New Roman"/>
          <w:sz w:val="28"/>
          <w:szCs w:val="28"/>
        </w:rPr>
        <w:t xml:space="preserve"> </w:t>
      </w:r>
      <w:r w:rsidR="009820DD" w:rsidRPr="00F86455">
        <w:rPr>
          <w:rFonts w:ascii="Times New Roman" w:hAnsi="Times New Roman" w:cs="Times New Roman"/>
          <w:sz w:val="28"/>
          <w:szCs w:val="28"/>
        </w:rPr>
        <w:t xml:space="preserve">En  1983, le Conseil des ministres de l'Education définit les principes de la coopération entre les établissements d'enseignement supérieur en Europe à partir d'une nouvelle forme de partenariat entre universités d'accueil et d'origine. </w:t>
      </w:r>
    </w:p>
    <w:p w:rsidR="00F20548" w:rsidRPr="00F86455" w:rsidRDefault="00F20548" w:rsidP="00594703">
      <w:pPr>
        <w:jc w:val="both"/>
        <w:rPr>
          <w:rFonts w:ascii="Times New Roman" w:hAnsi="Times New Roman" w:cs="Times New Roman"/>
          <w:sz w:val="28"/>
          <w:szCs w:val="28"/>
        </w:rPr>
      </w:pPr>
      <w:r w:rsidRPr="00F86455">
        <w:rPr>
          <w:rFonts w:ascii="Times New Roman" w:hAnsi="Times New Roman" w:cs="Times New Roman"/>
          <w:sz w:val="28"/>
          <w:szCs w:val="28"/>
        </w:rPr>
        <w:t>Source : lifelong-learning.lu</w:t>
      </w:r>
    </w:p>
    <w:p w:rsidR="00F20548" w:rsidRDefault="00F20548" w:rsidP="00594703">
      <w:pPr>
        <w:jc w:val="both"/>
        <w:rPr>
          <w:rFonts w:ascii="Times New Roman" w:hAnsi="Times New Roman" w:cs="Times New Roman"/>
          <w:sz w:val="28"/>
          <w:szCs w:val="28"/>
        </w:rPr>
      </w:pPr>
    </w:p>
    <w:p w:rsidR="00C376A7" w:rsidRPr="00F86455" w:rsidRDefault="00C376A7" w:rsidP="00594703">
      <w:pPr>
        <w:jc w:val="both"/>
        <w:rPr>
          <w:rFonts w:ascii="Times New Roman" w:hAnsi="Times New Roman" w:cs="Times New Roman"/>
          <w:sz w:val="28"/>
          <w:szCs w:val="28"/>
        </w:rPr>
      </w:pPr>
    </w:p>
    <w:p w:rsidR="00DC5E66" w:rsidRPr="00F86455" w:rsidRDefault="00DC5E66" w:rsidP="00594703">
      <w:pPr>
        <w:jc w:val="both"/>
        <w:rPr>
          <w:rFonts w:ascii="Times New Roman" w:hAnsi="Times New Roman" w:cs="Times New Roman"/>
          <w:sz w:val="28"/>
          <w:szCs w:val="28"/>
        </w:rPr>
      </w:pPr>
    </w:p>
    <w:p w:rsidR="00F20548" w:rsidRPr="00F86455" w:rsidRDefault="00DC5E66" w:rsidP="00594703">
      <w:pPr>
        <w:jc w:val="both"/>
        <w:rPr>
          <w:rFonts w:ascii="Times New Roman" w:hAnsi="Times New Roman" w:cs="Times New Roman"/>
          <w:sz w:val="28"/>
          <w:szCs w:val="28"/>
        </w:rPr>
      </w:pPr>
      <w:r w:rsidRPr="00F86455">
        <w:rPr>
          <w:rFonts w:ascii="Times New Roman" w:hAnsi="Times New Roman" w:cs="Times New Roman"/>
          <w:sz w:val="28"/>
          <w:szCs w:val="28"/>
        </w:rPr>
        <w:t>Titre : Erasmus, un programme qui a beaucoup de succès</w:t>
      </w:r>
    </w:p>
    <w:p w:rsidR="00B7509F" w:rsidRPr="00F86455" w:rsidRDefault="00D06B02" w:rsidP="00594703">
      <w:pPr>
        <w:jc w:val="both"/>
        <w:rPr>
          <w:rFonts w:ascii="Times New Roman" w:hAnsi="Times New Roman" w:cs="Times New Roman"/>
          <w:sz w:val="28"/>
          <w:szCs w:val="28"/>
        </w:rPr>
      </w:pPr>
      <w:r>
        <w:rPr>
          <w:rFonts w:ascii="Times New Roman" w:hAnsi="Times New Roman" w:cs="Times New Roman"/>
          <w:sz w:val="28"/>
          <w:szCs w:val="28"/>
        </w:rPr>
        <w:t xml:space="preserve">Sujet : </w:t>
      </w:r>
      <w:r w:rsidR="00B7509F" w:rsidRPr="00F86455">
        <w:rPr>
          <w:rFonts w:ascii="Times New Roman" w:hAnsi="Times New Roman" w:cs="Times New Roman"/>
          <w:sz w:val="28"/>
          <w:szCs w:val="28"/>
        </w:rPr>
        <w:t>Erasmus compte parmi les programmes de l’Union européenne qui connaissent le plus de succès. Depuis trois décennies, il offre la possibilité aux jeunes d’acquérir de nouvelles expériences et d’élargir leurs horizons en partant à l’étranger.</w:t>
      </w:r>
    </w:p>
    <w:p w:rsidR="00F20548" w:rsidRDefault="00F20548" w:rsidP="00594703">
      <w:pPr>
        <w:jc w:val="both"/>
        <w:rPr>
          <w:rFonts w:ascii="Times New Roman" w:hAnsi="Times New Roman" w:cs="Times New Roman"/>
          <w:sz w:val="28"/>
          <w:szCs w:val="28"/>
        </w:rPr>
      </w:pPr>
      <w:r w:rsidRPr="00F86455">
        <w:rPr>
          <w:rFonts w:ascii="Times New Roman" w:hAnsi="Times New Roman" w:cs="Times New Roman"/>
          <w:sz w:val="28"/>
          <w:szCs w:val="28"/>
        </w:rPr>
        <w:t>Source</w:t>
      </w:r>
      <w:r w:rsidR="00DC5E66" w:rsidRPr="00F86455">
        <w:rPr>
          <w:rFonts w:ascii="Times New Roman" w:hAnsi="Times New Roman" w:cs="Times New Roman"/>
          <w:sz w:val="28"/>
          <w:szCs w:val="28"/>
        </w:rPr>
        <w:t xml:space="preserve">: </w:t>
      </w:r>
      <w:r w:rsidRPr="00F86455">
        <w:rPr>
          <w:rFonts w:ascii="Times New Roman" w:hAnsi="Times New Roman" w:cs="Times New Roman"/>
          <w:sz w:val="28"/>
          <w:szCs w:val="28"/>
        </w:rPr>
        <w:t>letelegramme.fr</w:t>
      </w:r>
    </w:p>
    <w:p w:rsidR="00C376A7" w:rsidRPr="00F86455" w:rsidRDefault="00C376A7" w:rsidP="00594703">
      <w:pPr>
        <w:jc w:val="both"/>
        <w:rPr>
          <w:rFonts w:ascii="Times New Roman" w:hAnsi="Times New Roman" w:cs="Times New Roman"/>
          <w:sz w:val="28"/>
          <w:szCs w:val="28"/>
        </w:rPr>
      </w:pPr>
    </w:p>
    <w:p w:rsidR="00F20548" w:rsidRPr="00F86455" w:rsidRDefault="00F20548" w:rsidP="00594703">
      <w:pPr>
        <w:jc w:val="both"/>
        <w:rPr>
          <w:rFonts w:ascii="Times New Roman" w:hAnsi="Times New Roman" w:cs="Times New Roman"/>
          <w:sz w:val="28"/>
          <w:szCs w:val="28"/>
        </w:rPr>
      </w:pPr>
    </w:p>
    <w:p w:rsidR="00B7509F" w:rsidRPr="00F86455" w:rsidRDefault="00DC5E66" w:rsidP="00594703">
      <w:pPr>
        <w:jc w:val="both"/>
        <w:rPr>
          <w:rFonts w:ascii="Times New Roman" w:hAnsi="Times New Roman" w:cs="Times New Roman"/>
          <w:sz w:val="28"/>
          <w:szCs w:val="28"/>
        </w:rPr>
      </w:pPr>
      <w:r w:rsidRPr="00F86455">
        <w:rPr>
          <w:rFonts w:ascii="Times New Roman" w:hAnsi="Times New Roman" w:cs="Times New Roman"/>
          <w:sz w:val="28"/>
          <w:szCs w:val="28"/>
        </w:rPr>
        <w:t xml:space="preserve">Titre : </w:t>
      </w:r>
      <w:r w:rsidR="00B7509F" w:rsidRPr="00F86455">
        <w:rPr>
          <w:rFonts w:ascii="Times New Roman" w:hAnsi="Times New Roman" w:cs="Times New Roman"/>
          <w:sz w:val="28"/>
          <w:szCs w:val="28"/>
        </w:rPr>
        <w:t>Espace Schengen</w:t>
      </w:r>
    </w:p>
    <w:p w:rsidR="00F20548" w:rsidRPr="00F86455" w:rsidRDefault="00D06B02" w:rsidP="00594703">
      <w:pPr>
        <w:jc w:val="both"/>
        <w:rPr>
          <w:rFonts w:ascii="Times New Roman" w:hAnsi="Times New Roman" w:cs="Times New Roman"/>
          <w:sz w:val="28"/>
          <w:szCs w:val="28"/>
        </w:rPr>
      </w:pPr>
      <w:r>
        <w:rPr>
          <w:rFonts w:ascii="Times New Roman" w:hAnsi="Times New Roman" w:cs="Times New Roman"/>
          <w:sz w:val="28"/>
          <w:szCs w:val="28"/>
        </w:rPr>
        <w:t xml:space="preserve">Sujet : </w:t>
      </w:r>
      <w:r w:rsidR="008C2B0F" w:rsidRPr="00F86455">
        <w:rPr>
          <w:rFonts w:ascii="Times New Roman" w:hAnsi="Times New Roman" w:cs="Times New Roman"/>
          <w:sz w:val="28"/>
          <w:szCs w:val="28"/>
        </w:rPr>
        <w:t>Regroupant 26 Etats européens en 2019,</w:t>
      </w:r>
      <w:r w:rsidR="00B7509F" w:rsidRPr="00F86455">
        <w:rPr>
          <w:rFonts w:ascii="Times New Roman" w:hAnsi="Times New Roman" w:cs="Times New Roman"/>
          <w:sz w:val="28"/>
          <w:szCs w:val="28"/>
        </w:rPr>
        <w:t xml:space="preserve"> l'espace Schengen autorise la libre circulation des personnes et harmonise les contrôles des voyageurs en leur sein.</w:t>
      </w:r>
    </w:p>
    <w:p w:rsidR="00B7509F" w:rsidRPr="00F86455" w:rsidRDefault="00B7509F" w:rsidP="00B7509F">
      <w:pPr>
        <w:jc w:val="both"/>
        <w:rPr>
          <w:rFonts w:ascii="Times New Roman" w:hAnsi="Times New Roman" w:cs="Times New Roman"/>
          <w:sz w:val="28"/>
          <w:szCs w:val="28"/>
        </w:rPr>
      </w:pPr>
      <w:r w:rsidRPr="00F86455">
        <w:rPr>
          <w:rFonts w:ascii="Times New Roman" w:hAnsi="Times New Roman" w:cs="Times New Roman"/>
          <w:sz w:val="28"/>
          <w:szCs w:val="28"/>
        </w:rPr>
        <w:t xml:space="preserve">Font partie de cet espace: </w:t>
      </w:r>
    </w:p>
    <w:p w:rsidR="00B7509F" w:rsidRPr="00F86455" w:rsidRDefault="00B7509F" w:rsidP="00B7509F">
      <w:pPr>
        <w:pStyle w:val="PargrafodaLista"/>
        <w:numPr>
          <w:ilvl w:val="0"/>
          <w:numId w:val="1"/>
        </w:numPr>
        <w:jc w:val="both"/>
        <w:rPr>
          <w:rFonts w:ascii="Times New Roman" w:hAnsi="Times New Roman" w:cs="Times New Roman"/>
          <w:sz w:val="28"/>
          <w:szCs w:val="28"/>
        </w:rPr>
      </w:pPr>
      <w:r w:rsidRPr="00F86455">
        <w:rPr>
          <w:rFonts w:ascii="Times New Roman" w:hAnsi="Times New Roman" w:cs="Times New Roman"/>
          <w:sz w:val="28"/>
          <w:szCs w:val="28"/>
        </w:rPr>
        <w:t>22 des 28 Etats membres de l'Union européenne : Allemagne, Belgique, France, Luxembourg, Pays-Bas, Autriche, Suède, Finlande, Espagne, Portugal, Italie, Grèce, Danemark, Estonie, Lettonie, Lituanie, Hongrie, Pologne, République tchèque, Slovénie, Slovaquie et Malte ;</w:t>
      </w:r>
    </w:p>
    <w:p w:rsidR="00B7509F" w:rsidRPr="00F86455" w:rsidRDefault="00B7509F" w:rsidP="00B7509F">
      <w:pPr>
        <w:pStyle w:val="PargrafodaLista"/>
        <w:numPr>
          <w:ilvl w:val="0"/>
          <w:numId w:val="1"/>
        </w:numPr>
        <w:jc w:val="both"/>
        <w:rPr>
          <w:rFonts w:ascii="Times New Roman" w:hAnsi="Times New Roman" w:cs="Times New Roman"/>
          <w:sz w:val="28"/>
          <w:szCs w:val="28"/>
        </w:rPr>
      </w:pPr>
      <w:r w:rsidRPr="00F86455">
        <w:rPr>
          <w:rFonts w:ascii="Times New Roman" w:hAnsi="Times New Roman" w:cs="Times New Roman"/>
          <w:sz w:val="28"/>
          <w:szCs w:val="28"/>
        </w:rPr>
        <w:t>4 Etats associés : Islande, Norvège, Suisse, Liechtenstein.</w:t>
      </w:r>
    </w:p>
    <w:p w:rsidR="007B49B5" w:rsidRPr="00F86455" w:rsidRDefault="007B49B5" w:rsidP="007B49B5">
      <w:pPr>
        <w:pStyle w:val="PargrafodaLista"/>
        <w:jc w:val="both"/>
        <w:rPr>
          <w:rFonts w:ascii="Times New Roman" w:hAnsi="Times New Roman" w:cs="Times New Roman"/>
          <w:sz w:val="28"/>
          <w:szCs w:val="28"/>
        </w:rPr>
      </w:pPr>
    </w:p>
    <w:p w:rsidR="007B49B5" w:rsidRPr="00F86455" w:rsidRDefault="007B49B5" w:rsidP="007B49B5">
      <w:pPr>
        <w:pStyle w:val="PargrafodaLista"/>
        <w:jc w:val="both"/>
        <w:rPr>
          <w:rFonts w:ascii="Times New Roman" w:hAnsi="Times New Roman" w:cs="Times New Roman"/>
          <w:sz w:val="28"/>
          <w:szCs w:val="28"/>
        </w:rPr>
      </w:pPr>
    </w:p>
    <w:p w:rsidR="007B49B5" w:rsidRPr="00F86455" w:rsidRDefault="00DC5E66" w:rsidP="00DC5E66">
      <w:pPr>
        <w:pStyle w:val="PargrafodaLista"/>
        <w:jc w:val="both"/>
        <w:rPr>
          <w:rFonts w:ascii="Times New Roman" w:hAnsi="Times New Roman" w:cs="Times New Roman"/>
          <w:sz w:val="28"/>
          <w:szCs w:val="28"/>
        </w:rPr>
      </w:pPr>
      <w:r w:rsidRPr="00F86455">
        <w:rPr>
          <w:rFonts w:ascii="Times New Roman" w:hAnsi="Times New Roman" w:cs="Times New Roman"/>
          <w:sz w:val="28"/>
          <w:szCs w:val="28"/>
        </w:rPr>
        <w:t xml:space="preserve">Titre : </w:t>
      </w:r>
      <w:r w:rsidR="007B49B5" w:rsidRPr="00F86455">
        <w:rPr>
          <w:rFonts w:ascii="Times New Roman" w:hAnsi="Times New Roman" w:cs="Times New Roman"/>
          <w:sz w:val="28"/>
          <w:szCs w:val="28"/>
        </w:rPr>
        <w:t>Europe des 12 (1986)</w:t>
      </w:r>
      <w:r w:rsidRPr="00F86455">
        <w:rPr>
          <w:rFonts w:ascii="Times New Roman" w:hAnsi="Times New Roman" w:cs="Times New Roman"/>
          <w:sz w:val="28"/>
          <w:szCs w:val="28"/>
        </w:rPr>
        <w:t xml:space="preserve"> - </w:t>
      </w:r>
      <w:r w:rsidR="007B49B5" w:rsidRPr="00F86455">
        <w:rPr>
          <w:rFonts w:ascii="Times New Roman" w:hAnsi="Times New Roman" w:cs="Times New Roman"/>
          <w:sz w:val="28"/>
          <w:szCs w:val="28"/>
        </w:rPr>
        <w:t xml:space="preserve">Intégration de Port et </w:t>
      </w:r>
      <w:r w:rsidRPr="00F86455">
        <w:rPr>
          <w:rFonts w:ascii="Times New Roman" w:hAnsi="Times New Roman" w:cs="Times New Roman"/>
          <w:sz w:val="28"/>
          <w:szCs w:val="28"/>
        </w:rPr>
        <w:t>Espagne dans la CEE</w:t>
      </w:r>
    </w:p>
    <w:p w:rsidR="007B49B5" w:rsidRPr="00F86455" w:rsidRDefault="007B49B5" w:rsidP="007B49B5">
      <w:pPr>
        <w:pStyle w:val="PargrafodaLista"/>
        <w:jc w:val="both"/>
        <w:rPr>
          <w:rFonts w:ascii="Times New Roman" w:hAnsi="Times New Roman" w:cs="Times New Roman"/>
          <w:sz w:val="28"/>
          <w:szCs w:val="28"/>
        </w:rPr>
      </w:pPr>
    </w:p>
    <w:p w:rsidR="007B49B5" w:rsidRPr="00F86455" w:rsidRDefault="00D06B02" w:rsidP="007B49B5">
      <w:pPr>
        <w:pStyle w:val="PargrafodaLista"/>
        <w:jc w:val="both"/>
        <w:rPr>
          <w:rFonts w:ascii="Times New Roman" w:hAnsi="Times New Roman" w:cs="Times New Roman"/>
          <w:sz w:val="28"/>
          <w:szCs w:val="28"/>
        </w:rPr>
      </w:pPr>
      <w:r>
        <w:rPr>
          <w:rFonts w:ascii="Times New Roman" w:hAnsi="Times New Roman" w:cs="Times New Roman"/>
          <w:sz w:val="28"/>
          <w:szCs w:val="28"/>
        </w:rPr>
        <w:t xml:space="preserve">Sujet : </w:t>
      </w:r>
      <w:r w:rsidR="007B49B5" w:rsidRPr="00F86455">
        <w:rPr>
          <w:rFonts w:ascii="Times New Roman" w:hAnsi="Times New Roman" w:cs="Times New Roman"/>
          <w:sz w:val="28"/>
          <w:szCs w:val="28"/>
        </w:rPr>
        <w:t xml:space="preserve">Leurs régimes dictatoriaux avaient tenu l’Espagne et le Portugal éloignés de la construction européenne. Après la mort de Franco et la chute de Salazar, ces deux pays en voie de démocratisation peuvent désormais prétendre à faire partie de la famille européenne. </w:t>
      </w:r>
    </w:p>
    <w:p w:rsidR="00DC5E66" w:rsidRPr="00F86455" w:rsidRDefault="00DC5E66" w:rsidP="007B49B5">
      <w:pPr>
        <w:pStyle w:val="PargrafodaLista"/>
        <w:jc w:val="both"/>
        <w:rPr>
          <w:rFonts w:ascii="Times New Roman" w:hAnsi="Times New Roman" w:cs="Times New Roman"/>
          <w:sz w:val="28"/>
          <w:szCs w:val="28"/>
        </w:rPr>
      </w:pPr>
    </w:p>
    <w:p w:rsidR="007B49B5" w:rsidRPr="00F86455" w:rsidRDefault="000A7BD7" w:rsidP="007B49B5">
      <w:pPr>
        <w:pStyle w:val="PargrafodaLista"/>
        <w:jc w:val="both"/>
        <w:rPr>
          <w:rFonts w:ascii="Times New Roman" w:hAnsi="Times New Roman" w:cs="Times New Roman"/>
          <w:sz w:val="28"/>
          <w:szCs w:val="28"/>
        </w:rPr>
      </w:pPr>
      <w:r w:rsidRPr="00F86455">
        <w:rPr>
          <w:rFonts w:ascii="Times New Roman" w:hAnsi="Times New Roman" w:cs="Times New Roman"/>
          <w:sz w:val="28"/>
          <w:szCs w:val="28"/>
        </w:rPr>
        <w:t>Source : Toute l’Europe.eu</w:t>
      </w:r>
    </w:p>
    <w:p w:rsidR="00DC5E66" w:rsidRPr="00F86455" w:rsidRDefault="00DC5E66" w:rsidP="007B49B5">
      <w:pPr>
        <w:pStyle w:val="PargrafodaLista"/>
        <w:jc w:val="both"/>
        <w:rPr>
          <w:rFonts w:ascii="Times New Roman" w:hAnsi="Times New Roman" w:cs="Times New Roman"/>
          <w:sz w:val="28"/>
          <w:szCs w:val="28"/>
        </w:rPr>
      </w:pPr>
    </w:p>
    <w:p w:rsidR="000A7BD7" w:rsidRDefault="000A7BD7" w:rsidP="007B49B5">
      <w:pPr>
        <w:pStyle w:val="PargrafodaLista"/>
        <w:jc w:val="both"/>
        <w:rPr>
          <w:rFonts w:ascii="Times New Roman" w:hAnsi="Times New Roman" w:cs="Times New Roman"/>
          <w:sz w:val="28"/>
          <w:szCs w:val="28"/>
        </w:rPr>
      </w:pPr>
    </w:p>
    <w:p w:rsidR="00F86455" w:rsidRDefault="00F86455" w:rsidP="007B49B5">
      <w:pPr>
        <w:pStyle w:val="PargrafodaLista"/>
        <w:jc w:val="both"/>
        <w:rPr>
          <w:rFonts w:ascii="Times New Roman" w:hAnsi="Times New Roman" w:cs="Times New Roman"/>
          <w:sz w:val="28"/>
          <w:szCs w:val="28"/>
        </w:rPr>
      </w:pPr>
    </w:p>
    <w:p w:rsidR="00C376A7" w:rsidRDefault="00C376A7" w:rsidP="007B49B5">
      <w:pPr>
        <w:pStyle w:val="PargrafodaLista"/>
        <w:jc w:val="both"/>
        <w:rPr>
          <w:rFonts w:ascii="Times New Roman" w:hAnsi="Times New Roman" w:cs="Times New Roman"/>
          <w:sz w:val="28"/>
          <w:szCs w:val="28"/>
        </w:rPr>
      </w:pPr>
    </w:p>
    <w:p w:rsidR="00C376A7" w:rsidRPr="00F86455" w:rsidRDefault="00C376A7" w:rsidP="007B49B5">
      <w:pPr>
        <w:pStyle w:val="PargrafodaLista"/>
        <w:jc w:val="both"/>
        <w:rPr>
          <w:rFonts w:ascii="Times New Roman" w:hAnsi="Times New Roman" w:cs="Times New Roman"/>
          <w:sz w:val="28"/>
          <w:szCs w:val="28"/>
        </w:rPr>
      </w:pPr>
    </w:p>
    <w:p w:rsidR="00BC54A0" w:rsidRPr="00F86455" w:rsidRDefault="00BC54A0" w:rsidP="007B49B5">
      <w:pPr>
        <w:pStyle w:val="PargrafodaLista"/>
        <w:jc w:val="both"/>
        <w:rPr>
          <w:rFonts w:ascii="Times New Roman" w:hAnsi="Times New Roman" w:cs="Times New Roman"/>
          <w:sz w:val="28"/>
          <w:szCs w:val="28"/>
        </w:rPr>
      </w:pPr>
    </w:p>
    <w:p w:rsidR="007B49B5" w:rsidRPr="00F86455" w:rsidRDefault="00DC5E66" w:rsidP="007B49B5">
      <w:pPr>
        <w:pStyle w:val="PargrafodaLista"/>
        <w:jc w:val="both"/>
        <w:rPr>
          <w:rFonts w:ascii="Times New Roman" w:hAnsi="Times New Roman" w:cs="Times New Roman"/>
          <w:sz w:val="28"/>
          <w:szCs w:val="28"/>
        </w:rPr>
      </w:pPr>
      <w:r w:rsidRPr="00F86455">
        <w:rPr>
          <w:rFonts w:ascii="Times New Roman" w:hAnsi="Times New Roman" w:cs="Times New Roman"/>
          <w:sz w:val="28"/>
          <w:szCs w:val="28"/>
        </w:rPr>
        <w:t>Titre</w:t>
      </w:r>
      <w:r w:rsidR="00BC54A0" w:rsidRPr="00F86455">
        <w:rPr>
          <w:rFonts w:ascii="Times New Roman" w:hAnsi="Times New Roman" w:cs="Times New Roman"/>
          <w:sz w:val="28"/>
          <w:szCs w:val="28"/>
        </w:rPr>
        <w:t xml:space="preserve">: </w:t>
      </w:r>
      <w:r w:rsidR="007B49B5" w:rsidRPr="00F86455">
        <w:rPr>
          <w:rFonts w:ascii="Times New Roman" w:hAnsi="Times New Roman" w:cs="Times New Roman"/>
          <w:sz w:val="28"/>
          <w:szCs w:val="28"/>
        </w:rPr>
        <w:t>Europe des 10 (1981)</w:t>
      </w:r>
    </w:p>
    <w:p w:rsidR="007B49B5" w:rsidRPr="00F86455" w:rsidRDefault="007B49B5" w:rsidP="007B49B5">
      <w:pPr>
        <w:pStyle w:val="PargrafodaLista"/>
        <w:jc w:val="both"/>
        <w:rPr>
          <w:rFonts w:ascii="Times New Roman" w:hAnsi="Times New Roman" w:cs="Times New Roman"/>
          <w:sz w:val="28"/>
          <w:szCs w:val="28"/>
        </w:rPr>
      </w:pPr>
    </w:p>
    <w:p w:rsidR="007B49B5" w:rsidRPr="00F86455" w:rsidRDefault="00D06B02" w:rsidP="007B49B5">
      <w:pPr>
        <w:pStyle w:val="PargrafodaLista"/>
        <w:jc w:val="both"/>
        <w:rPr>
          <w:rFonts w:ascii="Times New Roman" w:hAnsi="Times New Roman" w:cs="Times New Roman"/>
          <w:sz w:val="28"/>
          <w:szCs w:val="28"/>
        </w:rPr>
      </w:pPr>
      <w:r>
        <w:rPr>
          <w:rFonts w:ascii="Times New Roman" w:hAnsi="Times New Roman" w:cs="Times New Roman"/>
          <w:sz w:val="28"/>
          <w:szCs w:val="28"/>
        </w:rPr>
        <w:t xml:space="preserve">Sujet : </w:t>
      </w:r>
      <w:r w:rsidR="007B49B5" w:rsidRPr="00F86455">
        <w:rPr>
          <w:rFonts w:ascii="Times New Roman" w:hAnsi="Times New Roman" w:cs="Times New Roman"/>
          <w:sz w:val="28"/>
          <w:szCs w:val="28"/>
        </w:rPr>
        <w:t>Associée aux Communautés depuis 1961, la Grèce s’était retrouvée isolée diplomatiquement à la suite du coup d’Etat militaire de 1967. En 1974, la chute du régime des colonels et le retour à la démocratie rapprochent la République hellénique de l’Europe occidentale. La Grèce dépose sa candidature en 1975, mais elle doit rattraper son retard économique avant de devenir le 1er janvier 1981 le dixième membre des Communautés européennes.</w:t>
      </w:r>
    </w:p>
    <w:p w:rsidR="000A7BD7" w:rsidRPr="00F86455" w:rsidRDefault="000A7BD7" w:rsidP="007B49B5">
      <w:pPr>
        <w:pStyle w:val="PargrafodaLista"/>
        <w:jc w:val="both"/>
        <w:rPr>
          <w:rFonts w:ascii="Times New Roman" w:hAnsi="Times New Roman" w:cs="Times New Roman"/>
          <w:sz w:val="28"/>
          <w:szCs w:val="28"/>
        </w:rPr>
      </w:pPr>
    </w:p>
    <w:p w:rsidR="000A7BD7" w:rsidRPr="00F86455" w:rsidRDefault="000A7BD7" w:rsidP="007B49B5">
      <w:pPr>
        <w:pStyle w:val="PargrafodaLista"/>
        <w:jc w:val="both"/>
        <w:rPr>
          <w:rFonts w:ascii="Times New Roman" w:hAnsi="Times New Roman" w:cs="Times New Roman"/>
          <w:sz w:val="28"/>
          <w:szCs w:val="28"/>
        </w:rPr>
      </w:pPr>
      <w:r w:rsidRPr="00F86455">
        <w:rPr>
          <w:rFonts w:ascii="Times New Roman" w:hAnsi="Times New Roman" w:cs="Times New Roman"/>
          <w:sz w:val="28"/>
          <w:szCs w:val="28"/>
        </w:rPr>
        <w:t>Source : Toute l’Europe.eu</w:t>
      </w:r>
    </w:p>
    <w:p w:rsidR="00DC5E66" w:rsidRPr="00F86455" w:rsidRDefault="00DC5E66" w:rsidP="007B49B5">
      <w:pPr>
        <w:pStyle w:val="PargrafodaLista"/>
        <w:jc w:val="both"/>
        <w:rPr>
          <w:rFonts w:ascii="Times New Roman" w:hAnsi="Times New Roman" w:cs="Times New Roman"/>
          <w:sz w:val="28"/>
          <w:szCs w:val="28"/>
        </w:rPr>
      </w:pPr>
    </w:p>
    <w:p w:rsidR="000A7BD7" w:rsidRDefault="000A7BD7" w:rsidP="007B49B5">
      <w:pPr>
        <w:pStyle w:val="PargrafodaLista"/>
        <w:jc w:val="both"/>
        <w:rPr>
          <w:rFonts w:ascii="Times New Roman" w:hAnsi="Times New Roman" w:cs="Times New Roman"/>
          <w:sz w:val="28"/>
          <w:szCs w:val="28"/>
        </w:rPr>
      </w:pPr>
    </w:p>
    <w:p w:rsidR="00C376A7" w:rsidRDefault="00C376A7" w:rsidP="007B49B5">
      <w:pPr>
        <w:pStyle w:val="PargrafodaLista"/>
        <w:jc w:val="both"/>
        <w:rPr>
          <w:rFonts w:ascii="Times New Roman" w:hAnsi="Times New Roman" w:cs="Times New Roman"/>
          <w:sz w:val="28"/>
          <w:szCs w:val="28"/>
        </w:rPr>
      </w:pPr>
    </w:p>
    <w:p w:rsidR="00C376A7" w:rsidRDefault="00C376A7" w:rsidP="007B49B5">
      <w:pPr>
        <w:pStyle w:val="PargrafodaLista"/>
        <w:jc w:val="both"/>
        <w:rPr>
          <w:rFonts w:ascii="Times New Roman" w:hAnsi="Times New Roman" w:cs="Times New Roman"/>
          <w:sz w:val="28"/>
          <w:szCs w:val="28"/>
        </w:rPr>
      </w:pPr>
    </w:p>
    <w:p w:rsidR="00C376A7" w:rsidRDefault="00C376A7" w:rsidP="007B49B5">
      <w:pPr>
        <w:pStyle w:val="PargrafodaLista"/>
        <w:jc w:val="both"/>
        <w:rPr>
          <w:rFonts w:ascii="Times New Roman" w:hAnsi="Times New Roman" w:cs="Times New Roman"/>
          <w:sz w:val="28"/>
          <w:szCs w:val="28"/>
        </w:rPr>
      </w:pPr>
    </w:p>
    <w:p w:rsidR="00C376A7" w:rsidRDefault="00C376A7" w:rsidP="007B49B5">
      <w:pPr>
        <w:pStyle w:val="PargrafodaLista"/>
        <w:jc w:val="both"/>
        <w:rPr>
          <w:rFonts w:ascii="Times New Roman" w:hAnsi="Times New Roman" w:cs="Times New Roman"/>
          <w:sz w:val="28"/>
          <w:szCs w:val="28"/>
        </w:rPr>
      </w:pPr>
    </w:p>
    <w:p w:rsidR="00C376A7" w:rsidRDefault="00C376A7" w:rsidP="007B49B5">
      <w:pPr>
        <w:pStyle w:val="PargrafodaLista"/>
        <w:jc w:val="both"/>
        <w:rPr>
          <w:rFonts w:ascii="Times New Roman" w:hAnsi="Times New Roman" w:cs="Times New Roman"/>
          <w:sz w:val="28"/>
          <w:szCs w:val="28"/>
        </w:rPr>
      </w:pPr>
    </w:p>
    <w:p w:rsidR="00C376A7" w:rsidRDefault="00C376A7" w:rsidP="007B49B5">
      <w:pPr>
        <w:pStyle w:val="PargrafodaLista"/>
        <w:jc w:val="both"/>
        <w:rPr>
          <w:rFonts w:ascii="Times New Roman" w:hAnsi="Times New Roman" w:cs="Times New Roman"/>
          <w:sz w:val="28"/>
          <w:szCs w:val="28"/>
        </w:rPr>
      </w:pPr>
    </w:p>
    <w:p w:rsidR="00C376A7" w:rsidRPr="00F86455" w:rsidRDefault="00C376A7" w:rsidP="007B49B5">
      <w:pPr>
        <w:pStyle w:val="PargrafodaLista"/>
        <w:jc w:val="both"/>
        <w:rPr>
          <w:rFonts w:ascii="Times New Roman" w:hAnsi="Times New Roman" w:cs="Times New Roman"/>
          <w:sz w:val="28"/>
          <w:szCs w:val="28"/>
        </w:rPr>
      </w:pPr>
      <w:bookmarkStart w:id="0" w:name="_GoBack"/>
      <w:bookmarkEnd w:id="0"/>
    </w:p>
    <w:p w:rsidR="00DC5E66" w:rsidRPr="00F86455" w:rsidRDefault="00DC5E66" w:rsidP="007B49B5">
      <w:pPr>
        <w:pStyle w:val="PargrafodaLista"/>
        <w:jc w:val="both"/>
        <w:rPr>
          <w:rFonts w:ascii="Times New Roman" w:hAnsi="Times New Roman" w:cs="Times New Roman"/>
          <w:sz w:val="28"/>
          <w:szCs w:val="28"/>
        </w:rPr>
      </w:pPr>
    </w:p>
    <w:p w:rsidR="0090443D" w:rsidRPr="00F86455" w:rsidRDefault="00724E77" w:rsidP="007B49B5">
      <w:pPr>
        <w:pStyle w:val="PargrafodaLista"/>
        <w:jc w:val="both"/>
        <w:rPr>
          <w:rFonts w:ascii="Times New Roman" w:hAnsi="Times New Roman" w:cs="Times New Roman"/>
          <w:sz w:val="28"/>
          <w:szCs w:val="28"/>
        </w:rPr>
      </w:pPr>
      <w:r w:rsidRPr="00F86455">
        <w:rPr>
          <w:rFonts w:ascii="Times New Roman" w:hAnsi="Times New Roman" w:cs="Times New Roman"/>
          <w:sz w:val="28"/>
          <w:szCs w:val="28"/>
        </w:rPr>
        <w:lastRenderedPageBreak/>
        <w:t xml:space="preserve">Titre : </w:t>
      </w:r>
      <w:r w:rsidR="00DC5E66" w:rsidRPr="00F86455">
        <w:rPr>
          <w:rFonts w:ascii="Times New Roman" w:hAnsi="Times New Roman" w:cs="Times New Roman"/>
          <w:sz w:val="28"/>
          <w:szCs w:val="28"/>
        </w:rPr>
        <w:t xml:space="preserve">Le </w:t>
      </w:r>
      <w:r w:rsidR="0090443D" w:rsidRPr="00F86455">
        <w:rPr>
          <w:rFonts w:ascii="Times New Roman" w:hAnsi="Times New Roman" w:cs="Times New Roman"/>
          <w:sz w:val="28"/>
          <w:szCs w:val="28"/>
        </w:rPr>
        <w:t xml:space="preserve"> </w:t>
      </w:r>
      <w:r w:rsidRPr="00F86455">
        <w:rPr>
          <w:rFonts w:ascii="Times New Roman" w:hAnsi="Times New Roman" w:cs="Times New Roman"/>
          <w:sz w:val="28"/>
          <w:szCs w:val="28"/>
        </w:rPr>
        <w:t xml:space="preserve">9 novembre 1989 - </w:t>
      </w:r>
      <w:r w:rsidR="0090443D" w:rsidRPr="00F86455">
        <w:rPr>
          <w:rFonts w:ascii="Times New Roman" w:hAnsi="Times New Roman" w:cs="Times New Roman"/>
          <w:sz w:val="28"/>
          <w:szCs w:val="28"/>
        </w:rPr>
        <w:t xml:space="preserve"> le Mur tombe</w:t>
      </w:r>
    </w:p>
    <w:p w:rsidR="009C338E" w:rsidRPr="00F86455" w:rsidRDefault="009C338E" w:rsidP="007B49B5">
      <w:pPr>
        <w:pStyle w:val="PargrafodaLista"/>
        <w:jc w:val="both"/>
        <w:rPr>
          <w:rFonts w:ascii="Times New Roman" w:hAnsi="Times New Roman" w:cs="Times New Roman"/>
          <w:sz w:val="28"/>
          <w:szCs w:val="28"/>
        </w:rPr>
      </w:pPr>
    </w:p>
    <w:p w:rsidR="009C338E" w:rsidRPr="00F86455" w:rsidRDefault="00D06B02" w:rsidP="007B49B5">
      <w:pPr>
        <w:pStyle w:val="PargrafodaLista"/>
        <w:jc w:val="both"/>
        <w:rPr>
          <w:rFonts w:ascii="Times New Roman" w:hAnsi="Times New Roman" w:cs="Times New Roman"/>
          <w:sz w:val="28"/>
          <w:szCs w:val="28"/>
        </w:rPr>
      </w:pPr>
      <w:r>
        <w:rPr>
          <w:rFonts w:ascii="Times New Roman" w:hAnsi="Times New Roman" w:cs="Times New Roman"/>
          <w:sz w:val="28"/>
          <w:szCs w:val="28"/>
        </w:rPr>
        <w:t xml:space="preserve">Sujet : </w:t>
      </w:r>
      <w:r w:rsidR="009C338E" w:rsidRPr="00F86455">
        <w:rPr>
          <w:rFonts w:ascii="Times New Roman" w:hAnsi="Times New Roman" w:cs="Times New Roman"/>
          <w:sz w:val="28"/>
          <w:szCs w:val="28"/>
        </w:rPr>
        <w:t>En 1989, la chute inattendue du Mur de Berlin bouleverse l’ordre international issu de la Seconde Guerre mondiale et la partie est-allemande intègre la communauté au sein de l'Allemagne réunifiée.</w:t>
      </w:r>
      <w:r w:rsidR="00E3046C" w:rsidRPr="00F86455">
        <w:rPr>
          <w:rFonts w:ascii="Times New Roman" w:hAnsi="Times New Roman" w:cs="Times New Roman"/>
          <w:sz w:val="28"/>
          <w:szCs w:val="28"/>
        </w:rPr>
        <w:t xml:space="preserve"> Emblème d'un monde bipolaire au lendemain de la Seconde Guerre mondiale, le Mur de Berlin est une page de l'Histoire à lui tout seul.</w:t>
      </w:r>
    </w:p>
    <w:p w:rsidR="0090443D" w:rsidRPr="00F86455" w:rsidRDefault="0090443D" w:rsidP="007B49B5">
      <w:pPr>
        <w:pStyle w:val="PargrafodaLista"/>
        <w:jc w:val="both"/>
        <w:rPr>
          <w:rFonts w:ascii="Times New Roman" w:hAnsi="Times New Roman" w:cs="Times New Roman"/>
          <w:sz w:val="28"/>
          <w:szCs w:val="28"/>
        </w:rPr>
      </w:pPr>
    </w:p>
    <w:p w:rsidR="0090443D" w:rsidRPr="00F86455" w:rsidRDefault="0090443D" w:rsidP="007B49B5">
      <w:pPr>
        <w:pStyle w:val="PargrafodaLista"/>
        <w:jc w:val="both"/>
        <w:rPr>
          <w:rFonts w:ascii="Times New Roman" w:hAnsi="Times New Roman" w:cs="Times New Roman"/>
          <w:sz w:val="28"/>
          <w:szCs w:val="28"/>
        </w:rPr>
      </w:pPr>
      <w:r w:rsidRPr="00F86455">
        <w:rPr>
          <w:rFonts w:ascii="Times New Roman" w:hAnsi="Times New Roman" w:cs="Times New Roman"/>
          <w:sz w:val="28"/>
          <w:szCs w:val="28"/>
        </w:rPr>
        <w:t>Source : Toute l’Europe.eu</w:t>
      </w:r>
    </w:p>
    <w:p w:rsidR="0090443D" w:rsidRPr="00F86455" w:rsidRDefault="0090443D" w:rsidP="007B49B5">
      <w:pPr>
        <w:pStyle w:val="PargrafodaLista"/>
        <w:jc w:val="both"/>
        <w:rPr>
          <w:rFonts w:ascii="Times New Roman" w:hAnsi="Times New Roman" w:cs="Times New Roman"/>
          <w:sz w:val="28"/>
          <w:szCs w:val="28"/>
        </w:rPr>
      </w:pPr>
    </w:p>
    <w:p w:rsidR="00635C99" w:rsidRPr="00F86455" w:rsidRDefault="00635C99" w:rsidP="007B49B5">
      <w:pPr>
        <w:pStyle w:val="PargrafodaLista"/>
        <w:jc w:val="both"/>
        <w:rPr>
          <w:rFonts w:ascii="Times New Roman" w:hAnsi="Times New Roman" w:cs="Times New Roman"/>
          <w:sz w:val="28"/>
          <w:szCs w:val="28"/>
        </w:rPr>
      </w:pPr>
    </w:p>
    <w:p w:rsidR="00724E77" w:rsidRPr="00F86455" w:rsidRDefault="00724E77" w:rsidP="007B49B5">
      <w:pPr>
        <w:pStyle w:val="PargrafodaLista"/>
        <w:jc w:val="both"/>
        <w:rPr>
          <w:rFonts w:ascii="Times New Roman" w:hAnsi="Times New Roman" w:cs="Times New Roman"/>
          <w:sz w:val="28"/>
          <w:szCs w:val="28"/>
        </w:rPr>
      </w:pPr>
    </w:p>
    <w:p w:rsidR="00635C99" w:rsidRPr="00F86455" w:rsidRDefault="00635C99" w:rsidP="007B49B5">
      <w:pPr>
        <w:pStyle w:val="PargrafodaLista"/>
        <w:jc w:val="both"/>
        <w:rPr>
          <w:rFonts w:ascii="Times New Roman" w:hAnsi="Times New Roman" w:cs="Times New Roman"/>
          <w:sz w:val="28"/>
          <w:szCs w:val="28"/>
        </w:rPr>
      </w:pPr>
    </w:p>
    <w:p w:rsidR="00724E77" w:rsidRPr="00F86455" w:rsidRDefault="00724E77" w:rsidP="007B49B5">
      <w:pPr>
        <w:pStyle w:val="PargrafodaLista"/>
        <w:jc w:val="both"/>
        <w:rPr>
          <w:rFonts w:ascii="Times New Roman" w:hAnsi="Times New Roman" w:cs="Times New Roman"/>
          <w:sz w:val="28"/>
          <w:szCs w:val="28"/>
        </w:rPr>
      </w:pPr>
    </w:p>
    <w:p w:rsidR="00635C99" w:rsidRPr="00F86455" w:rsidRDefault="00724E77" w:rsidP="007B49B5">
      <w:pPr>
        <w:pStyle w:val="PargrafodaLista"/>
        <w:jc w:val="both"/>
        <w:rPr>
          <w:rFonts w:ascii="Times New Roman" w:hAnsi="Times New Roman" w:cs="Times New Roman"/>
          <w:sz w:val="28"/>
          <w:szCs w:val="28"/>
        </w:rPr>
      </w:pPr>
      <w:r w:rsidRPr="00F86455">
        <w:rPr>
          <w:rFonts w:ascii="Times New Roman" w:hAnsi="Times New Roman" w:cs="Times New Roman"/>
          <w:sz w:val="28"/>
          <w:szCs w:val="28"/>
        </w:rPr>
        <w:t xml:space="preserve">Titre : </w:t>
      </w:r>
      <w:proofErr w:type="spellStart"/>
      <w:r w:rsidR="00635C99" w:rsidRPr="00F86455">
        <w:rPr>
          <w:rFonts w:ascii="Times New Roman" w:hAnsi="Times New Roman" w:cs="Times New Roman"/>
          <w:sz w:val="28"/>
          <w:szCs w:val="28"/>
        </w:rPr>
        <w:t>Mstislav</w:t>
      </w:r>
      <w:proofErr w:type="spellEnd"/>
      <w:r w:rsidR="00635C99" w:rsidRPr="00F86455">
        <w:rPr>
          <w:rFonts w:ascii="Times New Roman" w:hAnsi="Times New Roman" w:cs="Times New Roman"/>
          <w:sz w:val="28"/>
          <w:szCs w:val="28"/>
        </w:rPr>
        <w:t xml:space="preserve"> Rostropovitch – Mur Berlin</w:t>
      </w:r>
    </w:p>
    <w:p w:rsidR="00635C99" w:rsidRPr="00F86455" w:rsidRDefault="00635C99" w:rsidP="007B49B5">
      <w:pPr>
        <w:pStyle w:val="PargrafodaLista"/>
        <w:jc w:val="both"/>
        <w:rPr>
          <w:rFonts w:ascii="Times New Roman" w:hAnsi="Times New Roman" w:cs="Times New Roman"/>
          <w:sz w:val="28"/>
          <w:szCs w:val="28"/>
        </w:rPr>
      </w:pPr>
    </w:p>
    <w:p w:rsidR="00635C99" w:rsidRPr="00F86455" w:rsidRDefault="00D06B02" w:rsidP="007B49B5">
      <w:pPr>
        <w:pStyle w:val="PargrafodaLista"/>
        <w:jc w:val="both"/>
        <w:rPr>
          <w:rFonts w:ascii="Times New Roman" w:hAnsi="Times New Roman" w:cs="Times New Roman"/>
          <w:sz w:val="28"/>
          <w:szCs w:val="28"/>
        </w:rPr>
      </w:pPr>
      <w:r>
        <w:rPr>
          <w:rFonts w:ascii="Times New Roman" w:hAnsi="Times New Roman" w:cs="Times New Roman"/>
          <w:sz w:val="28"/>
          <w:szCs w:val="28"/>
        </w:rPr>
        <w:t xml:space="preserve">Sujet : </w:t>
      </w:r>
      <w:r w:rsidR="00635C99" w:rsidRPr="00F86455">
        <w:rPr>
          <w:rFonts w:ascii="Times New Roman" w:hAnsi="Times New Roman" w:cs="Times New Roman"/>
          <w:sz w:val="28"/>
          <w:szCs w:val="28"/>
        </w:rPr>
        <w:t xml:space="preserve">Dès le 9 novembre, les Berlinois entament la destruction du Mur. Présent à Berlin, le violoncelliste virtuose </w:t>
      </w:r>
      <w:proofErr w:type="spellStart"/>
      <w:r w:rsidR="00635C99" w:rsidRPr="00F86455">
        <w:rPr>
          <w:rFonts w:ascii="Times New Roman" w:hAnsi="Times New Roman" w:cs="Times New Roman"/>
          <w:sz w:val="28"/>
          <w:szCs w:val="28"/>
        </w:rPr>
        <w:t>Mstislav</w:t>
      </w:r>
      <w:proofErr w:type="spellEnd"/>
      <w:r w:rsidR="00635C99" w:rsidRPr="00F86455">
        <w:rPr>
          <w:rFonts w:ascii="Times New Roman" w:hAnsi="Times New Roman" w:cs="Times New Roman"/>
          <w:sz w:val="28"/>
          <w:szCs w:val="28"/>
        </w:rPr>
        <w:t xml:space="preserve"> Rostropovitch, qui avait dû s'exiler à l'Ouest pour ses prises de position en URSS, vient encourager les démolisseurs en jouant du violoncelle au pied du Mur. La photographie de cet événement deviendra célèbre et sera l'un des symboles de la chute du bloc communiste en Europe.</w:t>
      </w:r>
    </w:p>
    <w:p w:rsidR="00635C99" w:rsidRPr="00F86455" w:rsidRDefault="00635C99" w:rsidP="007B49B5">
      <w:pPr>
        <w:pStyle w:val="PargrafodaLista"/>
        <w:jc w:val="both"/>
        <w:rPr>
          <w:rFonts w:ascii="Times New Roman" w:hAnsi="Times New Roman" w:cs="Times New Roman"/>
          <w:sz w:val="28"/>
          <w:szCs w:val="28"/>
        </w:rPr>
      </w:pPr>
    </w:p>
    <w:p w:rsidR="00565EB4" w:rsidRPr="00F86455" w:rsidRDefault="00565EB4" w:rsidP="007B49B5">
      <w:pPr>
        <w:pStyle w:val="PargrafodaLista"/>
        <w:jc w:val="both"/>
        <w:rPr>
          <w:rFonts w:ascii="Times New Roman" w:hAnsi="Times New Roman" w:cs="Times New Roman"/>
          <w:sz w:val="28"/>
          <w:szCs w:val="28"/>
        </w:rPr>
      </w:pPr>
      <w:r w:rsidRPr="00F86455">
        <w:rPr>
          <w:rFonts w:ascii="Times New Roman" w:hAnsi="Times New Roman" w:cs="Times New Roman"/>
          <w:sz w:val="28"/>
          <w:szCs w:val="28"/>
        </w:rPr>
        <w:t>Source :</w:t>
      </w:r>
    </w:p>
    <w:p w:rsidR="00565EB4" w:rsidRPr="00F86455" w:rsidRDefault="00565EB4" w:rsidP="007B49B5">
      <w:pPr>
        <w:pStyle w:val="PargrafodaLista"/>
        <w:jc w:val="both"/>
        <w:rPr>
          <w:rFonts w:ascii="Times New Roman" w:hAnsi="Times New Roman" w:cs="Times New Roman"/>
          <w:sz w:val="28"/>
          <w:szCs w:val="28"/>
        </w:rPr>
      </w:pPr>
      <w:r w:rsidRPr="00F86455">
        <w:rPr>
          <w:rFonts w:ascii="Times New Roman" w:hAnsi="Times New Roman" w:cs="Times New Roman"/>
          <w:sz w:val="28"/>
          <w:szCs w:val="28"/>
        </w:rPr>
        <w:t>La croix</w:t>
      </w:r>
      <w:r w:rsidR="00F86455" w:rsidRPr="00F86455">
        <w:rPr>
          <w:rFonts w:ascii="Times New Roman" w:hAnsi="Times New Roman" w:cs="Times New Roman"/>
          <w:sz w:val="28"/>
          <w:szCs w:val="28"/>
        </w:rPr>
        <w:t>.fr</w:t>
      </w:r>
    </w:p>
    <w:sectPr w:rsidR="00565EB4" w:rsidRPr="00F86455" w:rsidSect="00F86455">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E17F9"/>
    <w:multiLevelType w:val="hybridMultilevel"/>
    <w:tmpl w:val="F458895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703"/>
    <w:rsid w:val="000A7BD7"/>
    <w:rsid w:val="00206E56"/>
    <w:rsid w:val="00255026"/>
    <w:rsid w:val="00354D24"/>
    <w:rsid w:val="00565EB4"/>
    <w:rsid w:val="00594703"/>
    <w:rsid w:val="00635C99"/>
    <w:rsid w:val="00690142"/>
    <w:rsid w:val="00724E77"/>
    <w:rsid w:val="007524F2"/>
    <w:rsid w:val="007B49B5"/>
    <w:rsid w:val="008C2B0F"/>
    <w:rsid w:val="0090443D"/>
    <w:rsid w:val="009502CA"/>
    <w:rsid w:val="009820DD"/>
    <w:rsid w:val="009C338E"/>
    <w:rsid w:val="00A43594"/>
    <w:rsid w:val="00B7509F"/>
    <w:rsid w:val="00BC54A0"/>
    <w:rsid w:val="00C376A7"/>
    <w:rsid w:val="00D06B02"/>
    <w:rsid w:val="00D3735B"/>
    <w:rsid w:val="00DC5E66"/>
    <w:rsid w:val="00E3046C"/>
    <w:rsid w:val="00EA4B38"/>
    <w:rsid w:val="00F160F1"/>
    <w:rsid w:val="00F20548"/>
    <w:rsid w:val="00F8645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5B"/>
    <w:rPr>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7524F2"/>
    <w:rPr>
      <w:color w:val="0000FF" w:themeColor="hyperlink"/>
      <w:u w:val="single"/>
    </w:rPr>
  </w:style>
  <w:style w:type="paragraph" w:styleId="PargrafodaLista">
    <w:name w:val="List Paragraph"/>
    <w:basedOn w:val="Normal"/>
    <w:uiPriority w:val="34"/>
    <w:qFormat/>
    <w:rsid w:val="00B750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35B"/>
    <w:rPr>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7524F2"/>
    <w:rPr>
      <w:color w:val="0000FF" w:themeColor="hyperlink"/>
      <w:u w:val="single"/>
    </w:rPr>
  </w:style>
  <w:style w:type="paragraph" w:styleId="PargrafodaLista">
    <w:name w:val="List Paragraph"/>
    <w:basedOn w:val="Normal"/>
    <w:uiPriority w:val="34"/>
    <w:qFormat/>
    <w:rsid w:val="00B75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4</Pages>
  <Words>723</Words>
  <Characters>3906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Conceição Jacinto</dc:creator>
  <cp:lastModifiedBy>Conceição Jacinto</cp:lastModifiedBy>
  <cp:revision>16</cp:revision>
  <dcterms:created xsi:type="dcterms:W3CDTF">2019-01-11T11:02:00Z</dcterms:created>
  <dcterms:modified xsi:type="dcterms:W3CDTF">2019-01-27T15:54:00Z</dcterms:modified>
</cp:coreProperties>
</file>