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03F" w:rsidRDefault="00543719" w:rsidP="000703CA">
      <w:pPr>
        <w:sectPr w:rsidR="00D5403F">
          <w:pgSz w:w="15840" w:h="12240" w:orient="landscape"/>
          <w:pgMar w:top="720" w:right="720" w:bottom="720" w:left="720" w:header="720" w:footer="720" w:gutter="0"/>
          <w:cols w:space="720"/>
          <w:docGrid w:linePitch="360"/>
        </w:sectPr>
      </w:pPr>
      <w:r>
        <w:rPr>
          <w:noProof/>
          <w:lang w:val="fr-FR" w:eastAsia="fr-FR"/>
        </w:rPr>
        <mc:AlternateContent>
          <mc:Choice Requires="wps">
            <w:drawing>
              <wp:anchor distT="0" distB="0" distL="114300" distR="114300" simplePos="0" relativeHeight="251659264" behindDoc="0" locked="0" layoutInCell="1" allowOverlap="1" wp14:anchorId="59466025" wp14:editId="7BE34341">
                <wp:simplePos x="0" y="0"/>
                <wp:positionH relativeFrom="margin">
                  <wp:posOffset>6864114</wp:posOffset>
                </wp:positionH>
                <wp:positionV relativeFrom="margin">
                  <wp:posOffset>204470</wp:posOffset>
                </wp:positionV>
                <wp:extent cx="2626995" cy="2152650"/>
                <wp:effectExtent l="0" t="0" r="1905"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2152650"/>
                        </a:xfrm>
                        <a:prstGeom prst="rect">
                          <a:avLst/>
                        </a:prstGeom>
                        <a:gradFill rotWithShape="0">
                          <a:gsLst>
                            <a:gs pos="0">
                              <a:schemeClr val="accent1">
                                <a:lumMod val="100000"/>
                                <a:lumOff val="0"/>
                              </a:schemeClr>
                            </a:gs>
                            <a:gs pos="100000">
                              <a:schemeClr val="accent1">
                                <a:lumMod val="40000"/>
                                <a:lumOff val="6000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03F" w:rsidRDefault="000703CA" w:rsidP="00C038E1">
                            <w:pPr>
                              <w:pStyle w:val="ListadeFolhetos"/>
                            </w:pPr>
                            <w:r w:rsidRPr="000703CA">
                              <w:rPr>
                                <w:noProof/>
                                <w:lang w:val="fr-FR" w:eastAsia="fr-FR"/>
                              </w:rPr>
                              <w:drawing>
                                <wp:inline distT="0" distB="0" distL="0" distR="0" wp14:anchorId="0D6D8355" wp14:editId="3D541178">
                                  <wp:extent cx="3861164" cy="2142350"/>
                                  <wp:effectExtent l="171450" t="171450" r="387350" b="353695"/>
                                  <wp:docPr id="3" name="Imagem 3" descr="Resultado de imagem para boca de inf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boca de inferno"/>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49000"/>
                                                    </a14:imgEffect>
                                                  </a14:imgLayer>
                                                </a14:imgProps>
                                              </a:ext>
                                              <a:ext uri="{28A0092B-C50C-407E-A947-70E740481C1C}">
                                                <a14:useLocalDpi xmlns:a14="http://schemas.microsoft.com/office/drawing/2010/main" val="0"/>
                                              </a:ext>
                                            </a:extLst>
                                          </a:blip>
                                          <a:srcRect/>
                                          <a:stretch>
                                            <a:fillRect/>
                                          </a:stretch>
                                        </pic:blipFill>
                                        <pic:spPr bwMode="auto">
                                          <a:xfrm>
                                            <a:off x="0" y="0"/>
                                            <a:ext cx="3873259" cy="2149061"/>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40.5pt;margin-top:16.1pt;width:206.85pt;height:1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" fillcolor="#4f81bd [3204]" stroked="f">
                <v:fill color2="#b8cce4 [1300]" focusposition=",1" focussize="" focus="100%" type="gradientRadial">
                  <o:fill v:ext="view" type="gradientCenter"/>
                </v:fill>
                <v:textbox>
                  <w:txbxContent>
                    <w:p w:rsidR="00D5403F" w:rsidRDefault="000703CA" w:rsidP="00C038E1">
                      <w:pPr>
                        <w:pStyle w:val="ListadeFolhetos"/>
                      </w:pPr>
                      <w:r w:rsidRPr="000703CA">
                        <w:rPr>
                          <w:noProof/>
                          <w:lang w:val="fr-FR" w:eastAsia="fr-FR"/>
                        </w:rPr>
                        <w:drawing>
                          <wp:inline distT="0" distB="0" distL="0" distR="0" wp14:anchorId="0D6D8355" wp14:editId="3D541178">
                            <wp:extent cx="3861164" cy="2142350"/>
                            <wp:effectExtent l="171450" t="171450" r="387350" b="353695"/>
                            <wp:docPr id="3" name="Imagem 3" descr="Resultado de imagem para boca de inf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boca de inferno"/>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49000"/>
                                              </a14:imgEffect>
                                            </a14:imgLayer>
                                          </a14:imgProps>
                                        </a:ext>
                                        <a:ext uri="{28A0092B-C50C-407E-A947-70E740481C1C}">
                                          <a14:useLocalDpi xmlns:a14="http://schemas.microsoft.com/office/drawing/2010/main" val="0"/>
                                        </a:ext>
                                      </a:extLst>
                                    </a:blip>
                                    <a:srcRect/>
                                    <a:stretch>
                                      <a:fillRect/>
                                    </a:stretch>
                                  </pic:blipFill>
                                  <pic:spPr bwMode="auto">
                                    <a:xfrm>
                                      <a:off x="0" y="0"/>
                                      <a:ext cx="3873259" cy="2149061"/>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margin" anchory="margin"/>
              </v:rect>
            </w:pict>
          </mc:Fallback>
        </mc:AlternateContent>
      </w:r>
      <w:r w:rsidR="00BF0A7B">
        <w:rPr>
          <w:noProof/>
          <w:lang w:val="fr-FR" w:eastAsia="fr-FR"/>
        </w:rPr>
        <mc:AlternateContent>
          <mc:Choice Requires="wps">
            <w:drawing>
              <wp:anchor distT="0" distB="0" distL="114300" distR="114300" simplePos="0" relativeHeight="251666432" behindDoc="0" locked="0" layoutInCell="1" allowOverlap="1" wp14:anchorId="7143598F" wp14:editId="3FCFC3C0">
                <wp:simplePos x="0" y="0"/>
                <wp:positionH relativeFrom="column">
                  <wp:posOffset>7219950</wp:posOffset>
                </wp:positionH>
                <wp:positionV relativeFrom="paragraph">
                  <wp:posOffset>2697480</wp:posOffset>
                </wp:positionV>
                <wp:extent cx="2266950" cy="3933825"/>
                <wp:effectExtent l="0" t="0" r="19050" b="2857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933825"/>
                        </a:xfrm>
                        <a:prstGeom prst="rect">
                          <a:avLst/>
                        </a:prstGeom>
                        <a:solidFill>
                          <a:srgbClr val="FFFFFF"/>
                        </a:solidFill>
                        <a:ln w="9525">
                          <a:solidFill>
                            <a:schemeClr val="bg1"/>
                          </a:solidFill>
                          <a:miter lim="800000"/>
                          <a:headEnd/>
                          <a:tailEnd/>
                        </a:ln>
                      </wps:spPr>
                      <wps:txbx>
                        <w:txbxContent>
                          <w:p w:rsidR="005135E3" w:rsidRPr="006019D4" w:rsidRDefault="005135E3">
                            <w:pPr>
                              <w:rPr>
                                <w:lang w:val="en-US"/>
                              </w:rPr>
                            </w:pPr>
                            <w:r w:rsidRPr="005135E3">
                              <w:rPr>
                                <w:sz w:val="28"/>
                                <w:szCs w:val="28"/>
                                <w:lang w:val="en-US"/>
                              </w:rPr>
                              <w:t xml:space="preserve">Today, the sea with violent and ruthless </w:t>
                            </w:r>
                            <w:r w:rsidRPr="006019D4">
                              <w:rPr>
                                <w:sz w:val="28"/>
                                <w:szCs w:val="28"/>
                                <w:lang w:val="en-US"/>
                              </w:rPr>
                              <w:t>clashes</w:t>
                            </w:r>
                            <w:r w:rsidRPr="005135E3">
                              <w:rPr>
                                <w:sz w:val="28"/>
                                <w:szCs w:val="28"/>
                                <w:lang w:val="en-US"/>
                              </w:rPr>
                              <w:t xml:space="preserve"> rises in a deadly white foam for tens of meters, continuing to erode the millennial rock, thus increasing the spectacular and dimension of the Boca do Inferno</w:t>
                            </w:r>
                            <w:r w:rsidRPr="006019D4">
                              <w:rPr>
                                <w:lang w:val="en-US"/>
                              </w:rPr>
                              <w:t>.</w:t>
                            </w:r>
                          </w:p>
                          <w:p w:rsidR="00203657" w:rsidRPr="006019D4" w:rsidRDefault="00203657">
                            <w:pPr>
                              <w:rPr>
                                <w:sz w:val="28"/>
                                <w:szCs w:val="28"/>
                                <w:lang w:val="en-US"/>
                              </w:rPr>
                            </w:pPr>
                            <w:r w:rsidRPr="006019D4">
                              <w:rPr>
                                <w:sz w:val="28"/>
                                <w:szCs w:val="28"/>
                                <w:lang w:val="en-US"/>
                              </w:rPr>
                              <w:t>On days of rough seas you can hear the sound of water striking the rocks, a noise so unique that it is analogous to the name of the place.</w:t>
                            </w:r>
                          </w:p>
                          <w:p w:rsidR="005135E3" w:rsidRPr="005135E3" w:rsidRDefault="005135E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68.5pt;margin-top:212.4pt;width:178.5pt;height:30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" strokecolor="white [3212]">
                <v:textbox>
                  <w:txbxContent>
                    <w:p w:rsidR="005135E3" w:rsidRPr="006019D4" w:rsidRDefault="005135E3">
                      <w:pPr>
                        <w:rPr>
                          <w:lang w:val="en-US"/>
                        </w:rPr>
                      </w:pPr>
                      <w:r w:rsidRPr="005135E3">
                        <w:rPr>
                          <w:sz w:val="28"/>
                          <w:szCs w:val="28"/>
                          <w:lang w:val="en-US"/>
                        </w:rPr>
                        <w:t xml:space="preserve">Today, the sea with violent and ruthless </w:t>
                      </w:r>
                      <w:r w:rsidRPr="006019D4">
                        <w:rPr>
                          <w:sz w:val="28"/>
                          <w:szCs w:val="28"/>
                          <w:lang w:val="en-US"/>
                        </w:rPr>
                        <w:t>clashes</w:t>
                      </w:r>
                      <w:r w:rsidRPr="005135E3">
                        <w:rPr>
                          <w:sz w:val="28"/>
                          <w:szCs w:val="28"/>
                          <w:lang w:val="en-US"/>
                        </w:rPr>
                        <w:t xml:space="preserve"> rises in a deadly white foam for tens of meters, continuing to erode the millennial rock, thus increasing the spectacular and dimension of the Boca do Inferno</w:t>
                      </w:r>
                      <w:r w:rsidRPr="006019D4">
                        <w:rPr>
                          <w:lang w:val="en-US"/>
                        </w:rPr>
                        <w:t>.</w:t>
                      </w:r>
                    </w:p>
                    <w:p w:rsidR="00203657" w:rsidRPr="006019D4" w:rsidRDefault="00203657">
                      <w:pPr>
                        <w:rPr>
                          <w:sz w:val="28"/>
                          <w:szCs w:val="28"/>
                          <w:lang w:val="en-US"/>
                        </w:rPr>
                      </w:pPr>
                      <w:r w:rsidRPr="006019D4">
                        <w:rPr>
                          <w:sz w:val="28"/>
                          <w:szCs w:val="28"/>
                          <w:lang w:val="en-US"/>
                        </w:rPr>
                        <w:t>On days of rough seas you can hear the sound of water striking the rocks, a noise so unique that it is analogous to the name of the place.</w:t>
                      </w:r>
                    </w:p>
                    <w:p w:rsidR="005135E3" w:rsidRPr="005135E3" w:rsidRDefault="005135E3">
                      <w:pPr>
                        <w:rPr>
                          <w:lang w:val="en-US"/>
                        </w:rPr>
                      </w:pPr>
                    </w:p>
                  </w:txbxContent>
                </v:textbox>
              </v:rect>
            </w:pict>
          </mc:Fallback>
        </mc:AlternateContent>
      </w:r>
      <w:r w:rsidR="00BF0A7B">
        <w:rPr>
          <w:noProof/>
          <w:lang w:val="fr-FR" w:eastAsia="fr-FR"/>
        </w:rPr>
        <mc:AlternateContent>
          <mc:Choice Requires="wps">
            <w:drawing>
              <wp:anchor distT="0" distB="0" distL="114300" distR="114300" simplePos="0" relativeHeight="251675648" behindDoc="0" locked="0" layoutInCell="1" allowOverlap="1" wp14:anchorId="20957FE2" wp14:editId="2257C07E">
                <wp:simplePos x="0" y="0"/>
                <wp:positionH relativeFrom="column">
                  <wp:posOffset>3657600</wp:posOffset>
                </wp:positionH>
                <wp:positionV relativeFrom="paragraph">
                  <wp:posOffset>2792730</wp:posOffset>
                </wp:positionV>
                <wp:extent cx="3486150" cy="2619375"/>
                <wp:effectExtent l="0" t="0" r="19050"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619375"/>
                        </a:xfrm>
                        <a:prstGeom prst="rect">
                          <a:avLst/>
                        </a:prstGeom>
                        <a:solidFill>
                          <a:srgbClr val="FFFFFF"/>
                        </a:solidFill>
                        <a:ln w="9525">
                          <a:solidFill>
                            <a:schemeClr val="bg1"/>
                          </a:solidFill>
                          <a:miter lim="800000"/>
                          <a:headEnd/>
                          <a:tailEnd/>
                        </a:ln>
                      </wps:spPr>
                      <wps:txbx>
                        <w:txbxContent>
                          <w:p w:rsidR="00BF0A7B" w:rsidRDefault="00BF0A7B">
                            <w:r w:rsidRPr="00BF0A7B">
                              <w:rPr>
                                <w:noProof/>
                                <w:lang w:val="fr-FR" w:eastAsia="fr-FR"/>
                              </w:rPr>
                              <w:drawing>
                                <wp:inline distT="0" distB="0" distL="0" distR="0" wp14:anchorId="280810E3" wp14:editId="587CAD67">
                                  <wp:extent cx="3257550" cy="2473498"/>
                                  <wp:effectExtent l="0" t="0" r="0" b="3175"/>
                                  <wp:docPr id="2" name="Imagem 2" descr="Resultado de imagem para boca do inf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boca do infer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0841" cy="24759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7" type="#_x0000_t202" style="position:absolute;margin-left:4in;margin-top:219.9pt;width:274.5pt;height:20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" strokecolor="white [3212]">
                <v:textbox>
                  <w:txbxContent>
                    <w:p w:rsidR="00BF0A7B" w:rsidRDefault="00BF0A7B">
                      <w:r w:rsidRPr="00BF0A7B">
                        <w:drawing>
                          <wp:inline distT="0" distB="0" distL="0" distR="0" wp14:anchorId="690B9D0B" wp14:editId="7D94A561">
                            <wp:extent cx="3257550" cy="2473498"/>
                            <wp:effectExtent l="0" t="0" r="0" b="3175"/>
                            <wp:docPr id="9" name="Imagem 9" descr="Resultado de imagem para boca do inf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boca do infer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841" cy="2475997"/>
                                    </a:xfrm>
                                    <a:prstGeom prst="rect">
                                      <a:avLst/>
                                    </a:prstGeom>
                                    <a:noFill/>
                                    <a:ln>
                                      <a:noFill/>
                                    </a:ln>
                                  </pic:spPr>
                                </pic:pic>
                              </a:graphicData>
                            </a:graphic>
                          </wp:inline>
                        </w:drawing>
                      </w:r>
                    </w:p>
                  </w:txbxContent>
                </v:textbox>
              </v:shape>
            </w:pict>
          </mc:Fallback>
        </mc:AlternateContent>
      </w:r>
      <w:r w:rsidR="00F074CF">
        <w:rPr>
          <w:noProof/>
          <w:lang w:val="fr-FR" w:eastAsia="fr-FR"/>
        </w:rPr>
        <mc:AlternateContent>
          <mc:Choice Requires="wps">
            <w:drawing>
              <wp:anchor distT="0" distB="0" distL="114300" distR="114300" simplePos="0" relativeHeight="251658240" behindDoc="1" locked="0" layoutInCell="1" allowOverlap="1" wp14:anchorId="1B806EE1" wp14:editId="292A5DB2">
                <wp:simplePos x="0" y="0"/>
                <wp:positionH relativeFrom="margin">
                  <wp:posOffset>-180975</wp:posOffset>
                </wp:positionH>
                <wp:positionV relativeFrom="margin">
                  <wp:posOffset>1905</wp:posOffset>
                </wp:positionV>
                <wp:extent cx="3676650" cy="6791325"/>
                <wp:effectExtent l="0" t="0" r="0" b="952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6791325"/>
                        </a:xfrm>
                        <a:prstGeom prst="rect">
                          <a:avLst/>
                        </a:prstGeom>
                        <a:gradFill rotWithShape="0">
                          <a:gsLst>
                            <a:gs pos="0">
                              <a:schemeClr val="bg2">
                                <a:lumMod val="50000"/>
                                <a:lumOff val="0"/>
                                <a:alpha val="0"/>
                              </a:schemeClr>
                            </a:gs>
                            <a:gs pos="100000">
                              <a:schemeClr val="bg2">
                                <a:lumMod val="90000"/>
                                <a:lumOff val="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03F" w:rsidRDefault="009B48F0">
                            <w:pPr>
                              <w:pStyle w:val="CpiadoFolheto"/>
                            </w:pPr>
                            <w:r w:rsidRPr="009B48F0">
                              <w:rPr>
                                <w:noProof/>
                                <w:lang w:val="fr-FR" w:eastAsia="fr-FR"/>
                              </w:rPr>
                              <w:drawing>
                                <wp:inline distT="0" distB="0" distL="0" distR="0" wp14:anchorId="6B22A6C1" wp14:editId="2B641ED2">
                                  <wp:extent cx="2733675" cy="1573662"/>
                                  <wp:effectExtent l="171450" t="171450" r="371475" b="369570"/>
                                  <wp:docPr id="4" name="Imagem 4" descr="Resultado de imagem para boca de inf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oca de infer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9411" cy="1576964"/>
                                          </a:xfrm>
                                          <a:prstGeom prst="rect">
                                            <a:avLst/>
                                          </a:prstGeom>
                                          <a:ln>
                                            <a:noFill/>
                                          </a:ln>
                                          <a:effectLst>
                                            <a:outerShdw blurRad="292100" dist="139700" dir="2700000" algn="tl" rotWithShape="0">
                                              <a:srgbClr val="333333">
                                                <a:alpha val="65000"/>
                                              </a:srgbClr>
                                            </a:outerShdw>
                                          </a:effectLst>
                                        </pic:spPr>
                                      </pic:pic>
                                    </a:graphicData>
                                  </a:graphic>
                                </wp:inline>
                              </w:drawing>
                            </w:r>
                          </w:p>
                          <w:p w:rsidR="009B48F0" w:rsidRPr="006019D4" w:rsidRDefault="009B48F0" w:rsidP="009B48F0">
                            <w:pPr>
                              <w:pStyle w:val="EndereodoWebSite"/>
                              <w:rPr>
                                <w:sz w:val="28"/>
                                <w:szCs w:val="28"/>
                                <w:lang w:val="en-US"/>
                              </w:rPr>
                            </w:pPr>
                            <w:r>
                              <w:tab/>
                            </w:r>
                            <w:r w:rsidRPr="006019D4">
                              <w:rPr>
                                <w:sz w:val="28"/>
                                <w:szCs w:val="28"/>
                                <w:lang w:val="en-US"/>
                              </w:rPr>
                              <w:t xml:space="preserve">HELL`S MOUTH </w:t>
                            </w:r>
                          </w:p>
                          <w:p w:rsidR="009B48F0" w:rsidRPr="006019D4" w:rsidRDefault="009B48F0" w:rsidP="009B48F0">
                            <w:pPr>
                              <w:rPr>
                                <w:sz w:val="28"/>
                                <w:szCs w:val="28"/>
                                <w:lang w:val="en-US"/>
                              </w:rPr>
                            </w:pPr>
                            <w:r w:rsidRPr="006019D4">
                              <w:rPr>
                                <w:b/>
                                <w:sz w:val="28"/>
                                <w:szCs w:val="28"/>
                                <w:lang w:val="en-US"/>
                              </w:rPr>
                              <w:t>Boca do Inferno</w:t>
                            </w:r>
                            <w:r w:rsidRPr="006019D4">
                              <w:rPr>
                                <w:sz w:val="28"/>
                                <w:szCs w:val="28"/>
                                <w:lang w:val="en-US"/>
                              </w:rPr>
                              <w:t xml:space="preserve"> is located on the Costa da Guia, in the west of Cascais, Portugal.</w:t>
                            </w:r>
                          </w:p>
                          <w:p w:rsidR="004A0A25" w:rsidRDefault="009B48F0" w:rsidP="009B48F0">
                            <w:pPr>
                              <w:rPr>
                                <w:sz w:val="28"/>
                                <w:szCs w:val="28"/>
                                <w:lang w:val="en-US"/>
                              </w:rPr>
                            </w:pPr>
                            <w:r w:rsidRPr="006019D4">
                              <w:rPr>
                                <w:sz w:val="28"/>
                                <w:szCs w:val="28"/>
                                <w:lang w:val="en-US"/>
                              </w:rPr>
                              <w:t>The name "Hel</w:t>
                            </w:r>
                            <w:r w:rsidR="004A0A25">
                              <w:rPr>
                                <w:sz w:val="28"/>
                                <w:szCs w:val="28"/>
                                <w:lang w:val="en-US"/>
                              </w:rPr>
                              <w:t xml:space="preserve">l's Mouth" attributed this place is related to the </w:t>
                            </w:r>
                            <w:r w:rsidRPr="006019D4">
                              <w:rPr>
                                <w:sz w:val="28"/>
                                <w:szCs w:val="28"/>
                                <w:lang w:val="en-US"/>
                              </w:rPr>
                              <w:t>morphological analogy and the tremendous and frightening impact of the waves</w:t>
                            </w:r>
                            <w:r w:rsidR="004A0A25">
                              <w:rPr>
                                <w:sz w:val="28"/>
                                <w:szCs w:val="28"/>
                                <w:lang w:val="en-US"/>
                              </w:rPr>
                              <w:t xml:space="preserve"> on the </w:t>
                            </w:r>
                            <w:proofErr w:type="gramStart"/>
                            <w:r w:rsidR="004A0A25">
                              <w:rPr>
                                <w:sz w:val="28"/>
                                <w:szCs w:val="28"/>
                                <w:lang w:val="en-US"/>
                              </w:rPr>
                              <w:t>clifts</w:t>
                            </w:r>
                            <w:proofErr w:type="gramEnd"/>
                            <w:r w:rsidRPr="006019D4">
                              <w:rPr>
                                <w:sz w:val="28"/>
                                <w:szCs w:val="28"/>
                                <w:lang w:val="en-US"/>
                              </w:rPr>
                              <w:t>.</w:t>
                            </w:r>
                          </w:p>
                          <w:p w:rsidR="004A0A25" w:rsidRDefault="004A0A25" w:rsidP="009B48F0">
                            <w:pPr>
                              <w:rPr>
                                <w:sz w:val="28"/>
                                <w:szCs w:val="28"/>
                                <w:lang w:val="en-US"/>
                              </w:rPr>
                            </w:pPr>
                            <w:r>
                              <w:rPr>
                                <w:sz w:val="28"/>
                                <w:szCs w:val="28"/>
                                <w:lang w:val="en-US"/>
                              </w:rPr>
                              <w:t xml:space="preserve">The boca do inferno was formed by the erosion of a week vein of limestone in the cliff face. </w:t>
                            </w:r>
                            <w:r w:rsidR="00F074CF">
                              <w:rPr>
                                <w:sz w:val="28"/>
                                <w:szCs w:val="28"/>
                                <w:lang w:val="en-US"/>
                              </w:rPr>
                              <w:t xml:space="preserve">This initially </w:t>
                            </w:r>
                            <w:proofErr w:type="gramStart"/>
                            <w:r w:rsidR="00F074CF">
                              <w:rPr>
                                <w:sz w:val="28"/>
                                <w:szCs w:val="28"/>
                                <w:lang w:val="en-US"/>
                              </w:rPr>
                              <w:t>lead</w:t>
                            </w:r>
                            <w:proofErr w:type="gramEnd"/>
                            <w:r>
                              <w:rPr>
                                <w:sz w:val="28"/>
                                <w:szCs w:val="28"/>
                                <w:lang w:val="en-US"/>
                              </w:rPr>
                              <w:t xml:space="preserve"> to a cave being excavated which slowly expanded over the generations.</w:t>
                            </w:r>
                          </w:p>
                          <w:p w:rsidR="004A0A25" w:rsidRDefault="004A0A25" w:rsidP="009B48F0">
                            <w:pPr>
                              <w:rPr>
                                <w:sz w:val="28"/>
                                <w:szCs w:val="28"/>
                                <w:lang w:val="en-US"/>
                              </w:rPr>
                            </w:pPr>
                            <w:r>
                              <w:rPr>
                                <w:sz w:val="28"/>
                                <w:szCs w:val="28"/>
                                <w:lang w:val="en-US"/>
                              </w:rPr>
                              <w:t>The tougher outer rock remained while the weaker rock was eroded to such a stage that the roof of the cave collapsed for</w:t>
                            </w:r>
                            <w:r w:rsidR="00F074CF">
                              <w:rPr>
                                <w:sz w:val="28"/>
                                <w:szCs w:val="28"/>
                                <w:lang w:val="en-US"/>
                              </w:rPr>
                              <w:t>ming the unique Boca do inferno.</w:t>
                            </w:r>
                            <w:r>
                              <w:rPr>
                                <w:sz w:val="28"/>
                                <w:szCs w:val="28"/>
                                <w:lang w:val="en-US"/>
                              </w:rPr>
                              <w:t xml:space="preserve">   </w:t>
                            </w:r>
                          </w:p>
                          <w:p w:rsidR="004A0A25" w:rsidRPr="006019D4" w:rsidRDefault="004A0A25" w:rsidP="009B48F0">
                            <w:pPr>
                              <w:rPr>
                                <w:sz w:val="28"/>
                                <w:szCs w:val="28"/>
                                <w:lang w:val="en-US"/>
                              </w:rPr>
                            </w:pPr>
                          </w:p>
                          <w:p w:rsidR="009B48F0" w:rsidRPr="006019D4" w:rsidRDefault="009B48F0" w:rsidP="009B48F0">
                            <w:pPr>
                              <w:pStyle w:val="EndereodoWebSite"/>
                              <w:rPr>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14.25pt;margin-top:.15pt;width:289.5pt;height:53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" fillcolor="#938953 [1614]" stroked="f">
                <v:fill opacity="0" color2="#ddd8c2 [2894]" focusposition=",1" focussize="" focus="100%" type="gradientRadial">
                  <o:fill v:ext="view" type="gradientCenter"/>
                </v:fill>
                <v:textbox>
                  <w:txbxContent>
                    <w:p w:rsidR="00D5403F" w:rsidRDefault="009B48F0">
                      <w:pPr>
                        <w:pStyle w:val="CpiadoFolheto"/>
                      </w:pPr>
                      <w:r w:rsidRPr="009B48F0">
                        <w:rPr>
                          <w:noProof/>
                          <w:lang w:val="fr-FR" w:eastAsia="fr-FR"/>
                        </w:rPr>
                        <w:drawing>
                          <wp:inline distT="0" distB="0" distL="0" distR="0" wp14:anchorId="6B22A6C1" wp14:editId="2B641ED2">
                            <wp:extent cx="2733675" cy="1573662"/>
                            <wp:effectExtent l="171450" t="171450" r="371475" b="369570"/>
                            <wp:docPr id="4" name="Imagem 4" descr="Resultado de imagem para boca de inf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oca de infer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9411" cy="1576964"/>
                                    </a:xfrm>
                                    <a:prstGeom prst="rect">
                                      <a:avLst/>
                                    </a:prstGeom>
                                    <a:ln>
                                      <a:noFill/>
                                    </a:ln>
                                    <a:effectLst>
                                      <a:outerShdw blurRad="292100" dist="139700" dir="2700000" algn="tl" rotWithShape="0">
                                        <a:srgbClr val="333333">
                                          <a:alpha val="65000"/>
                                        </a:srgbClr>
                                      </a:outerShdw>
                                    </a:effectLst>
                                  </pic:spPr>
                                </pic:pic>
                              </a:graphicData>
                            </a:graphic>
                          </wp:inline>
                        </w:drawing>
                      </w:r>
                    </w:p>
                    <w:p w:rsidR="009B48F0" w:rsidRPr="006019D4" w:rsidRDefault="009B48F0" w:rsidP="009B48F0">
                      <w:pPr>
                        <w:pStyle w:val="EndereodoWebSite"/>
                        <w:rPr>
                          <w:sz w:val="28"/>
                          <w:szCs w:val="28"/>
                          <w:lang w:val="en-US"/>
                        </w:rPr>
                      </w:pPr>
                      <w:r>
                        <w:tab/>
                      </w:r>
                      <w:r w:rsidRPr="006019D4">
                        <w:rPr>
                          <w:sz w:val="28"/>
                          <w:szCs w:val="28"/>
                          <w:lang w:val="en-US"/>
                        </w:rPr>
                        <w:t xml:space="preserve">HELL`S MOUTH </w:t>
                      </w:r>
                    </w:p>
                    <w:p w:rsidR="009B48F0" w:rsidRPr="006019D4" w:rsidRDefault="009B48F0" w:rsidP="009B48F0">
                      <w:pPr>
                        <w:rPr>
                          <w:sz w:val="28"/>
                          <w:szCs w:val="28"/>
                          <w:lang w:val="en-US"/>
                        </w:rPr>
                      </w:pPr>
                      <w:r w:rsidRPr="006019D4">
                        <w:rPr>
                          <w:b/>
                          <w:sz w:val="28"/>
                          <w:szCs w:val="28"/>
                          <w:lang w:val="en-US"/>
                        </w:rPr>
                        <w:t>Boca do Inferno</w:t>
                      </w:r>
                      <w:r w:rsidRPr="006019D4">
                        <w:rPr>
                          <w:sz w:val="28"/>
                          <w:szCs w:val="28"/>
                          <w:lang w:val="en-US"/>
                        </w:rPr>
                        <w:t xml:space="preserve"> is located on the Costa da Guia, in the west of Cascais, Portugal.</w:t>
                      </w:r>
                    </w:p>
                    <w:p w:rsidR="004A0A25" w:rsidRDefault="009B48F0" w:rsidP="009B48F0">
                      <w:pPr>
                        <w:rPr>
                          <w:sz w:val="28"/>
                          <w:szCs w:val="28"/>
                          <w:lang w:val="en-US"/>
                        </w:rPr>
                      </w:pPr>
                      <w:r w:rsidRPr="006019D4">
                        <w:rPr>
                          <w:sz w:val="28"/>
                          <w:szCs w:val="28"/>
                          <w:lang w:val="en-US"/>
                        </w:rPr>
                        <w:t>The name "Hel</w:t>
                      </w:r>
                      <w:r w:rsidR="004A0A25">
                        <w:rPr>
                          <w:sz w:val="28"/>
                          <w:szCs w:val="28"/>
                          <w:lang w:val="en-US"/>
                        </w:rPr>
                        <w:t xml:space="preserve">l's Mouth" attributed this place is related to the </w:t>
                      </w:r>
                      <w:r w:rsidRPr="006019D4">
                        <w:rPr>
                          <w:sz w:val="28"/>
                          <w:szCs w:val="28"/>
                          <w:lang w:val="en-US"/>
                        </w:rPr>
                        <w:t>morphological analogy and the tremendous and frightening impact of the waves</w:t>
                      </w:r>
                      <w:r w:rsidR="004A0A25">
                        <w:rPr>
                          <w:sz w:val="28"/>
                          <w:szCs w:val="28"/>
                          <w:lang w:val="en-US"/>
                        </w:rPr>
                        <w:t xml:space="preserve"> on the </w:t>
                      </w:r>
                      <w:proofErr w:type="gramStart"/>
                      <w:r w:rsidR="004A0A25">
                        <w:rPr>
                          <w:sz w:val="28"/>
                          <w:szCs w:val="28"/>
                          <w:lang w:val="en-US"/>
                        </w:rPr>
                        <w:t>clifts</w:t>
                      </w:r>
                      <w:proofErr w:type="gramEnd"/>
                      <w:r w:rsidRPr="006019D4">
                        <w:rPr>
                          <w:sz w:val="28"/>
                          <w:szCs w:val="28"/>
                          <w:lang w:val="en-US"/>
                        </w:rPr>
                        <w:t>.</w:t>
                      </w:r>
                    </w:p>
                    <w:p w:rsidR="004A0A25" w:rsidRDefault="004A0A25" w:rsidP="009B48F0">
                      <w:pPr>
                        <w:rPr>
                          <w:sz w:val="28"/>
                          <w:szCs w:val="28"/>
                          <w:lang w:val="en-US"/>
                        </w:rPr>
                      </w:pPr>
                      <w:r>
                        <w:rPr>
                          <w:sz w:val="28"/>
                          <w:szCs w:val="28"/>
                          <w:lang w:val="en-US"/>
                        </w:rPr>
                        <w:t xml:space="preserve">The boca do inferno was formed by the erosion of a week vein of limestone in the cliff face. </w:t>
                      </w:r>
                      <w:r w:rsidR="00F074CF">
                        <w:rPr>
                          <w:sz w:val="28"/>
                          <w:szCs w:val="28"/>
                          <w:lang w:val="en-US"/>
                        </w:rPr>
                        <w:t xml:space="preserve">This initially </w:t>
                      </w:r>
                      <w:proofErr w:type="gramStart"/>
                      <w:r w:rsidR="00F074CF">
                        <w:rPr>
                          <w:sz w:val="28"/>
                          <w:szCs w:val="28"/>
                          <w:lang w:val="en-US"/>
                        </w:rPr>
                        <w:t>lead</w:t>
                      </w:r>
                      <w:proofErr w:type="gramEnd"/>
                      <w:r>
                        <w:rPr>
                          <w:sz w:val="28"/>
                          <w:szCs w:val="28"/>
                          <w:lang w:val="en-US"/>
                        </w:rPr>
                        <w:t xml:space="preserve"> to a cave being excavated which slowly expanded over the generations.</w:t>
                      </w:r>
                    </w:p>
                    <w:p w:rsidR="004A0A25" w:rsidRDefault="004A0A25" w:rsidP="009B48F0">
                      <w:pPr>
                        <w:rPr>
                          <w:sz w:val="28"/>
                          <w:szCs w:val="28"/>
                          <w:lang w:val="en-US"/>
                        </w:rPr>
                      </w:pPr>
                      <w:r>
                        <w:rPr>
                          <w:sz w:val="28"/>
                          <w:szCs w:val="28"/>
                          <w:lang w:val="en-US"/>
                        </w:rPr>
                        <w:t>The tougher outer rock remained while the weaker rock was eroded to such a stage that the roof of the cave collapsed for</w:t>
                      </w:r>
                      <w:r w:rsidR="00F074CF">
                        <w:rPr>
                          <w:sz w:val="28"/>
                          <w:szCs w:val="28"/>
                          <w:lang w:val="en-US"/>
                        </w:rPr>
                        <w:t>ming the unique Boca do inferno.</w:t>
                      </w:r>
                      <w:r>
                        <w:rPr>
                          <w:sz w:val="28"/>
                          <w:szCs w:val="28"/>
                          <w:lang w:val="en-US"/>
                        </w:rPr>
                        <w:t xml:space="preserve">   </w:t>
                      </w:r>
                    </w:p>
                    <w:p w:rsidR="004A0A25" w:rsidRPr="006019D4" w:rsidRDefault="004A0A25" w:rsidP="009B48F0">
                      <w:pPr>
                        <w:rPr>
                          <w:sz w:val="28"/>
                          <w:szCs w:val="28"/>
                          <w:lang w:val="en-US"/>
                        </w:rPr>
                      </w:pPr>
                    </w:p>
                    <w:p w:rsidR="009B48F0" w:rsidRPr="006019D4" w:rsidRDefault="009B48F0" w:rsidP="009B48F0">
                      <w:pPr>
                        <w:pStyle w:val="EndereodoWebSite"/>
                        <w:rPr>
                          <w:sz w:val="28"/>
                          <w:szCs w:val="28"/>
                          <w:lang w:val="en-US"/>
                        </w:rPr>
                      </w:pPr>
                    </w:p>
                  </w:txbxContent>
                </v:textbox>
                <w10:wrap anchorx="margin" anchory="margin"/>
              </v:rect>
            </w:pict>
          </mc:Fallback>
        </mc:AlternateContent>
      </w:r>
      <w:r w:rsidR="004A0A25">
        <w:rPr>
          <w:noProof/>
          <w:lang w:val="fr-FR" w:eastAsia="fr-FR"/>
        </w:rPr>
        <mc:AlternateContent>
          <mc:Choice Requires="wps">
            <w:drawing>
              <wp:anchor distT="0" distB="0" distL="114300" distR="114300" simplePos="0" relativeHeight="251672576" behindDoc="0" locked="0" layoutInCell="1" allowOverlap="1" wp14:anchorId="595932BB" wp14:editId="4DFC0B32">
                <wp:simplePos x="0" y="0"/>
                <wp:positionH relativeFrom="column">
                  <wp:posOffset>2971800</wp:posOffset>
                </wp:positionH>
                <wp:positionV relativeFrom="paragraph">
                  <wp:posOffset>372745</wp:posOffset>
                </wp:positionV>
                <wp:extent cx="3705225" cy="1285875"/>
                <wp:effectExtent l="0" t="0" r="0" b="9525"/>
                <wp:wrapNone/>
                <wp:docPr id="8" name="Caixa de texto 8"/>
                <wp:cNvGraphicFramePr/>
                <a:graphic xmlns:a="http://schemas.openxmlformats.org/drawingml/2006/main">
                  <a:graphicData uri="http://schemas.microsoft.com/office/word/2010/wordprocessingShape">
                    <wps:wsp>
                      <wps:cNvSpPr txBox="1"/>
                      <wps:spPr>
                        <a:xfrm>
                          <a:off x="0" y="0"/>
                          <a:ext cx="3705225" cy="1285875"/>
                        </a:xfrm>
                        <a:prstGeom prst="rect">
                          <a:avLst/>
                        </a:prstGeom>
                        <a:noFill/>
                        <a:ln>
                          <a:noFill/>
                        </a:ln>
                        <a:effectLst/>
                      </wps:spPr>
                      <wps:txbx>
                        <w:txbxContent>
                          <w:p w:rsidR="001944AC" w:rsidRPr="001944AC" w:rsidRDefault="001944AC" w:rsidP="001944AC">
                            <w:pPr>
                              <w:jc w:val="center"/>
                              <w:rPr>
                                <w:b/>
                                <w:color w:val="1F497D" w:themeColor="text2"/>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944AC">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BOCA DO INFERNO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8" o:spid="_x0000_s1030" type="#_x0000_t202" style="position:absolute;margin-left:234pt;margin-top:29.35pt;width:291.75pt;height:10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" filled="f" stroked="f">
                <v:textbox>
                  <w:txbxContent>
                    <w:p w:rsidR="001944AC" w:rsidRPr="001944AC" w:rsidRDefault="001944AC" w:rsidP="001944AC">
                      <w:pPr>
                        <w:jc w:val="center"/>
                        <w:rPr>
                          <w:b/>
                          <w:color w:val="1F497D" w:themeColor="text2"/>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944AC">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BOCA DO INFERNO </w:t>
                      </w:r>
                    </w:p>
                  </w:txbxContent>
                </v:textbox>
              </v:shape>
            </w:pict>
          </mc:Fallback>
        </mc:AlternateContent>
      </w:r>
      <w:r w:rsidR="001944AC">
        <w:rPr>
          <w:noProof/>
          <w:lang w:val="fr-FR" w:eastAsia="fr-FR"/>
        </w:rPr>
        <mc:AlternateContent>
          <mc:Choice Requires="wps">
            <w:drawing>
              <wp:anchor distT="0" distB="0" distL="114300" distR="114300" simplePos="0" relativeHeight="251670528" behindDoc="0" locked="0" layoutInCell="1" allowOverlap="1" wp14:anchorId="5E6C22C9" wp14:editId="757F5002">
                <wp:simplePos x="0" y="0"/>
                <wp:positionH relativeFrom="column">
                  <wp:posOffset>2790825</wp:posOffset>
                </wp:positionH>
                <wp:positionV relativeFrom="paragraph">
                  <wp:posOffset>-259080</wp:posOffset>
                </wp:positionV>
                <wp:extent cx="3838575" cy="1514475"/>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944AC" w:rsidRPr="001944AC" w:rsidRDefault="001944AC" w:rsidP="001944AC">
                            <w:pPr>
                              <w:jc w:val="cente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Caixa de texto 1" o:spid="_x0000_s1031" type="#_x0000_t202" style="position:absolute;margin-left:219.75pt;margin-top:-20.4pt;width:302.25pt;height:119.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" filled="f" stroked="f">
                <v:textbox style="mso-fit-shape-to-text:t">
                  <w:txbxContent>
                    <w:p w:rsidR="001944AC" w:rsidRPr="001944AC" w:rsidRDefault="001944AC" w:rsidP="001944AC">
                      <w:pPr>
                        <w:jc w:val="cente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p>
    <w:p w:rsidR="00D5403F" w:rsidRDefault="00D5403F"/>
    <w:p w:rsidR="006019D4" w:rsidRDefault="006019D4">
      <w:pPr>
        <w:pStyle w:val="CpiadoFolheto"/>
        <w:rPr>
          <w:sz w:val="28"/>
          <w:szCs w:val="28"/>
          <w:lang w:val="en-US"/>
        </w:rPr>
      </w:pPr>
      <w:r w:rsidRPr="006019D4">
        <w:rPr>
          <w:sz w:val="28"/>
          <w:szCs w:val="28"/>
          <w:lang w:val="en-US"/>
        </w:rPr>
        <w:t>The Boca do Inferno is an interesting cliff formation close to Cascais, which has been given an overly dramatic name of Hell’s Mouth. The ceaseless pounding of the Atlantic Ocean on the cliffs chiselled out a small cave, which subsequently collapsed forming a small bay and natural arch.</w:t>
      </w:r>
    </w:p>
    <w:p w:rsidR="00F074CF" w:rsidRDefault="00F074CF">
      <w:pPr>
        <w:pStyle w:val="CpiadoFolheto"/>
        <w:rPr>
          <w:sz w:val="28"/>
          <w:szCs w:val="28"/>
          <w:lang w:val="en-US"/>
        </w:rPr>
      </w:pPr>
    </w:p>
    <w:p w:rsidR="00BF0A7B" w:rsidRDefault="00F074CF">
      <w:pPr>
        <w:pStyle w:val="CpiadoFolheto"/>
        <w:rPr>
          <w:sz w:val="28"/>
          <w:szCs w:val="28"/>
          <w:lang w:val="en-US"/>
        </w:rPr>
      </w:pPr>
      <w:r w:rsidRPr="006019D4">
        <w:rPr>
          <w:sz w:val="28"/>
          <w:szCs w:val="28"/>
          <w:lang w:val="en-US"/>
        </w:rPr>
        <w:t xml:space="preserve">In the summer these waves merely splash around in the open cave, but during winter storms the full force of the ocean is funnelled into the chasm which gives rise to the name of the rock formation. Boca do Inferno </w:t>
      </w:r>
    </w:p>
    <w:p w:rsidR="00641326" w:rsidRDefault="00641326">
      <w:pPr>
        <w:pStyle w:val="CpiadoFolheto"/>
        <w:rPr>
          <w:sz w:val="28"/>
          <w:szCs w:val="28"/>
          <w:lang w:val="en-US"/>
        </w:rPr>
      </w:pPr>
    </w:p>
    <w:p w:rsidR="00641326" w:rsidRDefault="00641326">
      <w:pPr>
        <w:pStyle w:val="CpiadoFolheto"/>
        <w:rPr>
          <w:sz w:val="28"/>
          <w:szCs w:val="28"/>
          <w:lang w:val="en-US"/>
        </w:rPr>
      </w:pPr>
    </w:p>
    <w:p w:rsidR="00641326" w:rsidRDefault="00543719">
      <w:pPr>
        <w:pStyle w:val="CpiadoFolheto"/>
        <w:rPr>
          <w:sz w:val="28"/>
          <w:szCs w:val="28"/>
          <w:lang w:val="en-US"/>
        </w:rPr>
      </w:pPr>
      <w:r w:rsidRPr="00E967E1">
        <w:rPr>
          <w:noProof/>
          <w:lang w:val="fr-FR" w:eastAsia="fr-FR"/>
        </w:rPr>
        <w:drawing>
          <wp:anchor distT="0" distB="0" distL="114300" distR="114300" simplePos="0" relativeHeight="251678720" behindDoc="1" locked="0" layoutInCell="1" allowOverlap="1" wp14:anchorId="1A0DDE82" wp14:editId="211DEFC1">
            <wp:simplePos x="0" y="0"/>
            <wp:positionH relativeFrom="column">
              <wp:posOffset>-24765</wp:posOffset>
            </wp:positionH>
            <wp:positionV relativeFrom="paragraph">
              <wp:posOffset>-4978400</wp:posOffset>
            </wp:positionV>
            <wp:extent cx="3007360" cy="1716405"/>
            <wp:effectExtent l="0" t="0" r="2540" b="0"/>
            <wp:wrapTight wrapText="bothSides">
              <wp:wrapPolygon edited="0">
                <wp:start x="0" y="0"/>
                <wp:lineTo x="0" y="21336"/>
                <wp:lineTo x="21481" y="21336"/>
                <wp:lineTo x="21481" y="0"/>
                <wp:lineTo x="0" y="0"/>
              </wp:wrapPolygon>
            </wp:wrapTight>
            <wp:docPr id="10" name="Imagem 10"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m relaciona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7360"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A7B" w:rsidRDefault="00641326">
      <w:pPr>
        <w:pStyle w:val="CpiadoFolheto"/>
        <w:rPr>
          <w:sz w:val="28"/>
          <w:szCs w:val="28"/>
          <w:lang w:val="en-US"/>
        </w:rPr>
      </w:pPr>
      <w:r w:rsidRPr="00641326">
        <w:rPr>
          <w:sz w:val="28"/>
          <w:szCs w:val="28"/>
          <w:lang w:val="en-US"/>
        </w:rPr>
        <w:t>In the summer these waves merely splash around in the open cave, but during winter storms the full force of the ocean is funnelled into the chasm which gives rise to the name of the</w:t>
      </w:r>
      <w:r>
        <w:rPr>
          <w:sz w:val="28"/>
          <w:szCs w:val="28"/>
          <w:lang w:val="en-US"/>
        </w:rPr>
        <w:t xml:space="preserve"> rock formation. Boca do Inferno is a </w:t>
      </w:r>
    </w:p>
    <w:p w:rsidR="006019D4" w:rsidRDefault="00543719">
      <w:pPr>
        <w:pStyle w:val="CpiadoFolheto"/>
        <w:rPr>
          <w:sz w:val="28"/>
          <w:szCs w:val="28"/>
          <w:lang w:val="en-US"/>
        </w:rPr>
      </w:pPr>
      <w:bookmarkStart w:id="0" w:name="_GoBack"/>
      <w:bookmarkEnd w:id="0"/>
      <w:r w:rsidRPr="00641326">
        <w:rPr>
          <w:noProof/>
          <w:lang w:val="fr-FR" w:eastAsia="fr-FR"/>
        </w:rPr>
        <w:drawing>
          <wp:anchor distT="0" distB="0" distL="114300" distR="114300" simplePos="0" relativeHeight="251679744" behindDoc="1" locked="0" layoutInCell="1" allowOverlap="1" wp14:anchorId="62A0E263" wp14:editId="5119E706">
            <wp:simplePos x="0" y="0"/>
            <wp:positionH relativeFrom="column">
              <wp:posOffset>2988945</wp:posOffset>
            </wp:positionH>
            <wp:positionV relativeFrom="paragraph">
              <wp:posOffset>1498600</wp:posOffset>
            </wp:positionV>
            <wp:extent cx="3181350" cy="2106930"/>
            <wp:effectExtent l="0" t="0" r="0" b="7620"/>
            <wp:wrapTight wrapText="bothSides">
              <wp:wrapPolygon edited="0">
                <wp:start x="0" y="0"/>
                <wp:lineTo x="0" y="21483"/>
                <wp:lineTo x="21471" y="21483"/>
                <wp:lineTo x="21471" y="0"/>
                <wp:lineTo x="0" y="0"/>
              </wp:wrapPolygon>
            </wp:wrapTight>
            <wp:docPr id="20" name="Imagem 20"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m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326">
        <w:rPr>
          <w:sz w:val="28"/>
          <w:szCs w:val="28"/>
          <w:lang w:val="en-US"/>
        </w:rPr>
        <w:t>p</w:t>
      </w:r>
      <w:r w:rsidR="00641326" w:rsidRPr="006019D4">
        <w:rPr>
          <w:sz w:val="28"/>
          <w:szCs w:val="28"/>
          <w:lang w:val="en-US"/>
        </w:rPr>
        <w:t>opular</w:t>
      </w:r>
      <w:r w:rsidR="006019D4" w:rsidRPr="006019D4">
        <w:rPr>
          <w:sz w:val="28"/>
          <w:szCs w:val="28"/>
          <w:lang w:val="en-US"/>
        </w:rPr>
        <w:t xml:space="preserve"> excursion from </w:t>
      </w:r>
      <w:proofErr w:type="spellStart"/>
      <w:r w:rsidR="006019D4" w:rsidRPr="006019D4">
        <w:rPr>
          <w:sz w:val="28"/>
          <w:szCs w:val="28"/>
          <w:lang w:val="en-US"/>
        </w:rPr>
        <w:t>Cascais</w:t>
      </w:r>
      <w:proofErr w:type="spellEnd"/>
      <w:r w:rsidR="006019D4" w:rsidRPr="006019D4">
        <w:rPr>
          <w:sz w:val="28"/>
          <w:szCs w:val="28"/>
          <w:lang w:val="en-US"/>
        </w:rPr>
        <w:t>, commonly as a short walk or bike ride. At Hell's Mouth, there are pathways allowing tourists to climb down the cliff face and view the unique formation from both sides.</w:t>
      </w:r>
    </w:p>
    <w:p w:rsidR="00F074CF" w:rsidRDefault="00F074CF">
      <w:pPr>
        <w:pStyle w:val="CpiadoFolheto"/>
        <w:rPr>
          <w:sz w:val="28"/>
          <w:szCs w:val="28"/>
          <w:lang w:val="en-US"/>
        </w:rPr>
      </w:pPr>
      <w:r>
        <w:rPr>
          <w:sz w:val="28"/>
          <w:szCs w:val="28"/>
          <w:lang w:val="en-US"/>
        </w:rPr>
        <w:t>It is believed that this place was formerly a cave that with time and the force of the sea gave way and gave rise to the scenery as it is known today.</w:t>
      </w:r>
    </w:p>
    <w:p w:rsidR="006019D4" w:rsidRDefault="006019D4">
      <w:pPr>
        <w:pStyle w:val="CpiadoFolheto"/>
        <w:rPr>
          <w:sz w:val="28"/>
          <w:szCs w:val="28"/>
          <w:lang w:val="en-US"/>
        </w:rPr>
      </w:pPr>
    </w:p>
    <w:p w:rsidR="006019D4" w:rsidRDefault="006019D4">
      <w:pPr>
        <w:pStyle w:val="CpiadoFolheto"/>
        <w:rPr>
          <w:sz w:val="28"/>
          <w:szCs w:val="28"/>
          <w:lang w:val="en-US"/>
        </w:rPr>
      </w:pPr>
    </w:p>
    <w:p w:rsidR="006019D4" w:rsidRDefault="006019D4">
      <w:pPr>
        <w:pStyle w:val="CpiadoFolheto"/>
        <w:rPr>
          <w:sz w:val="28"/>
          <w:szCs w:val="28"/>
          <w:lang w:val="en-US"/>
        </w:rPr>
      </w:pPr>
    </w:p>
    <w:p w:rsidR="006019D4" w:rsidRDefault="006019D4">
      <w:pPr>
        <w:pStyle w:val="CpiadoFolheto"/>
        <w:rPr>
          <w:sz w:val="28"/>
          <w:szCs w:val="28"/>
          <w:lang w:val="en-US"/>
        </w:rPr>
      </w:pPr>
    </w:p>
    <w:p w:rsidR="006019D4" w:rsidRDefault="006019D4">
      <w:pPr>
        <w:pStyle w:val="CpiadoFolheto"/>
        <w:rPr>
          <w:sz w:val="28"/>
          <w:szCs w:val="28"/>
          <w:lang w:val="en-US"/>
        </w:rPr>
      </w:pPr>
    </w:p>
    <w:p w:rsidR="006019D4" w:rsidRDefault="006019D4">
      <w:pPr>
        <w:pStyle w:val="CpiadoFolheto"/>
        <w:rPr>
          <w:sz w:val="28"/>
          <w:szCs w:val="28"/>
          <w:lang w:val="en-US"/>
        </w:rPr>
      </w:pPr>
    </w:p>
    <w:p w:rsidR="006019D4" w:rsidRDefault="006019D4">
      <w:pPr>
        <w:pStyle w:val="CpiadoFolheto"/>
        <w:rPr>
          <w:sz w:val="28"/>
          <w:szCs w:val="28"/>
          <w:lang w:val="en-US"/>
        </w:rPr>
      </w:pPr>
    </w:p>
    <w:p w:rsidR="00AF5CEF" w:rsidRDefault="00AF5CEF">
      <w:pPr>
        <w:pStyle w:val="CpiadoFolheto"/>
        <w:rPr>
          <w:sz w:val="28"/>
          <w:szCs w:val="28"/>
          <w:lang w:val="en-US"/>
        </w:rPr>
      </w:pPr>
    </w:p>
    <w:p w:rsidR="00AF5CEF" w:rsidRDefault="00543719">
      <w:pPr>
        <w:pStyle w:val="CpiadoFolheto"/>
        <w:rPr>
          <w:sz w:val="28"/>
          <w:szCs w:val="28"/>
          <w:lang w:val="en-US"/>
        </w:rPr>
      </w:pPr>
      <w:r>
        <w:rPr>
          <w:noProof/>
          <w:sz w:val="28"/>
          <w:szCs w:val="28"/>
          <w:lang w:val="fr-FR" w:eastAsia="fr-FR"/>
        </w:rPr>
        <mc:AlternateContent>
          <mc:Choice Requires="wps">
            <w:drawing>
              <wp:anchor distT="0" distB="0" distL="114300" distR="114300" simplePos="0" relativeHeight="251673600" behindDoc="0" locked="0" layoutInCell="1" allowOverlap="1" wp14:anchorId="0224272C" wp14:editId="3FFF83F3">
                <wp:simplePos x="0" y="0"/>
                <wp:positionH relativeFrom="column">
                  <wp:posOffset>-24765</wp:posOffset>
                </wp:positionH>
                <wp:positionV relativeFrom="paragraph">
                  <wp:posOffset>146050</wp:posOffset>
                </wp:positionV>
                <wp:extent cx="3000375" cy="2343150"/>
                <wp:effectExtent l="0" t="0" r="9525" b="0"/>
                <wp:wrapNone/>
                <wp:docPr id="11" name="Rectângulo 11"/>
                <wp:cNvGraphicFramePr/>
                <a:graphic xmlns:a="http://schemas.openxmlformats.org/drawingml/2006/main">
                  <a:graphicData uri="http://schemas.microsoft.com/office/word/2010/wordprocessingShape">
                    <wps:wsp>
                      <wps:cNvSpPr/>
                      <wps:spPr>
                        <a:xfrm>
                          <a:off x="0" y="0"/>
                          <a:ext cx="3000375" cy="2343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F5CEF" w:rsidRDefault="00AF5CEF" w:rsidP="00AF5CEF">
                            <w:pPr>
                              <w:pStyle w:val="CpiadoFolheto"/>
                              <w:jc w:val="both"/>
                              <w:rPr>
                                <w:sz w:val="28"/>
                                <w:szCs w:val="28"/>
                                <w:lang w:val="en-US"/>
                              </w:rPr>
                            </w:pPr>
                            <w:r w:rsidRPr="001944AC">
                              <w:rPr>
                                <w:sz w:val="28"/>
                                <w:szCs w:val="28"/>
                                <w:lang w:val="en-US"/>
                              </w:rPr>
                              <w:t>With unique features, a place of recreation, where you can enjoy a divine landscape and magnificent sunset, being only overshadowed by the rare suicides committed on its dangerous and unprotected cliff.</w:t>
                            </w:r>
                          </w:p>
                          <w:p w:rsidR="00AF5CEF" w:rsidRPr="00AF5CEF" w:rsidRDefault="00AF5CEF" w:rsidP="00AF5CE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ângulo 11" o:spid="_x0000_s1032" style="position:absolute;margin-left:-1.95pt;margin-top:11.5pt;width:236.25pt;height:1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" fillcolor="white [3201]" stroked="f" strokeweight="2pt">
                <v:textbox>
                  <w:txbxContent>
                    <w:p w:rsidR="00AF5CEF" w:rsidRDefault="00AF5CEF" w:rsidP="00AF5CEF">
                      <w:pPr>
                        <w:pStyle w:val="CpiadoFolheto"/>
                        <w:jc w:val="both"/>
                        <w:rPr>
                          <w:sz w:val="28"/>
                          <w:szCs w:val="28"/>
                          <w:lang w:val="en-US"/>
                        </w:rPr>
                      </w:pPr>
                      <w:r w:rsidRPr="001944AC">
                        <w:rPr>
                          <w:sz w:val="28"/>
                          <w:szCs w:val="28"/>
                          <w:lang w:val="en-US"/>
                        </w:rPr>
                        <w:t>With unique features, a place of recreation, where you can enjoy a divine landscape and magnificent sunset, being only overshadowed by the rare suicides committed on its dangerous and unprotected cliff.</w:t>
                      </w:r>
                    </w:p>
                    <w:p w:rsidR="00AF5CEF" w:rsidRPr="00AF5CEF" w:rsidRDefault="00AF5CEF" w:rsidP="00AF5CEF">
                      <w:pPr>
                        <w:jc w:val="center"/>
                        <w:rPr>
                          <w:lang w:val="en-US"/>
                        </w:rPr>
                      </w:pPr>
                    </w:p>
                  </w:txbxContent>
                </v:textbox>
              </v:rect>
            </w:pict>
          </mc:Fallback>
        </mc:AlternateContent>
      </w:r>
    </w:p>
    <w:p w:rsidR="00AF5CEF" w:rsidRDefault="00AF5CEF">
      <w:pPr>
        <w:pStyle w:val="CpiadoFolheto"/>
        <w:rPr>
          <w:sz w:val="28"/>
          <w:szCs w:val="28"/>
          <w:lang w:val="en-US"/>
        </w:rPr>
      </w:pPr>
    </w:p>
    <w:p w:rsidR="00AF5CEF" w:rsidRDefault="00AF5CEF">
      <w:pPr>
        <w:pStyle w:val="CpiadoFolheto"/>
        <w:rPr>
          <w:sz w:val="28"/>
          <w:szCs w:val="28"/>
          <w:lang w:val="en-US"/>
        </w:rPr>
      </w:pPr>
    </w:p>
    <w:p w:rsidR="00AF5CEF" w:rsidRDefault="00AF5CEF">
      <w:pPr>
        <w:pStyle w:val="CpiadoFolheto"/>
        <w:rPr>
          <w:sz w:val="28"/>
          <w:szCs w:val="28"/>
          <w:lang w:val="en-US"/>
        </w:rPr>
      </w:pPr>
    </w:p>
    <w:p w:rsidR="006019D4" w:rsidRDefault="006019D4">
      <w:pPr>
        <w:pStyle w:val="CpiadoFolheto"/>
        <w:rPr>
          <w:sz w:val="28"/>
          <w:szCs w:val="28"/>
          <w:lang w:val="en-US"/>
        </w:rPr>
      </w:pPr>
    </w:p>
    <w:sectPr w:rsidR="006019D4" w:rsidSect="00064954">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0BB1"/>
    <w:multiLevelType w:val="hybridMultilevel"/>
    <w:tmpl w:val="D2F20380"/>
    <w:lvl w:ilvl="0" w:tplc="B61A71D8">
      <w:start w:val="1"/>
      <w:numFmt w:val="decimal"/>
      <w:pStyle w:val="ListadeFolheto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8F0"/>
    <w:rsid w:val="00064954"/>
    <w:rsid w:val="000703CA"/>
    <w:rsid w:val="001944AC"/>
    <w:rsid w:val="00203657"/>
    <w:rsid w:val="004A0A25"/>
    <w:rsid w:val="00503269"/>
    <w:rsid w:val="005135E3"/>
    <w:rsid w:val="00543719"/>
    <w:rsid w:val="005D6CD3"/>
    <w:rsid w:val="006019D4"/>
    <w:rsid w:val="00630681"/>
    <w:rsid w:val="00641326"/>
    <w:rsid w:val="009B48F0"/>
    <w:rsid w:val="00A31F7F"/>
    <w:rsid w:val="00A612F4"/>
    <w:rsid w:val="00AF5CEF"/>
    <w:rsid w:val="00B11CE2"/>
    <w:rsid w:val="00BF0A7B"/>
    <w:rsid w:val="00C038E1"/>
    <w:rsid w:val="00D5403F"/>
    <w:rsid w:val="00E967E1"/>
    <w:rsid w:val="00F074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doFolheto">
    <w:name w:val="Título do Folheto"/>
    <w:basedOn w:val="Normal"/>
    <w:qFormat/>
    <w:rsid w:val="00064954"/>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064954"/>
    <w:pPr>
      <w:spacing w:before="240" w:after="80"/>
      <w:outlineLvl w:val="1"/>
    </w:pPr>
    <w:rPr>
      <w:rFonts w:asciiTheme="majorHAnsi" w:hAnsiTheme="majorHAnsi"/>
      <w:color w:val="4F81BD" w:themeColor="accent1"/>
    </w:rPr>
  </w:style>
  <w:style w:type="paragraph" w:styleId="Ttulo">
    <w:name w:val="Title"/>
    <w:basedOn w:val="Normal"/>
    <w:link w:val="TtuloCarcter"/>
    <w:uiPriority w:val="4"/>
    <w:semiHidden/>
    <w:unhideWhenUsed/>
    <w:qFormat/>
    <w:rsid w:val="00064954"/>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tuloCarcter">
    <w:name w:val="Título Carácter"/>
    <w:basedOn w:val="Tipodeletrapredefinidodopargrafo"/>
    <w:link w:val="Ttulo"/>
    <w:uiPriority w:val="4"/>
    <w:semiHidden/>
    <w:rsid w:val="00064954"/>
    <w:rPr>
      <w:rFonts w:asciiTheme="majorHAnsi" w:eastAsiaTheme="majorEastAsia" w:hAnsiTheme="majorHAnsi" w:cstheme="majorHAnsi"/>
      <w:b/>
      <w:bCs/>
      <w:color w:val="4F81BD" w:themeColor="accent1"/>
      <w:kern w:val="28"/>
      <w:sz w:val="32"/>
      <w:szCs w:val="52"/>
    </w:rPr>
  </w:style>
  <w:style w:type="paragraph" w:customStyle="1" w:styleId="legenda">
    <w:name w:val="legenda"/>
    <w:basedOn w:val="Normal"/>
    <w:next w:val="Normal"/>
    <w:uiPriority w:val="35"/>
    <w:semiHidden/>
    <w:unhideWhenUsed/>
    <w:qFormat/>
    <w:rsid w:val="00064954"/>
    <w:pPr>
      <w:spacing w:line="240" w:lineRule="auto"/>
    </w:pPr>
    <w:rPr>
      <w:b/>
      <w:bCs/>
      <w:color w:val="4F81BD" w:themeColor="accent1"/>
      <w:sz w:val="18"/>
      <w:szCs w:val="18"/>
    </w:rPr>
  </w:style>
  <w:style w:type="paragraph" w:customStyle="1" w:styleId="TextodeBalo">
    <w:name w:val="Texto de Balão"/>
    <w:basedOn w:val="Normal"/>
    <w:link w:val="CarcterdeTextodeBalo"/>
    <w:uiPriority w:val="99"/>
    <w:semiHidden/>
    <w:unhideWhenUsed/>
    <w:rsid w:val="00064954"/>
    <w:pPr>
      <w:spacing w:after="0" w:line="240" w:lineRule="auto"/>
    </w:pPr>
    <w:rPr>
      <w:rFonts w:ascii="Tahoma" w:hAnsi="Tahoma" w:cs="Tahoma"/>
      <w:sz w:val="16"/>
      <w:szCs w:val="16"/>
    </w:rPr>
  </w:style>
  <w:style w:type="character" w:customStyle="1" w:styleId="CarcterdeTextodeBalo">
    <w:name w:val="Carácter de Texto de Balão"/>
    <w:basedOn w:val="Tipodeletrapredefinidodopargrafo"/>
    <w:link w:val="TextodeBalo"/>
    <w:uiPriority w:val="99"/>
    <w:semiHidden/>
    <w:rsid w:val="00064954"/>
    <w:rPr>
      <w:rFonts w:ascii="Tahoma" w:hAnsi="Tahoma" w:cs="Tahoma"/>
      <w:sz w:val="16"/>
      <w:szCs w:val="16"/>
    </w:rPr>
  </w:style>
  <w:style w:type="paragraph" w:customStyle="1" w:styleId="SubttulodoFolheto">
    <w:name w:val="Subtítulo do Folheto"/>
    <w:basedOn w:val="Normal"/>
    <w:qFormat/>
    <w:rsid w:val="00064954"/>
    <w:pPr>
      <w:spacing w:before="60" w:after="120" w:line="240" w:lineRule="auto"/>
      <w:jc w:val="both"/>
    </w:pPr>
    <w:rPr>
      <w:i/>
      <w:color w:val="76923C" w:themeColor="accent3" w:themeShade="BF"/>
      <w:sz w:val="20"/>
    </w:rPr>
  </w:style>
  <w:style w:type="paragraph" w:customStyle="1" w:styleId="SubttulodoFolheto2">
    <w:name w:val="Subtítulo do Folheto 2"/>
    <w:basedOn w:val="Normal"/>
    <w:qFormat/>
    <w:rsid w:val="00064954"/>
    <w:pPr>
      <w:spacing w:before="120" w:after="120" w:line="384" w:lineRule="auto"/>
    </w:pPr>
    <w:rPr>
      <w:i/>
      <w:color w:val="76923C" w:themeColor="accent3" w:themeShade="BF"/>
      <w:sz w:val="20"/>
    </w:rPr>
  </w:style>
  <w:style w:type="paragraph" w:customStyle="1" w:styleId="TtulodaSeco2">
    <w:name w:val="Título da Secção 2"/>
    <w:basedOn w:val="Normal"/>
    <w:qFormat/>
    <w:rsid w:val="00064954"/>
    <w:pPr>
      <w:spacing w:before="240" w:after="80"/>
      <w:outlineLvl w:val="1"/>
    </w:pPr>
    <w:rPr>
      <w:rFonts w:asciiTheme="majorHAnsi" w:hAnsiTheme="majorHAnsi"/>
      <w:color w:val="4F81BD" w:themeColor="accent1"/>
    </w:rPr>
  </w:style>
  <w:style w:type="paragraph" w:customStyle="1" w:styleId="CpiadoFolheto">
    <w:name w:val="Cópia do Folheto"/>
    <w:basedOn w:val="Normal"/>
    <w:qFormat/>
    <w:rsid w:val="00064954"/>
    <w:pPr>
      <w:spacing w:after="120" w:line="300" w:lineRule="auto"/>
    </w:pPr>
    <w:rPr>
      <w:sz w:val="18"/>
    </w:rPr>
  </w:style>
  <w:style w:type="paragraph" w:customStyle="1" w:styleId="TtulodaSeco1">
    <w:name w:val="Título da Secção 1"/>
    <w:basedOn w:val="TtulodaSeco2"/>
    <w:qFormat/>
    <w:rsid w:val="00064954"/>
    <w:rPr>
      <w:sz w:val="28"/>
    </w:rPr>
  </w:style>
  <w:style w:type="paragraph" w:customStyle="1" w:styleId="TtulodaLegenda">
    <w:name w:val="Título da Legenda"/>
    <w:basedOn w:val="Normal"/>
    <w:qFormat/>
    <w:rsid w:val="00064954"/>
    <w:pPr>
      <w:spacing w:after="120" w:line="312" w:lineRule="auto"/>
    </w:pPr>
    <w:rPr>
      <w:rFonts w:asciiTheme="majorHAnsi" w:hAnsiTheme="majorHAnsi"/>
      <w:color w:val="76923C" w:themeColor="accent3" w:themeShade="BF"/>
      <w:sz w:val="20"/>
    </w:rPr>
  </w:style>
  <w:style w:type="paragraph" w:customStyle="1" w:styleId="LegendadoFolheto">
    <w:name w:val="Legenda do Folheto"/>
    <w:basedOn w:val="Normal"/>
    <w:qFormat/>
    <w:rsid w:val="00064954"/>
    <w:pPr>
      <w:spacing w:after="0" w:line="432" w:lineRule="auto"/>
    </w:pPr>
    <w:rPr>
      <w:i/>
      <w:color w:val="76923C" w:themeColor="accent3" w:themeShade="BF"/>
      <w:sz w:val="18"/>
    </w:rPr>
  </w:style>
  <w:style w:type="paragraph" w:customStyle="1" w:styleId="Informaesdecontacto">
    <w:name w:val="Informações de contacto"/>
    <w:basedOn w:val="Normal"/>
    <w:qFormat/>
    <w:rsid w:val="00064954"/>
    <w:pPr>
      <w:spacing w:after="0"/>
    </w:pPr>
    <w:rPr>
      <w:color w:val="4F81BD" w:themeColor="accent1"/>
      <w:sz w:val="18"/>
    </w:rPr>
  </w:style>
  <w:style w:type="paragraph" w:customStyle="1" w:styleId="TtulodasInformaesdeContacto">
    <w:name w:val="Título das Informações de Contacto"/>
    <w:basedOn w:val="Normal"/>
    <w:qFormat/>
    <w:rsid w:val="00064954"/>
    <w:pPr>
      <w:spacing w:before="240" w:after="80"/>
    </w:pPr>
    <w:rPr>
      <w:rFonts w:asciiTheme="majorHAnsi" w:hAnsiTheme="majorHAnsi"/>
      <w:color w:val="4F81BD" w:themeColor="accent1"/>
    </w:rPr>
  </w:style>
  <w:style w:type="paragraph" w:customStyle="1" w:styleId="EndereodoWebSite">
    <w:name w:val="Endereço do Web Site"/>
    <w:basedOn w:val="Normal"/>
    <w:qFormat/>
    <w:rsid w:val="00064954"/>
    <w:pPr>
      <w:spacing w:before="240" w:after="80"/>
    </w:pPr>
    <w:rPr>
      <w:color w:val="4F81BD" w:themeColor="accent1"/>
    </w:rPr>
  </w:style>
  <w:style w:type="paragraph" w:customStyle="1" w:styleId="ListadeFolhetos">
    <w:name w:val="Lista de Folhetos"/>
    <w:basedOn w:val="CpiadoFolheto"/>
    <w:qFormat/>
    <w:rsid w:val="00064954"/>
    <w:pPr>
      <w:numPr>
        <w:numId w:val="1"/>
      </w:numPr>
    </w:pPr>
  </w:style>
  <w:style w:type="paragraph" w:customStyle="1" w:styleId="D3698C1BF2294BD59E4F83170C820D561">
    <w:name w:val="D3698C1BF2294BD59E4F83170C820D561"/>
    <w:rsid w:val="00064954"/>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064954"/>
    <w:pPr>
      <w:spacing w:before="240" w:after="80"/>
    </w:pPr>
    <w:rPr>
      <w:color w:val="4F81BD" w:themeColor="accent1"/>
    </w:rPr>
  </w:style>
  <w:style w:type="paragraph" w:styleId="Textodebalo0">
    <w:name w:val="Balloon Text"/>
    <w:basedOn w:val="Normal"/>
    <w:link w:val="TextodebaloCarcter"/>
    <w:uiPriority w:val="99"/>
    <w:semiHidden/>
    <w:unhideWhenUsed/>
    <w:rsid w:val="00B11CE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0"/>
    <w:uiPriority w:val="99"/>
    <w:semiHidden/>
    <w:rsid w:val="00B11C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doFolheto">
    <w:name w:val="Título do Folheto"/>
    <w:basedOn w:val="Normal"/>
    <w:qFormat/>
    <w:rsid w:val="00064954"/>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064954"/>
    <w:pPr>
      <w:spacing w:before="240" w:after="80"/>
      <w:outlineLvl w:val="1"/>
    </w:pPr>
    <w:rPr>
      <w:rFonts w:asciiTheme="majorHAnsi" w:hAnsiTheme="majorHAnsi"/>
      <w:color w:val="4F81BD" w:themeColor="accent1"/>
    </w:rPr>
  </w:style>
  <w:style w:type="paragraph" w:styleId="Ttulo">
    <w:name w:val="Title"/>
    <w:basedOn w:val="Normal"/>
    <w:link w:val="TtuloCarcter"/>
    <w:uiPriority w:val="4"/>
    <w:semiHidden/>
    <w:unhideWhenUsed/>
    <w:qFormat/>
    <w:rsid w:val="00064954"/>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tuloCarcter">
    <w:name w:val="Título Carácter"/>
    <w:basedOn w:val="Tipodeletrapredefinidodopargrafo"/>
    <w:link w:val="Ttulo"/>
    <w:uiPriority w:val="4"/>
    <w:semiHidden/>
    <w:rsid w:val="00064954"/>
    <w:rPr>
      <w:rFonts w:asciiTheme="majorHAnsi" w:eastAsiaTheme="majorEastAsia" w:hAnsiTheme="majorHAnsi" w:cstheme="majorHAnsi"/>
      <w:b/>
      <w:bCs/>
      <w:color w:val="4F81BD" w:themeColor="accent1"/>
      <w:kern w:val="28"/>
      <w:sz w:val="32"/>
      <w:szCs w:val="52"/>
    </w:rPr>
  </w:style>
  <w:style w:type="paragraph" w:customStyle="1" w:styleId="legenda">
    <w:name w:val="legenda"/>
    <w:basedOn w:val="Normal"/>
    <w:next w:val="Normal"/>
    <w:uiPriority w:val="35"/>
    <w:semiHidden/>
    <w:unhideWhenUsed/>
    <w:qFormat/>
    <w:rsid w:val="00064954"/>
    <w:pPr>
      <w:spacing w:line="240" w:lineRule="auto"/>
    </w:pPr>
    <w:rPr>
      <w:b/>
      <w:bCs/>
      <w:color w:val="4F81BD" w:themeColor="accent1"/>
      <w:sz w:val="18"/>
      <w:szCs w:val="18"/>
    </w:rPr>
  </w:style>
  <w:style w:type="paragraph" w:customStyle="1" w:styleId="TextodeBalo">
    <w:name w:val="Texto de Balão"/>
    <w:basedOn w:val="Normal"/>
    <w:link w:val="CarcterdeTextodeBalo"/>
    <w:uiPriority w:val="99"/>
    <w:semiHidden/>
    <w:unhideWhenUsed/>
    <w:rsid w:val="00064954"/>
    <w:pPr>
      <w:spacing w:after="0" w:line="240" w:lineRule="auto"/>
    </w:pPr>
    <w:rPr>
      <w:rFonts w:ascii="Tahoma" w:hAnsi="Tahoma" w:cs="Tahoma"/>
      <w:sz w:val="16"/>
      <w:szCs w:val="16"/>
    </w:rPr>
  </w:style>
  <w:style w:type="character" w:customStyle="1" w:styleId="CarcterdeTextodeBalo">
    <w:name w:val="Carácter de Texto de Balão"/>
    <w:basedOn w:val="Tipodeletrapredefinidodopargrafo"/>
    <w:link w:val="TextodeBalo"/>
    <w:uiPriority w:val="99"/>
    <w:semiHidden/>
    <w:rsid w:val="00064954"/>
    <w:rPr>
      <w:rFonts w:ascii="Tahoma" w:hAnsi="Tahoma" w:cs="Tahoma"/>
      <w:sz w:val="16"/>
      <w:szCs w:val="16"/>
    </w:rPr>
  </w:style>
  <w:style w:type="paragraph" w:customStyle="1" w:styleId="SubttulodoFolheto">
    <w:name w:val="Subtítulo do Folheto"/>
    <w:basedOn w:val="Normal"/>
    <w:qFormat/>
    <w:rsid w:val="00064954"/>
    <w:pPr>
      <w:spacing w:before="60" w:after="120" w:line="240" w:lineRule="auto"/>
      <w:jc w:val="both"/>
    </w:pPr>
    <w:rPr>
      <w:i/>
      <w:color w:val="76923C" w:themeColor="accent3" w:themeShade="BF"/>
      <w:sz w:val="20"/>
    </w:rPr>
  </w:style>
  <w:style w:type="paragraph" w:customStyle="1" w:styleId="SubttulodoFolheto2">
    <w:name w:val="Subtítulo do Folheto 2"/>
    <w:basedOn w:val="Normal"/>
    <w:qFormat/>
    <w:rsid w:val="00064954"/>
    <w:pPr>
      <w:spacing w:before="120" w:after="120" w:line="384" w:lineRule="auto"/>
    </w:pPr>
    <w:rPr>
      <w:i/>
      <w:color w:val="76923C" w:themeColor="accent3" w:themeShade="BF"/>
      <w:sz w:val="20"/>
    </w:rPr>
  </w:style>
  <w:style w:type="paragraph" w:customStyle="1" w:styleId="TtulodaSeco2">
    <w:name w:val="Título da Secção 2"/>
    <w:basedOn w:val="Normal"/>
    <w:qFormat/>
    <w:rsid w:val="00064954"/>
    <w:pPr>
      <w:spacing w:before="240" w:after="80"/>
      <w:outlineLvl w:val="1"/>
    </w:pPr>
    <w:rPr>
      <w:rFonts w:asciiTheme="majorHAnsi" w:hAnsiTheme="majorHAnsi"/>
      <w:color w:val="4F81BD" w:themeColor="accent1"/>
    </w:rPr>
  </w:style>
  <w:style w:type="paragraph" w:customStyle="1" w:styleId="CpiadoFolheto">
    <w:name w:val="Cópia do Folheto"/>
    <w:basedOn w:val="Normal"/>
    <w:qFormat/>
    <w:rsid w:val="00064954"/>
    <w:pPr>
      <w:spacing w:after="120" w:line="300" w:lineRule="auto"/>
    </w:pPr>
    <w:rPr>
      <w:sz w:val="18"/>
    </w:rPr>
  </w:style>
  <w:style w:type="paragraph" w:customStyle="1" w:styleId="TtulodaSeco1">
    <w:name w:val="Título da Secção 1"/>
    <w:basedOn w:val="TtulodaSeco2"/>
    <w:qFormat/>
    <w:rsid w:val="00064954"/>
    <w:rPr>
      <w:sz w:val="28"/>
    </w:rPr>
  </w:style>
  <w:style w:type="paragraph" w:customStyle="1" w:styleId="TtulodaLegenda">
    <w:name w:val="Título da Legenda"/>
    <w:basedOn w:val="Normal"/>
    <w:qFormat/>
    <w:rsid w:val="00064954"/>
    <w:pPr>
      <w:spacing w:after="120" w:line="312" w:lineRule="auto"/>
    </w:pPr>
    <w:rPr>
      <w:rFonts w:asciiTheme="majorHAnsi" w:hAnsiTheme="majorHAnsi"/>
      <w:color w:val="76923C" w:themeColor="accent3" w:themeShade="BF"/>
      <w:sz w:val="20"/>
    </w:rPr>
  </w:style>
  <w:style w:type="paragraph" w:customStyle="1" w:styleId="LegendadoFolheto">
    <w:name w:val="Legenda do Folheto"/>
    <w:basedOn w:val="Normal"/>
    <w:qFormat/>
    <w:rsid w:val="00064954"/>
    <w:pPr>
      <w:spacing w:after="0" w:line="432" w:lineRule="auto"/>
    </w:pPr>
    <w:rPr>
      <w:i/>
      <w:color w:val="76923C" w:themeColor="accent3" w:themeShade="BF"/>
      <w:sz w:val="18"/>
    </w:rPr>
  </w:style>
  <w:style w:type="paragraph" w:customStyle="1" w:styleId="Informaesdecontacto">
    <w:name w:val="Informações de contacto"/>
    <w:basedOn w:val="Normal"/>
    <w:qFormat/>
    <w:rsid w:val="00064954"/>
    <w:pPr>
      <w:spacing w:after="0"/>
    </w:pPr>
    <w:rPr>
      <w:color w:val="4F81BD" w:themeColor="accent1"/>
      <w:sz w:val="18"/>
    </w:rPr>
  </w:style>
  <w:style w:type="paragraph" w:customStyle="1" w:styleId="TtulodasInformaesdeContacto">
    <w:name w:val="Título das Informações de Contacto"/>
    <w:basedOn w:val="Normal"/>
    <w:qFormat/>
    <w:rsid w:val="00064954"/>
    <w:pPr>
      <w:spacing w:before="240" w:after="80"/>
    </w:pPr>
    <w:rPr>
      <w:rFonts w:asciiTheme="majorHAnsi" w:hAnsiTheme="majorHAnsi"/>
      <w:color w:val="4F81BD" w:themeColor="accent1"/>
    </w:rPr>
  </w:style>
  <w:style w:type="paragraph" w:customStyle="1" w:styleId="EndereodoWebSite">
    <w:name w:val="Endereço do Web Site"/>
    <w:basedOn w:val="Normal"/>
    <w:qFormat/>
    <w:rsid w:val="00064954"/>
    <w:pPr>
      <w:spacing w:before="240" w:after="80"/>
    </w:pPr>
    <w:rPr>
      <w:color w:val="4F81BD" w:themeColor="accent1"/>
    </w:rPr>
  </w:style>
  <w:style w:type="paragraph" w:customStyle="1" w:styleId="ListadeFolhetos">
    <w:name w:val="Lista de Folhetos"/>
    <w:basedOn w:val="CpiadoFolheto"/>
    <w:qFormat/>
    <w:rsid w:val="00064954"/>
    <w:pPr>
      <w:numPr>
        <w:numId w:val="1"/>
      </w:numPr>
    </w:pPr>
  </w:style>
  <w:style w:type="paragraph" w:customStyle="1" w:styleId="D3698C1BF2294BD59E4F83170C820D561">
    <w:name w:val="D3698C1BF2294BD59E4F83170C820D561"/>
    <w:rsid w:val="00064954"/>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064954"/>
    <w:pPr>
      <w:spacing w:before="240" w:after="80"/>
    </w:pPr>
    <w:rPr>
      <w:color w:val="4F81BD" w:themeColor="accent1"/>
    </w:rPr>
  </w:style>
  <w:style w:type="paragraph" w:styleId="Textodebalo0">
    <w:name w:val="Balloon Text"/>
    <w:basedOn w:val="Normal"/>
    <w:link w:val="TextodebaloCarcter"/>
    <w:uiPriority w:val="99"/>
    <w:semiHidden/>
    <w:unhideWhenUsed/>
    <w:rsid w:val="00B11CE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0"/>
    <w:uiPriority w:val="99"/>
    <w:semiHidden/>
    <w:rsid w:val="00B11C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microsoft.com/office/2007/relationships/hdphoto" Target="media/hdphoto1.wdp"/><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cei&#231;&#227;o%20Jacinto\AppData\Roaming\Microsoft\Modelos\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A2378-D463-47A1-B233-77B96EB41232}">
  <ds:schemaRefs>
    <ds:schemaRef ds:uri="http://schemas.microsoft.com/sharepoint/v3/contenttype/forms"/>
  </ds:schemaRefs>
</ds:datastoreItem>
</file>

<file path=customXml/itemProps2.xml><?xml version="1.0" encoding="utf-8"?>
<ds:datastoreItem xmlns:ds="http://schemas.openxmlformats.org/officeDocument/2006/customXml" ds:itemID="{AD9887E1-3D42-439C-87AC-C5AD319EB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4</TotalTime>
  <Pages>2</Pages>
  <Words>169</Words>
  <Characters>934</Characters>
  <Application>Microsoft Office Word</Application>
  <DocSecurity>0</DocSecurity>
  <Lines>7</Lines>
  <Paragraphs>2</Paragraphs>
  <ScaleCrop>false</ScaleCrop>
  <HeadingPairs>
    <vt:vector size="6" baseType="variant">
      <vt:variant>
        <vt:lpstr>Título</vt:lpstr>
      </vt:variant>
      <vt:variant>
        <vt:i4>1</vt:i4>
      </vt:variant>
      <vt:variant>
        <vt:lpstr>Title</vt:lpstr>
      </vt:variant>
      <vt:variant>
        <vt:i4>1</vt:i4>
      </vt:variant>
      <vt:variant>
        <vt:lpstr>Headings</vt:lpstr>
      </vt:variant>
      <vt:variant>
        <vt:i4>8</vt:i4>
      </vt:variant>
    </vt:vector>
  </HeadingPairs>
  <TitlesOfParts>
    <vt:vector size="10" baseType="lpstr">
      <vt:lpstr>Brochure (8 1/2 x 11, landscape, 2-fold)</vt:lpstr>
      <vt:lpstr/>
      <vt:lpstr>    [Personalizar este folheto]</vt:lpstr>
      <vt:lpstr>    [Trabalhar com quebras]</vt:lpstr>
      <vt:lpstr>    [Trabalhar com espaçamento]</vt:lpstr>
      <vt:lpstr>    [Outras Sugestões de Folhetos]</vt:lpstr>
      <vt:lpstr>    [Personalizar este folheto]</vt:lpstr>
      <vt:lpstr>    [Trabalhar com espaçamento]</vt:lpstr>
      <vt:lpstr>    [Utilizar gráficos para justificar a sua opinião]</vt:lpstr>
      <vt:lpstr>    [Trabalhar com quebras]</vt:lpstr>
    </vt:vector>
  </TitlesOfParts>
  <Company>:             Wednesday Open 24 hours           Thursday Open 24 hours    Friday Open 24 hours saturday Open 24 hours  Sunday Open 24 hours monday Open 24 hours</Company>
  <LinksUpToDate>false</LinksUpToDate>
  <CharactersWithSpaces>1101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portateis</dc:creator>
  <cp:lastModifiedBy>Conceição Jacinto</cp:lastModifiedBy>
  <cp:revision>3</cp:revision>
  <cp:lastPrinted>2006-08-01T17:47:00Z</cp:lastPrinted>
  <dcterms:created xsi:type="dcterms:W3CDTF">2019-10-28T09:32:00Z</dcterms:created>
  <dcterms:modified xsi:type="dcterms:W3CDTF">2019-10-28T16:38:00Z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