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FA" w:rsidRDefault="001176FA">
      <w:r>
        <w:t>Virtual Reality</w:t>
      </w:r>
    </w:p>
    <w:p w:rsidR="001176FA" w:rsidRDefault="001176FA"/>
    <w:p w:rsidR="00C52038" w:rsidRDefault="00C52038">
      <w:r>
        <w:t>I – Go through the instructions for 360° photos. Ask in your group if you don’t understand any instruction. If your group members can’t help you, ask your teacher.</w:t>
      </w:r>
    </w:p>
    <w:p w:rsidR="00C52038" w:rsidRDefault="00C52038"/>
    <w:p w:rsidR="00C52038" w:rsidRDefault="00C52038">
      <w:r>
        <w:t>II – Take 360° photos of interesting parts at your school, but make sure that any person in the picture agrees with publishing the photo (minors must have the written permission of their parents!).</w:t>
      </w:r>
    </w:p>
    <w:p w:rsidR="00C52038" w:rsidRDefault="00C52038"/>
    <w:p w:rsidR="00C52038" w:rsidRDefault="00C52038">
      <w:r>
        <w:t>III – Upload in the dedicated forum (Twinspace) the link of your photo when you have put it on Thinglink.</w:t>
      </w:r>
    </w:p>
    <w:p w:rsidR="00C52038" w:rsidRDefault="00C52038"/>
    <w:p w:rsidR="00C52038" w:rsidRDefault="00C52038">
      <w:r>
        <w:t>IV – Discuss in your national group which photos should represent your school and what information should be added to the photo.</w:t>
      </w:r>
    </w:p>
    <w:p w:rsidR="00C52038" w:rsidRDefault="00C52038"/>
    <w:p w:rsidR="00C52038" w:rsidRDefault="00C52038">
      <w:r>
        <w:t xml:space="preserve">V – Create a virtual tour of your school in your national team. Thinglink offers the opportunity to do so. </w:t>
      </w:r>
    </w:p>
    <w:p w:rsidR="00C52038" w:rsidRDefault="00C52038"/>
    <w:p w:rsidR="00C52038" w:rsidRDefault="00C52038">
      <w:r>
        <w:t>VI – Then ask your international partners to check your tour. Ask them to give feedback about the quality of the photos and of the information.</w:t>
      </w:r>
    </w:p>
    <w:p w:rsidR="00C52038" w:rsidRDefault="00C52038"/>
    <w:p w:rsidR="00C52038" w:rsidRDefault="00C52038">
      <w:r>
        <w:t>VII – Put the link to your virtual tour on your school’s page for the blog.</w:t>
      </w:r>
    </w:p>
    <w:p w:rsidR="00C52038" w:rsidRDefault="00C52038"/>
    <w:p w:rsidR="0019133C" w:rsidRDefault="00C52038">
      <w:r>
        <w:t>VIII – If you have a virtual vision headset at your school, try it out with the virtual tour of another school.</w:t>
      </w:r>
    </w:p>
    <w:sectPr w:rsidR="0019133C" w:rsidSect="0075268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6FA"/>
    <w:rsid w:val="001176FA"/>
    <w:rsid w:val="007D3792"/>
    <w:rsid w:val="00C5203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33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Eichel</dc:creator>
  <cp:keywords/>
  <cp:lastModifiedBy>Christiane Eichel</cp:lastModifiedBy>
  <cp:revision>2</cp:revision>
  <dcterms:created xsi:type="dcterms:W3CDTF">2021-10-09T07:26:00Z</dcterms:created>
  <dcterms:modified xsi:type="dcterms:W3CDTF">2021-10-09T12:28:00Z</dcterms:modified>
</cp:coreProperties>
</file>