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7B" w:rsidRPr="00C569A1" w:rsidRDefault="00D7367B" w:rsidP="00B13454">
      <w:pPr>
        <w:jc w:val="center"/>
        <w:rPr>
          <w:rFonts w:ascii="Monotype Corsiva" w:hAnsi="Monotype Corsiva"/>
          <w:color w:val="FF0000"/>
          <w:sz w:val="40"/>
          <w:szCs w:val="40"/>
          <w:lang w:val="de-DE"/>
        </w:rPr>
      </w:pPr>
      <w:r w:rsidRPr="00C569A1">
        <w:rPr>
          <w:rFonts w:ascii="Monotype Corsiva" w:hAnsi="Monotype Corsiva"/>
          <w:color w:val="FF0000"/>
          <w:sz w:val="40"/>
          <w:szCs w:val="40"/>
          <w:lang w:val="de-DE"/>
        </w:rPr>
        <w:t>Die Mörder-Zwillinge</w:t>
      </w:r>
    </w:p>
    <w:p w:rsidR="00D7367B" w:rsidRDefault="00D7367B">
      <w:pPr>
        <w:rPr>
          <w:rFonts w:ascii="Century Gothic" w:hAnsi="Century Gothic"/>
          <w:b/>
          <w:sz w:val="24"/>
          <w:szCs w:val="24"/>
          <w:lang w:val="de-DE"/>
        </w:rPr>
      </w:pPr>
    </w:p>
    <w:p w:rsidR="00D7367B" w:rsidRPr="0043603B" w:rsidRDefault="00D7367B">
      <w:pPr>
        <w:rPr>
          <w:rFonts w:ascii="Century Gothic" w:hAnsi="Century Gothic"/>
          <w:sz w:val="24"/>
          <w:szCs w:val="24"/>
          <w:lang w:val="de-DE"/>
        </w:rPr>
      </w:pPr>
      <w:r w:rsidRPr="0043603B">
        <w:rPr>
          <w:rFonts w:ascii="Century Gothic" w:hAnsi="Century Gothic"/>
          <w:b/>
          <w:sz w:val="24"/>
          <w:szCs w:val="24"/>
          <w:lang w:val="de-DE"/>
        </w:rPr>
        <w:t>Es waren einmal</w:t>
      </w:r>
      <w:r w:rsidRPr="0043603B">
        <w:rPr>
          <w:rFonts w:ascii="Century Gothic" w:hAnsi="Century Gothic"/>
          <w:sz w:val="24"/>
          <w:szCs w:val="24"/>
          <w:lang w:val="de-DE"/>
        </w:rPr>
        <w:t xml:space="preserve"> … </w:t>
      </w:r>
    </w:p>
    <w:p w:rsidR="00D7367B" w:rsidRPr="0043603B" w:rsidRDefault="00D7367B" w:rsidP="000B1159">
      <w:pPr>
        <w:ind w:firstLine="2268"/>
        <w:rPr>
          <w:rFonts w:ascii="Century Gothic" w:hAnsi="Century Gothic"/>
          <w:sz w:val="24"/>
          <w:szCs w:val="24"/>
          <w:lang w:val="de-DE"/>
        </w:rPr>
      </w:pPr>
      <w:bookmarkStart w:id="0" w:name="_GoBack"/>
      <w:bookmarkEnd w:id="0"/>
      <w:r w:rsidRPr="0043603B">
        <w:rPr>
          <w:rFonts w:ascii="Century Gothic" w:hAnsi="Century Gothic"/>
          <w:sz w:val="24"/>
          <w:szCs w:val="24"/>
          <w:lang w:val="de-DE"/>
        </w:rPr>
        <w:t xml:space="preserve">der kleine Noddy und der Zwerg Hatschi (aus Schneewittchen), die nun schon seit fünfzehn Jahren zusammen bei der Polizei arbeiteten. Sie waren sehr </w:t>
      </w:r>
      <w:r w:rsidRPr="0043603B">
        <w:rPr>
          <w:rFonts w:ascii="Century Gothic" w:hAnsi="Century Gothic"/>
          <w:sz w:val="24"/>
          <w:szCs w:val="24"/>
          <w:u w:val="single"/>
          <w:lang w:val="de-DE"/>
        </w:rPr>
        <w:t>heldenhafte</w:t>
      </w:r>
      <w:r w:rsidRPr="0043603B">
        <w:rPr>
          <w:rFonts w:ascii="Century Gothic" w:hAnsi="Century Gothic"/>
          <w:sz w:val="24"/>
          <w:szCs w:val="24"/>
          <w:lang w:val="de-DE"/>
        </w:rPr>
        <w:t xml:space="preserve"> Polizisten. Noddy und Hatschi waren </w:t>
      </w:r>
      <w:r w:rsidRPr="0043603B">
        <w:rPr>
          <w:rFonts w:ascii="Century Gothic" w:hAnsi="Century Gothic"/>
          <w:sz w:val="24"/>
          <w:szCs w:val="24"/>
          <w:u w:val="single"/>
          <w:lang w:val="de-DE"/>
        </w:rPr>
        <w:t>angesehene Helden</w:t>
      </w:r>
      <w:r w:rsidRPr="0043603B">
        <w:rPr>
          <w:rFonts w:ascii="Century Gothic" w:hAnsi="Century Gothic"/>
          <w:sz w:val="24"/>
          <w:szCs w:val="24"/>
          <w:lang w:val="de-DE"/>
        </w:rPr>
        <w:t xml:space="preserve"> in ihrer Welt. Sie symbolisierten den </w:t>
      </w:r>
      <w:r w:rsidRPr="0043603B">
        <w:rPr>
          <w:rFonts w:ascii="Century Gothic" w:hAnsi="Century Gothic"/>
          <w:sz w:val="24"/>
          <w:szCs w:val="24"/>
          <w:u w:val="single"/>
          <w:lang w:val="de-DE"/>
        </w:rPr>
        <w:t>vorbildlichen</w:t>
      </w:r>
      <w:r w:rsidRPr="0043603B">
        <w:rPr>
          <w:rFonts w:ascii="Century Gothic" w:hAnsi="Century Gothic"/>
          <w:sz w:val="24"/>
          <w:szCs w:val="24"/>
          <w:lang w:val="de-DE"/>
        </w:rPr>
        <w:t xml:space="preserve"> und guten </w:t>
      </w:r>
      <w:r w:rsidRPr="0043603B">
        <w:rPr>
          <w:rFonts w:ascii="Century Gothic" w:hAnsi="Century Gothic"/>
          <w:sz w:val="24"/>
          <w:szCs w:val="24"/>
          <w:u w:val="single"/>
          <w:lang w:val="de-DE"/>
        </w:rPr>
        <w:t>Helden</w:t>
      </w:r>
      <w:r w:rsidRPr="0043603B">
        <w:rPr>
          <w:rFonts w:ascii="Century Gothic" w:hAnsi="Century Gothic"/>
          <w:sz w:val="24"/>
          <w:szCs w:val="24"/>
          <w:lang w:val="de-DE"/>
        </w:rPr>
        <w:t xml:space="preserve">. Sie hatte einen sehr guten </w:t>
      </w:r>
      <w:r w:rsidRPr="0043603B">
        <w:rPr>
          <w:rFonts w:ascii="Century Gothic" w:hAnsi="Century Gothic"/>
          <w:sz w:val="24"/>
          <w:szCs w:val="24"/>
          <w:u w:val="single"/>
          <w:lang w:val="de-DE"/>
        </w:rPr>
        <w:t>Ruf</w:t>
      </w:r>
      <w:r w:rsidRPr="0043603B">
        <w:rPr>
          <w:rFonts w:ascii="Century Gothic" w:hAnsi="Century Gothic"/>
          <w:sz w:val="24"/>
          <w:szCs w:val="24"/>
          <w:lang w:val="de-DE"/>
        </w:rPr>
        <w:t xml:space="preserve">, denn sie lebten um Menschen zu </w:t>
      </w:r>
      <w:r w:rsidRPr="0043603B">
        <w:rPr>
          <w:rFonts w:ascii="Century Gothic" w:hAnsi="Century Gothic"/>
          <w:sz w:val="24"/>
          <w:szCs w:val="24"/>
          <w:u w:val="single"/>
          <w:lang w:val="de-DE"/>
        </w:rPr>
        <w:t>retten</w:t>
      </w:r>
      <w:r w:rsidRPr="0043603B">
        <w:rPr>
          <w:rFonts w:ascii="Century Gothic" w:hAnsi="Century Gothic"/>
          <w:sz w:val="24"/>
          <w:szCs w:val="24"/>
          <w:lang w:val="de-DE"/>
        </w:rPr>
        <w:t xml:space="preserve"> und das war ihre große Leidenschaft.</w:t>
      </w:r>
    </w:p>
    <w:p w:rsidR="00D7367B" w:rsidRPr="0043603B" w:rsidRDefault="00D7367B">
      <w:pPr>
        <w:rPr>
          <w:rFonts w:ascii="Century Gothic" w:hAnsi="Century Gothic"/>
          <w:sz w:val="24"/>
          <w:szCs w:val="24"/>
          <w:lang w:val="de-DE"/>
        </w:rPr>
      </w:pPr>
      <w:r w:rsidRPr="0043603B">
        <w:rPr>
          <w:rFonts w:ascii="Century Gothic" w:hAnsi="Century Gothic"/>
          <w:sz w:val="24"/>
          <w:szCs w:val="24"/>
          <w:lang w:val="de-DE"/>
        </w:rPr>
        <w:t>Aber plötzlich, eines regnerischen Tages, telefonierte ihnen der alte Polizeichef. Es war eine sehr ernste Angelegenheit. Es handelte sich um den grauenvollen Mord …</w:t>
      </w:r>
    </w:p>
    <w:p w:rsidR="00D7367B" w:rsidRDefault="00D7367B">
      <w:pPr>
        <w:rPr>
          <w:rFonts w:ascii="Century Gothic" w:hAnsi="Century Gothic"/>
          <w:sz w:val="28"/>
          <w:szCs w:val="28"/>
          <w:lang w:val="de-DE"/>
        </w:rPr>
      </w:pPr>
    </w:p>
    <w:p w:rsidR="00D7367B" w:rsidRPr="0043603B" w:rsidRDefault="00D7367B" w:rsidP="00B571B9">
      <w:pPr>
        <w:jc w:val="center"/>
        <w:rPr>
          <w:rFonts w:ascii="Times New Roman" w:hAnsi="Times New Roman"/>
          <w:b/>
          <w:color w:val="3366FF"/>
          <w:sz w:val="28"/>
          <w:szCs w:val="28"/>
          <w:lang w:val="de-DE"/>
        </w:rPr>
      </w:pPr>
      <w:r w:rsidRPr="0043603B">
        <w:rPr>
          <w:rFonts w:ascii="Times New Roman" w:hAnsi="Times New Roman"/>
          <w:b/>
          <w:color w:val="3366FF"/>
          <w:sz w:val="28"/>
          <w:szCs w:val="28"/>
          <w:lang w:val="de-DE"/>
        </w:rPr>
        <w:t>Teil 2</w:t>
      </w:r>
    </w:p>
    <w:p w:rsidR="00D7367B" w:rsidRPr="0043603B" w:rsidRDefault="00D7367B" w:rsidP="00B571B9">
      <w:pPr>
        <w:jc w:val="center"/>
        <w:rPr>
          <w:rFonts w:ascii="Times New Roman" w:hAnsi="Times New Roman"/>
          <w:b/>
          <w:color w:val="3366FF"/>
          <w:sz w:val="28"/>
          <w:szCs w:val="28"/>
          <w:lang w:val="de-DE"/>
        </w:rPr>
      </w:pPr>
      <w:r w:rsidRPr="0043603B">
        <w:rPr>
          <w:rFonts w:ascii="Times New Roman" w:hAnsi="Times New Roman"/>
          <w:b/>
          <w:color w:val="3366FF"/>
          <w:sz w:val="28"/>
          <w:szCs w:val="28"/>
          <w:lang w:val="de-DE"/>
        </w:rPr>
        <w:t>Aus Polen</w:t>
      </w:r>
    </w:p>
    <w:p w:rsidR="00D7367B" w:rsidRDefault="00D7367B" w:rsidP="00B571B9">
      <w:pPr>
        <w:jc w:val="center"/>
        <w:rPr>
          <w:rFonts w:ascii="Century Gothic" w:hAnsi="Century Gothic"/>
          <w:sz w:val="28"/>
          <w:szCs w:val="28"/>
          <w:lang w:val="de-DE"/>
        </w:rPr>
      </w:pP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 xml:space="preserve">Noddy und Dopey sind auf die Stelle gefahren. </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Der Scherrif wollte nichts über Telefon sagen, er rief nur : Kommt so schnell wie möglich.</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 xml:space="preserve">Auf der Stelle haben sie fünf tote aufgehängte Männer erblickt . </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Aus den Haaren ist noch Blut getropft .</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Es war schrecklich .</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 xml:space="preserve">Die Körper sind mit dem Messer geschnitten, dass an manchen Stellen waren Knochen und Fleisch zu sehen . </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 xml:space="preserve">In der Nähe lag ihre Kleidung mit einer blutigen Aufschrift " Das ist erst der Anfang". </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Seltsam war das, dass vorne eine junge rothaarige Frau lag .</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 xml:space="preserve">Sie hatte ein ruhiges Gesicht , aber ihre Augen waren offen und erschrocken. </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 xml:space="preserve">Sie hat in einer Hand ein Foto mit den Zwillingen gehabt . </w:t>
      </w:r>
    </w:p>
    <w:p w:rsidR="00D7367B" w:rsidRPr="00B571B9" w:rsidRDefault="00D7367B" w:rsidP="00B571B9">
      <w:pPr>
        <w:spacing w:after="0" w:line="240" w:lineRule="auto"/>
        <w:rPr>
          <w:rFonts w:ascii="Times New Roman" w:hAnsi="Times New Roman"/>
          <w:sz w:val="24"/>
          <w:szCs w:val="24"/>
          <w:lang w:val="de-DE" w:eastAsia="it-IT"/>
        </w:rPr>
      </w:pPr>
      <w:r w:rsidRPr="00B571B9">
        <w:rPr>
          <w:rFonts w:ascii="Papyrus" w:hAnsi="Papyrus"/>
          <w:b/>
          <w:bCs/>
          <w:color w:val="215968"/>
          <w:sz w:val="24"/>
          <w:szCs w:val="24"/>
          <w:lang w:val="de-DE" w:eastAsia="it-IT"/>
        </w:rPr>
        <w:t>Niemand hat die Personen vom Bild , sowie die toten Männer erkannt .</w:t>
      </w:r>
    </w:p>
    <w:p w:rsidR="00D7367B" w:rsidRPr="00B571B9" w:rsidRDefault="00D7367B" w:rsidP="00B571B9">
      <w:pPr>
        <w:spacing w:after="0" w:line="240" w:lineRule="auto"/>
        <w:rPr>
          <w:rFonts w:ascii="Times New Roman" w:hAnsi="Times New Roman"/>
          <w:sz w:val="24"/>
          <w:szCs w:val="24"/>
          <w:lang w:val="de-DE" w:eastAsia="it-IT"/>
        </w:rPr>
      </w:pPr>
      <w:r>
        <w:rPr>
          <w:rFonts w:ascii="Papyrus" w:hAnsi="Papyrus"/>
          <w:b/>
          <w:bCs/>
          <w:color w:val="215968"/>
          <w:sz w:val="24"/>
          <w:szCs w:val="24"/>
          <w:lang w:val="de-DE" w:eastAsia="it-IT"/>
        </w:rPr>
        <w:t>Es hat</w:t>
      </w:r>
      <w:r w:rsidRPr="00B571B9">
        <w:rPr>
          <w:rFonts w:ascii="Papyrus" w:hAnsi="Papyrus"/>
          <w:b/>
          <w:bCs/>
          <w:color w:val="215968"/>
          <w:sz w:val="24"/>
          <w:szCs w:val="24"/>
          <w:lang w:val="de-DE" w:eastAsia="it-IT"/>
        </w:rPr>
        <w:t xml:space="preserve"> bisher keinen so grauenvollen Mord in der Geschichte dieser Gegend gegeben .</w:t>
      </w:r>
    </w:p>
    <w:p w:rsidR="00D7367B" w:rsidRDefault="00D7367B" w:rsidP="0043603B">
      <w:pPr>
        <w:spacing w:after="0" w:line="240" w:lineRule="auto"/>
        <w:rPr>
          <w:rFonts w:ascii="Papyrus" w:hAnsi="Papyrus"/>
          <w:b/>
          <w:bCs/>
          <w:color w:val="215968"/>
          <w:sz w:val="24"/>
          <w:szCs w:val="24"/>
          <w:lang w:val="de-DE" w:eastAsia="it-IT"/>
        </w:rPr>
      </w:pPr>
      <w:r w:rsidRPr="00B571B9">
        <w:rPr>
          <w:rFonts w:ascii="Papyrus" w:hAnsi="Papyrus"/>
          <w:b/>
          <w:bCs/>
          <w:color w:val="215968"/>
          <w:sz w:val="24"/>
          <w:szCs w:val="24"/>
          <w:lang w:val="de-DE" w:eastAsia="it-IT"/>
        </w:rPr>
        <w:t>Noddy und Hatschi haben große Erfahrung , aber diesmal hatten sie mit einer besonders schwierigen Situation zu tun …</w:t>
      </w:r>
    </w:p>
    <w:p w:rsidR="00D7367B" w:rsidRDefault="00D7367B" w:rsidP="0043603B">
      <w:pPr>
        <w:spacing w:after="0" w:line="240" w:lineRule="auto"/>
        <w:rPr>
          <w:rFonts w:ascii="Papyrus" w:hAnsi="Papyrus"/>
          <w:b/>
          <w:bCs/>
          <w:color w:val="215968"/>
          <w:sz w:val="24"/>
          <w:szCs w:val="24"/>
          <w:lang w:val="de-DE" w:eastAsia="it-IT"/>
        </w:rPr>
      </w:pPr>
    </w:p>
    <w:p w:rsidR="00D7367B" w:rsidRPr="006E6110" w:rsidRDefault="00D7367B" w:rsidP="001D3252">
      <w:pPr>
        <w:pStyle w:val="NormalWeb"/>
        <w:spacing w:after="0" w:afterAutospacing="0"/>
        <w:jc w:val="center"/>
        <w:rPr>
          <w:b/>
          <w:color w:val="0000FF"/>
          <w:sz w:val="26"/>
          <w:szCs w:val="26"/>
          <w:lang w:val="de-DE"/>
        </w:rPr>
      </w:pPr>
      <w:r w:rsidRPr="006E6110">
        <w:rPr>
          <w:b/>
          <w:color w:val="0000FF"/>
          <w:sz w:val="26"/>
          <w:szCs w:val="26"/>
          <w:lang w:val="de-DE"/>
        </w:rPr>
        <w:t>Das Ende der Geschichte</w:t>
      </w:r>
    </w:p>
    <w:p w:rsidR="00D7367B" w:rsidRPr="006E6110" w:rsidRDefault="00D7367B" w:rsidP="001D3252">
      <w:pPr>
        <w:pStyle w:val="NormalWeb"/>
        <w:spacing w:after="0" w:afterAutospacing="0"/>
        <w:jc w:val="center"/>
        <w:rPr>
          <w:b/>
          <w:color w:val="0000FF"/>
          <w:sz w:val="26"/>
          <w:szCs w:val="26"/>
          <w:lang w:val="de-DE"/>
        </w:rPr>
      </w:pPr>
      <w:r w:rsidRPr="006E6110">
        <w:rPr>
          <w:b/>
          <w:color w:val="0000FF"/>
          <w:sz w:val="26"/>
          <w:szCs w:val="26"/>
          <w:lang w:val="de-DE"/>
        </w:rPr>
        <w:t>Von Valeria und Eleonora aus Livorno</w:t>
      </w:r>
    </w:p>
    <w:p w:rsidR="00D7367B" w:rsidRDefault="00D7367B" w:rsidP="001D3252">
      <w:pPr>
        <w:pStyle w:val="NormalWeb"/>
        <w:spacing w:after="0" w:afterAutospacing="0"/>
        <w:rPr>
          <w:sz w:val="26"/>
          <w:szCs w:val="26"/>
          <w:lang w:val="de-DE"/>
        </w:rPr>
      </w:pPr>
    </w:p>
    <w:p w:rsidR="00D7367B" w:rsidRPr="0068633D" w:rsidRDefault="00D7367B" w:rsidP="001D3252">
      <w:pPr>
        <w:pStyle w:val="NormalWeb"/>
        <w:spacing w:after="0" w:afterAutospacing="0"/>
        <w:rPr>
          <w:sz w:val="28"/>
          <w:szCs w:val="28"/>
          <w:lang w:val="de-DE"/>
        </w:rPr>
      </w:pPr>
      <w:r w:rsidRPr="0068633D">
        <w:rPr>
          <w:sz w:val="28"/>
          <w:szCs w:val="28"/>
          <w:lang w:val="de-DE"/>
        </w:rPr>
        <w:t xml:space="preserve">Am nächsten Tag verhörten die zwei Polizisten die junge Frau um einige Anzeichen zu haben. Die junge Frau sagte sie, dass sie sich an nichts erinnerte, weil sie in Ohnmacht gefallen war. </w:t>
      </w:r>
    </w:p>
    <w:p w:rsidR="00D7367B" w:rsidRPr="0068633D" w:rsidRDefault="00D7367B" w:rsidP="001D3252">
      <w:pPr>
        <w:pStyle w:val="NormalWeb"/>
        <w:spacing w:after="0" w:afterAutospacing="0"/>
        <w:rPr>
          <w:sz w:val="28"/>
          <w:szCs w:val="28"/>
          <w:lang w:val="de-DE"/>
        </w:rPr>
      </w:pPr>
      <w:r w:rsidRPr="0068633D">
        <w:rPr>
          <w:sz w:val="28"/>
          <w:szCs w:val="28"/>
          <w:lang w:val="de-DE"/>
        </w:rPr>
        <w:t>Sie wachte mit diesem Foto in ihrer Hand auf. Später beichtete sie den beiden Polizisten, dass sie Zwillinge hatte. Aber sie war zu jung, deshalb musste sie ihre Kinder verlassen.</w:t>
      </w:r>
    </w:p>
    <w:p w:rsidR="00D7367B" w:rsidRPr="0068633D" w:rsidRDefault="00D7367B" w:rsidP="006E6110">
      <w:pPr>
        <w:pStyle w:val="NormalWeb"/>
        <w:spacing w:after="0" w:afterAutospacing="0"/>
        <w:rPr>
          <w:rFonts w:ascii="Papyrus" w:hAnsi="Papyrus"/>
          <w:b/>
          <w:bCs/>
          <w:color w:val="215968"/>
          <w:sz w:val="28"/>
          <w:szCs w:val="28"/>
          <w:lang w:val="de-DE"/>
        </w:rPr>
      </w:pPr>
      <w:r w:rsidRPr="0068633D">
        <w:rPr>
          <w:sz w:val="28"/>
          <w:szCs w:val="28"/>
          <w:lang w:val="de-DE"/>
        </w:rPr>
        <w:t>Die junge Frau glaubte, dass ihre Kinder in einer guten und netten Familie wohnten aber in Wirklichkeit lebten sie auf der Straße. Noddy und Dopey, die zwei Polizisten, begannen diesen Mord zu untersuchen. Die fünf toten</w:t>
      </w:r>
      <w:r>
        <w:rPr>
          <w:sz w:val="28"/>
          <w:szCs w:val="28"/>
          <w:lang w:val="de-DE"/>
        </w:rPr>
        <w:t xml:space="preserve"> Männer waren Väter</w:t>
      </w:r>
      <w:r w:rsidRPr="0068633D">
        <w:rPr>
          <w:sz w:val="28"/>
          <w:szCs w:val="28"/>
          <w:lang w:val="de-DE"/>
        </w:rPr>
        <w:t xml:space="preserve">, die ihre Kinder verlassen hatten; also verstanden sie, dass die Mutter in Lebensgefahr war. Sie gingen schnell zu der jungen Frau aber es war zu spät. </w:t>
      </w:r>
      <w:r w:rsidRPr="0068633D">
        <w:rPr>
          <w:sz w:val="28"/>
          <w:szCs w:val="28"/>
        </w:rPr>
        <w:t xml:space="preserve">Sie war tot und sie lag mit einem Zettel auf dem Bett. </w:t>
      </w:r>
      <w:r w:rsidRPr="0068633D">
        <w:rPr>
          <w:sz w:val="28"/>
          <w:szCs w:val="28"/>
          <w:lang w:val="de-DE"/>
        </w:rPr>
        <w:t>Dieser Zettel sagte, dass die Zwillinge sich endlich rächen wollten. Die Mörder-Zwillinge flohen und das war für die Polizisten der einzige nicht gelöste Mordfall.</w:t>
      </w:r>
    </w:p>
    <w:p w:rsidR="00D7367B" w:rsidRPr="0068633D" w:rsidRDefault="00D7367B" w:rsidP="0043603B">
      <w:pPr>
        <w:spacing w:after="0" w:line="240" w:lineRule="auto"/>
        <w:rPr>
          <w:rFonts w:ascii="Times New Roman" w:hAnsi="Times New Roman"/>
          <w:sz w:val="24"/>
          <w:szCs w:val="24"/>
          <w:lang w:val="de-DE" w:eastAsia="it-IT"/>
        </w:rPr>
      </w:pPr>
    </w:p>
    <w:sectPr w:rsidR="00D7367B" w:rsidRPr="0068633D" w:rsidSect="00384E2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7B" w:rsidRDefault="00D7367B" w:rsidP="001D3055">
      <w:pPr>
        <w:spacing w:after="0" w:line="240" w:lineRule="auto"/>
      </w:pPr>
      <w:r>
        <w:separator/>
      </w:r>
    </w:p>
  </w:endnote>
  <w:endnote w:type="continuationSeparator" w:id="0">
    <w:p w:rsidR="00D7367B" w:rsidRDefault="00D7367B" w:rsidP="001D3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7B" w:rsidRDefault="00D7367B" w:rsidP="001D3055">
      <w:pPr>
        <w:spacing w:after="0" w:line="240" w:lineRule="auto"/>
      </w:pPr>
      <w:r>
        <w:separator/>
      </w:r>
    </w:p>
  </w:footnote>
  <w:footnote w:type="continuationSeparator" w:id="0">
    <w:p w:rsidR="00D7367B" w:rsidRDefault="00D7367B" w:rsidP="001D3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7B" w:rsidRDefault="00D7367B" w:rsidP="00F63686">
    <w:pPr>
      <w:pStyle w:val="Header"/>
      <w:jc w:val="center"/>
      <w:rPr>
        <w:rFonts w:ascii="Times New Roman" w:hAnsi="Times New Roman"/>
        <w:b/>
        <w:color w:val="0070C0"/>
        <w:sz w:val="28"/>
        <w:szCs w:val="28"/>
        <w:lang w:val="de-DE"/>
      </w:rPr>
    </w:pPr>
  </w:p>
  <w:p w:rsidR="00D7367B" w:rsidRPr="00F63686" w:rsidRDefault="00D7367B" w:rsidP="00F63686">
    <w:pPr>
      <w:pStyle w:val="Header"/>
      <w:jc w:val="center"/>
      <w:rPr>
        <w:rFonts w:ascii="Times New Roman" w:hAnsi="Times New Roman"/>
        <w:b/>
        <w:color w:val="0070C0"/>
        <w:sz w:val="28"/>
        <w:szCs w:val="28"/>
        <w:lang w:val="de-DE"/>
      </w:rPr>
    </w:pPr>
    <w:r w:rsidRPr="00F63686">
      <w:rPr>
        <w:rFonts w:ascii="Times New Roman" w:hAnsi="Times New Roman"/>
        <w:b/>
        <w:color w:val="0070C0"/>
        <w:sz w:val="28"/>
        <w:szCs w:val="28"/>
        <w:lang w:val="de-DE"/>
      </w:rPr>
      <w:t xml:space="preserve"> Geschichte </w:t>
    </w:r>
    <w:r>
      <w:rPr>
        <w:rFonts w:ascii="Times New Roman" w:hAnsi="Times New Roman"/>
        <w:b/>
        <w:color w:val="0070C0"/>
        <w:sz w:val="28"/>
        <w:szCs w:val="28"/>
        <w:lang w:val="de-DE"/>
      </w:rPr>
      <w:t>1</w:t>
    </w:r>
  </w:p>
  <w:p w:rsidR="00D7367B" w:rsidRPr="00F63686" w:rsidRDefault="00D7367B" w:rsidP="00F63686">
    <w:pPr>
      <w:pStyle w:val="Header"/>
      <w:jc w:val="center"/>
      <w:rPr>
        <w:rFonts w:ascii="Monotype Corsiva" w:hAnsi="Monotype Corsiva"/>
        <w:i/>
        <w:sz w:val="28"/>
        <w:szCs w:val="28"/>
        <w:lang w:val="de-DE"/>
      </w:rPr>
    </w:pPr>
    <w:r w:rsidRPr="00F63686">
      <w:rPr>
        <w:rFonts w:ascii="Monotype Corsiva" w:hAnsi="Monotype Corsiva"/>
        <w:i/>
        <w:sz w:val="28"/>
        <w:szCs w:val="28"/>
        <w:lang w:val="de-DE"/>
      </w:rPr>
      <w:t xml:space="preserve">von Angelique und Lucie </w:t>
    </w:r>
  </w:p>
  <w:p w:rsidR="00D7367B" w:rsidRPr="00F63686" w:rsidRDefault="00D7367B" w:rsidP="00F63686">
    <w:pPr>
      <w:pStyle w:val="Header"/>
      <w:jc w:val="center"/>
      <w:rPr>
        <w:rFonts w:ascii="Times New Roman" w:hAnsi="Times New Roman"/>
        <w:sz w:val="28"/>
        <w:szCs w:val="28"/>
        <w:lang w:val="de-DE"/>
      </w:rPr>
    </w:pPr>
    <w:r w:rsidRPr="00F63686">
      <w:rPr>
        <w:rFonts w:ascii="Times New Roman" w:hAnsi="Times New Roman"/>
        <w:sz w:val="28"/>
        <w:szCs w:val="28"/>
        <w:lang w:val="de-DE"/>
      </w:rPr>
      <w:t>aus La Réunion</w:t>
    </w:r>
  </w:p>
  <w:p w:rsidR="00D7367B" w:rsidRPr="00F63686" w:rsidRDefault="00D7367B" w:rsidP="00F63686">
    <w:pPr>
      <w:pStyle w:val="Header"/>
      <w:jc w:val="center"/>
      <w:rPr>
        <w:sz w:val="28"/>
        <w:szCs w:val="28"/>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ED8"/>
    <w:rsid w:val="000B1159"/>
    <w:rsid w:val="000B38D5"/>
    <w:rsid w:val="001C3591"/>
    <w:rsid w:val="001D3055"/>
    <w:rsid w:val="001D3252"/>
    <w:rsid w:val="002E3F7B"/>
    <w:rsid w:val="00384E25"/>
    <w:rsid w:val="0043603B"/>
    <w:rsid w:val="00532ED8"/>
    <w:rsid w:val="005417D8"/>
    <w:rsid w:val="00541D77"/>
    <w:rsid w:val="0068633D"/>
    <w:rsid w:val="006E6110"/>
    <w:rsid w:val="007700AF"/>
    <w:rsid w:val="00790EE6"/>
    <w:rsid w:val="00824755"/>
    <w:rsid w:val="00855BCB"/>
    <w:rsid w:val="00874E35"/>
    <w:rsid w:val="00882191"/>
    <w:rsid w:val="009672C4"/>
    <w:rsid w:val="00A21704"/>
    <w:rsid w:val="00A342E4"/>
    <w:rsid w:val="00B13454"/>
    <w:rsid w:val="00B571B9"/>
    <w:rsid w:val="00C569A1"/>
    <w:rsid w:val="00C66B1A"/>
    <w:rsid w:val="00CE0231"/>
    <w:rsid w:val="00D7367B"/>
    <w:rsid w:val="00DB5785"/>
    <w:rsid w:val="00F43C7B"/>
    <w:rsid w:val="00F636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25"/>
    <w:pPr>
      <w:spacing w:after="160" w:line="259"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305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D3055"/>
    <w:rPr>
      <w:rFonts w:cs="Times New Roman"/>
    </w:rPr>
  </w:style>
  <w:style w:type="paragraph" w:styleId="Footer">
    <w:name w:val="footer"/>
    <w:basedOn w:val="Normal"/>
    <w:link w:val="FooterChar"/>
    <w:uiPriority w:val="99"/>
    <w:rsid w:val="001D305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3055"/>
    <w:rPr>
      <w:rFonts w:cs="Times New Roman"/>
    </w:rPr>
  </w:style>
  <w:style w:type="paragraph" w:styleId="NormalWeb">
    <w:name w:val="Normal (Web)"/>
    <w:basedOn w:val="Normal"/>
    <w:uiPriority w:val="99"/>
    <w:rsid w:val="00B571B9"/>
    <w:pPr>
      <w:spacing w:before="100" w:beforeAutospacing="1" w:after="100" w:afterAutospacing="1" w:line="240" w:lineRule="auto"/>
    </w:pPr>
    <w:rPr>
      <w:rFonts w:ascii="Times New Roman" w:hAnsi="Times New Roman"/>
      <w:sz w:val="24"/>
      <w:szCs w:val="24"/>
      <w:lang w:val="it-IT" w:eastAsia="it-IT"/>
    </w:rPr>
  </w:style>
  <w:style w:type="character" w:styleId="Strong">
    <w:name w:val="Strong"/>
    <w:basedOn w:val="DefaultParagraphFont"/>
    <w:uiPriority w:val="99"/>
    <w:qFormat/>
    <w:locked/>
    <w:rsid w:val="00B571B9"/>
    <w:rPr>
      <w:rFonts w:cs="Times New Roman"/>
      <w:b/>
      <w:bCs/>
    </w:rPr>
  </w:style>
</w:styles>
</file>

<file path=word/webSettings.xml><?xml version="1.0" encoding="utf-8"?>
<w:webSettings xmlns:r="http://schemas.openxmlformats.org/officeDocument/2006/relationships" xmlns:w="http://schemas.openxmlformats.org/wordprocessingml/2006/main">
  <w:divs>
    <w:div w:id="208882184">
      <w:marLeft w:val="0"/>
      <w:marRight w:val="0"/>
      <w:marTop w:val="0"/>
      <w:marBottom w:val="0"/>
      <w:divBdr>
        <w:top w:val="none" w:sz="0" w:space="0" w:color="auto"/>
        <w:left w:val="none" w:sz="0" w:space="0" w:color="auto"/>
        <w:bottom w:val="none" w:sz="0" w:space="0" w:color="auto"/>
        <w:right w:val="none" w:sz="0" w:space="0" w:color="auto"/>
      </w:divBdr>
    </w:div>
    <w:div w:id="208882185">
      <w:marLeft w:val="0"/>
      <w:marRight w:val="0"/>
      <w:marTop w:val="0"/>
      <w:marBottom w:val="0"/>
      <w:divBdr>
        <w:top w:val="none" w:sz="0" w:space="0" w:color="auto"/>
        <w:left w:val="none" w:sz="0" w:space="0" w:color="auto"/>
        <w:bottom w:val="none" w:sz="0" w:space="0" w:color="auto"/>
        <w:right w:val="none" w:sz="0" w:space="0" w:color="auto"/>
      </w:divBdr>
    </w:div>
    <w:div w:id="208882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386</Words>
  <Characters>2203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Mörder-Zwillinge</dc:title>
  <dc:subject/>
  <dc:creator>Isabel Baumann</dc:creator>
  <cp:keywords/>
  <dc:description/>
  <cp:lastModifiedBy>user</cp:lastModifiedBy>
  <cp:revision>2</cp:revision>
  <dcterms:created xsi:type="dcterms:W3CDTF">2016-03-03T18:28:00Z</dcterms:created>
  <dcterms:modified xsi:type="dcterms:W3CDTF">2016-03-03T18:28:00Z</dcterms:modified>
</cp:coreProperties>
</file>