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42" w:rsidRDefault="003F7C81" w:rsidP="005F5A42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3F7C81">
        <w:rPr>
          <w:rFonts w:ascii="Arial" w:hAnsi="Arial" w:cs="Arial"/>
          <w:sz w:val="28"/>
          <w:szCs w:val="28"/>
          <w:u w:val="single"/>
        </w:rPr>
        <w:t xml:space="preserve">Información </w:t>
      </w:r>
      <w:r w:rsidR="005F5A42">
        <w:rPr>
          <w:rFonts w:ascii="Arial" w:hAnsi="Arial" w:cs="Arial"/>
          <w:sz w:val="28"/>
          <w:szCs w:val="28"/>
          <w:u w:val="single"/>
        </w:rPr>
        <w:t>importante</w:t>
      </w:r>
    </w:p>
    <w:p w:rsidR="00453ABC" w:rsidRPr="003F7C81" w:rsidRDefault="003F7C81" w:rsidP="005F5A4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F7C81">
        <w:rPr>
          <w:rFonts w:ascii="Arial" w:hAnsi="Arial" w:cs="Arial"/>
          <w:sz w:val="28"/>
          <w:szCs w:val="28"/>
          <w:u w:val="single"/>
        </w:rPr>
        <w:t>VI Encuentro de embajadores eTwinning</w:t>
      </w:r>
    </w:p>
    <w:p w:rsidR="003F7C81" w:rsidRPr="003F7C81" w:rsidRDefault="003F7C81">
      <w:pPr>
        <w:rPr>
          <w:rFonts w:ascii="Arial" w:hAnsi="Arial" w:cs="Arial"/>
          <w:sz w:val="28"/>
          <w:szCs w:val="28"/>
          <w:u w:val="single"/>
        </w:rPr>
      </w:pPr>
    </w:p>
    <w:p w:rsidR="003F7C81" w:rsidRDefault="003F7C81">
      <w:pPr>
        <w:rPr>
          <w:rFonts w:ascii="Arial" w:hAnsi="Arial" w:cs="Arial"/>
          <w:sz w:val="24"/>
          <w:szCs w:val="24"/>
        </w:rPr>
      </w:pPr>
      <w:r w:rsidRPr="003F7C81">
        <w:rPr>
          <w:rFonts w:ascii="Arial" w:hAnsi="Arial" w:cs="Arial"/>
          <w:b/>
          <w:sz w:val="24"/>
          <w:szCs w:val="24"/>
        </w:rPr>
        <w:t>Fechas</w:t>
      </w:r>
      <w:r w:rsidRPr="003F7C81">
        <w:rPr>
          <w:rFonts w:ascii="Arial" w:hAnsi="Arial" w:cs="Arial"/>
          <w:sz w:val="24"/>
          <w:szCs w:val="24"/>
        </w:rPr>
        <w:t>: 3 y 4 de julio de 2017</w:t>
      </w:r>
    </w:p>
    <w:p w:rsidR="003F7C81" w:rsidRDefault="003F7C81">
      <w:pPr>
        <w:rPr>
          <w:rFonts w:ascii="Arial" w:hAnsi="Arial" w:cs="Arial"/>
          <w:sz w:val="24"/>
          <w:szCs w:val="24"/>
        </w:rPr>
      </w:pPr>
      <w:r w:rsidRPr="003F7C81">
        <w:rPr>
          <w:rFonts w:ascii="Arial" w:hAnsi="Arial" w:cs="Arial"/>
          <w:b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>: INTEF, c/Torrelaguna, 58, 28027 Madrid</w:t>
      </w:r>
    </w:p>
    <w:p w:rsidR="0075512D" w:rsidRDefault="0075512D">
      <w:pPr>
        <w:rPr>
          <w:rFonts w:ascii="Arial" w:hAnsi="Arial" w:cs="Arial"/>
          <w:sz w:val="24"/>
          <w:szCs w:val="24"/>
        </w:rPr>
      </w:pPr>
      <w:r w:rsidRPr="0075512D">
        <w:rPr>
          <w:rFonts w:ascii="Arial" w:hAnsi="Arial" w:cs="Arial"/>
          <w:b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>: 53</w:t>
      </w:r>
    </w:p>
    <w:p w:rsidR="0075512D" w:rsidRDefault="0075512D">
      <w:pPr>
        <w:rPr>
          <w:rFonts w:ascii="Arial" w:hAnsi="Arial" w:cs="Arial"/>
          <w:sz w:val="24"/>
          <w:szCs w:val="24"/>
        </w:rPr>
      </w:pPr>
      <w:r w:rsidRPr="0075512D">
        <w:rPr>
          <w:rFonts w:ascii="Arial" w:hAnsi="Arial" w:cs="Arial"/>
          <w:b/>
          <w:sz w:val="24"/>
          <w:szCs w:val="24"/>
        </w:rPr>
        <w:t>Metro</w:t>
      </w:r>
      <w:r>
        <w:rPr>
          <w:rFonts w:ascii="Arial" w:hAnsi="Arial" w:cs="Arial"/>
          <w:sz w:val="24"/>
          <w:szCs w:val="24"/>
        </w:rPr>
        <w:t>: Barrio de la Concepción (Línea 7, color naranja)</w:t>
      </w:r>
    </w:p>
    <w:p w:rsidR="004655FA" w:rsidRDefault="003F7C81">
      <w:pPr>
        <w:rPr>
          <w:rFonts w:ascii="Arial" w:hAnsi="Arial" w:cs="Arial"/>
          <w:sz w:val="24"/>
          <w:szCs w:val="24"/>
        </w:rPr>
      </w:pPr>
      <w:r w:rsidRPr="003105C6">
        <w:rPr>
          <w:rFonts w:ascii="Arial" w:hAnsi="Arial" w:cs="Arial"/>
          <w:b/>
          <w:sz w:val="24"/>
          <w:szCs w:val="24"/>
        </w:rPr>
        <w:t>Teléfono de contacto</w:t>
      </w:r>
      <w:r>
        <w:rPr>
          <w:rFonts w:ascii="Arial" w:hAnsi="Arial" w:cs="Arial"/>
          <w:sz w:val="24"/>
          <w:szCs w:val="24"/>
        </w:rPr>
        <w:t>:</w:t>
      </w:r>
      <w:r w:rsidR="005F5A42">
        <w:rPr>
          <w:rFonts w:ascii="Arial" w:hAnsi="Arial" w:cs="Arial"/>
          <w:sz w:val="24"/>
          <w:szCs w:val="24"/>
        </w:rPr>
        <w:t xml:space="preserve">  627368058</w:t>
      </w:r>
      <w:r w:rsidR="004655FA">
        <w:rPr>
          <w:rFonts w:ascii="Arial" w:hAnsi="Arial" w:cs="Arial"/>
          <w:sz w:val="24"/>
          <w:szCs w:val="24"/>
        </w:rPr>
        <w:t xml:space="preserve"> (Lourdes),  655342966 (Mirian)</w:t>
      </w:r>
    </w:p>
    <w:p w:rsidR="003105C6" w:rsidRDefault="003105C6">
      <w:pPr>
        <w:rPr>
          <w:rFonts w:ascii="Arial" w:hAnsi="Arial" w:cs="Arial"/>
          <w:sz w:val="24"/>
          <w:szCs w:val="24"/>
        </w:rPr>
      </w:pPr>
      <w:r w:rsidRPr="003105C6">
        <w:rPr>
          <w:rFonts w:ascii="Arial" w:hAnsi="Arial" w:cs="Arial"/>
          <w:b/>
          <w:sz w:val="24"/>
          <w:szCs w:val="24"/>
        </w:rPr>
        <w:t>Hashtag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404040"/>
        </w:rPr>
        <w:t>#eTembajada6</w:t>
      </w:r>
    </w:p>
    <w:p w:rsidR="005F5A42" w:rsidRDefault="003F7C81">
      <w:pPr>
        <w:rPr>
          <w:rFonts w:ascii="Arial" w:hAnsi="Arial" w:cs="Arial"/>
          <w:sz w:val="24"/>
          <w:szCs w:val="24"/>
        </w:rPr>
      </w:pPr>
      <w:r w:rsidRPr="003F7C81">
        <w:rPr>
          <w:rFonts w:ascii="Arial" w:hAnsi="Arial" w:cs="Arial"/>
          <w:b/>
          <w:sz w:val="24"/>
          <w:szCs w:val="24"/>
        </w:rPr>
        <w:t>Hoteles</w:t>
      </w:r>
      <w:r>
        <w:rPr>
          <w:rFonts w:ascii="Arial" w:hAnsi="Arial" w:cs="Arial"/>
          <w:b/>
          <w:sz w:val="24"/>
          <w:szCs w:val="24"/>
        </w:rPr>
        <w:t xml:space="preserve"> en </w:t>
      </w:r>
      <w:r w:rsidRPr="005F5A42">
        <w:rPr>
          <w:rFonts w:ascii="Arial" w:hAnsi="Arial" w:cs="Arial"/>
          <w:b/>
          <w:sz w:val="24"/>
          <w:szCs w:val="24"/>
          <w:highlight w:val="yellow"/>
        </w:rPr>
        <w:t>régimen de alojamiento</w:t>
      </w:r>
      <w:r>
        <w:rPr>
          <w:rFonts w:ascii="Arial" w:hAnsi="Arial" w:cs="Arial"/>
          <w:sz w:val="24"/>
          <w:szCs w:val="24"/>
        </w:rPr>
        <w:t xml:space="preserve">: los participantes se alojan en dos hoteles diferentes. </w:t>
      </w:r>
      <w:r w:rsidR="005F5A42">
        <w:rPr>
          <w:rFonts w:ascii="Arial" w:hAnsi="Arial" w:cs="Arial"/>
          <w:sz w:val="24"/>
          <w:szCs w:val="24"/>
        </w:rPr>
        <w:t>Cada uno tiene que conocer el</w:t>
      </w:r>
      <w:r>
        <w:rPr>
          <w:rFonts w:ascii="Arial" w:hAnsi="Arial" w:cs="Arial"/>
          <w:sz w:val="24"/>
          <w:szCs w:val="24"/>
        </w:rPr>
        <w:t xml:space="preserve"> hotel </w:t>
      </w:r>
      <w:r w:rsidR="005F5A42">
        <w:rPr>
          <w:rFonts w:ascii="Arial" w:hAnsi="Arial" w:cs="Arial"/>
          <w:sz w:val="24"/>
          <w:szCs w:val="24"/>
        </w:rPr>
        <w:t xml:space="preserve">en el que se aloja. </w:t>
      </w:r>
    </w:p>
    <w:p w:rsidR="003F7C81" w:rsidRDefault="005F5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dos hoteles son</w:t>
      </w:r>
      <w:r w:rsidR="003F7C81">
        <w:rPr>
          <w:rFonts w:ascii="Arial" w:hAnsi="Arial" w:cs="Arial"/>
          <w:sz w:val="24"/>
          <w:szCs w:val="24"/>
        </w:rPr>
        <w:t>:</w:t>
      </w:r>
    </w:p>
    <w:p w:rsidR="003F7C81" w:rsidRDefault="003F7C81" w:rsidP="003F7C8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 Travelodge</w:t>
      </w:r>
      <w:r w:rsidR="005F5A42">
        <w:rPr>
          <w:rFonts w:ascii="Arial" w:hAnsi="Arial" w:cs="Arial"/>
          <w:sz w:val="24"/>
          <w:szCs w:val="24"/>
        </w:rPr>
        <w:t xml:space="preserve">   </w:t>
      </w:r>
      <w:r w:rsidR="005F5A42" w:rsidRPr="005F5A42">
        <w:rPr>
          <w:rFonts w:ascii="Arial" w:hAnsi="Arial" w:cs="Arial"/>
          <w:i/>
          <w:sz w:val="24"/>
          <w:szCs w:val="24"/>
        </w:rPr>
        <w:t>(situado enfrente del INTEF)</w:t>
      </w:r>
    </w:p>
    <w:p w:rsidR="003F7C81" w:rsidRDefault="003F7C81" w:rsidP="003F7C8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r w:rsidR="005F5A42">
        <w:rPr>
          <w:rFonts w:ascii="Arial" w:hAnsi="Arial" w:cs="Arial"/>
          <w:sz w:val="24"/>
          <w:szCs w:val="24"/>
        </w:rPr>
        <w:t xml:space="preserve">Silken </w:t>
      </w:r>
      <w:r>
        <w:rPr>
          <w:rFonts w:ascii="Arial" w:hAnsi="Arial" w:cs="Arial"/>
          <w:sz w:val="24"/>
          <w:szCs w:val="24"/>
        </w:rPr>
        <w:t>Puerta de Madrid</w:t>
      </w:r>
    </w:p>
    <w:p w:rsidR="003F7C81" w:rsidRDefault="003F7C81" w:rsidP="003F7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lleguéis al hotel, basta con que os identifiquéis en la recepción. La habitación está reservada a vuestro nombre. </w:t>
      </w:r>
    </w:p>
    <w:p w:rsidR="003F7C81" w:rsidRDefault="003F7C81" w:rsidP="003F7C81">
      <w:pPr>
        <w:rPr>
          <w:rFonts w:ascii="Arial" w:hAnsi="Arial" w:cs="Arial"/>
          <w:b/>
          <w:sz w:val="24"/>
          <w:szCs w:val="24"/>
        </w:rPr>
      </w:pPr>
      <w:r w:rsidRPr="003F7C81">
        <w:rPr>
          <w:rFonts w:ascii="Arial" w:hAnsi="Arial" w:cs="Arial"/>
          <w:b/>
          <w:sz w:val="24"/>
          <w:szCs w:val="24"/>
        </w:rPr>
        <w:t>Manutención:</w:t>
      </w:r>
    </w:p>
    <w:p w:rsidR="003F7C81" w:rsidRDefault="003F7C81" w:rsidP="003F7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F5A42">
        <w:rPr>
          <w:rFonts w:ascii="Arial" w:hAnsi="Arial" w:cs="Arial"/>
          <w:sz w:val="24"/>
          <w:szCs w:val="24"/>
        </w:rPr>
        <w:t>E</w:t>
      </w:r>
      <w:r w:rsidRPr="003F7C81">
        <w:rPr>
          <w:rFonts w:ascii="Arial" w:hAnsi="Arial" w:cs="Arial"/>
          <w:sz w:val="24"/>
          <w:szCs w:val="24"/>
        </w:rPr>
        <w:t xml:space="preserve">l desayuno de los días 3 y 4 de julio </w:t>
      </w:r>
      <w:r w:rsidR="005F5A42">
        <w:rPr>
          <w:rFonts w:ascii="Arial" w:hAnsi="Arial" w:cs="Arial"/>
          <w:sz w:val="24"/>
          <w:szCs w:val="24"/>
        </w:rPr>
        <w:t xml:space="preserve">se servirá </w:t>
      </w:r>
      <w:r w:rsidRPr="003F7C81">
        <w:rPr>
          <w:rFonts w:ascii="Arial" w:hAnsi="Arial" w:cs="Arial"/>
          <w:sz w:val="24"/>
          <w:szCs w:val="24"/>
        </w:rPr>
        <w:t xml:space="preserve">en la cafetería del INTEF. </w:t>
      </w:r>
    </w:p>
    <w:p w:rsidR="003F7C81" w:rsidRDefault="003F7C81" w:rsidP="003F7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5A42">
        <w:rPr>
          <w:rFonts w:ascii="Arial" w:hAnsi="Arial" w:cs="Arial"/>
          <w:sz w:val="24"/>
          <w:szCs w:val="24"/>
        </w:rPr>
        <w:t xml:space="preserve">La comida </w:t>
      </w:r>
      <w:r>
        <w:rPr>
          <w:rFonts w:ascii="Arial" w:hAnsi="Arial" w:cs="Arial"/>
          <w:sz w:val="24"/>
          <w:szCs w:val="24"/>
        </w:rPr>
        <w:t>de los días 3</w:t>
      </w:r>
      <w:r w:rsidR="00310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4 de julio </w:t>
      </w:r>
      <w:r w:rsidR="003105C6">
        <w:rPr>
          <w:rFonts w:ascii="Arial" w:hAnsi="Arial" w:cs="Arial"/>
          <w:sz w:val="24"/>
          <w:szCs w:val="24"/>
        </w:rPr>
        <w:t xml:space="preserve">se servirá </w:t>
      </w:r>
      <w:r>
        <w:rPr>
          <w:rFonts w:ascii="Arial" w:hAnsi="Arial" w:cs="Arial"/>
          <w:sz w:val="24"/>
          <w:szCs w:val="24"/>
        </w:rPr>
        <w:t xml:space="preserve">en la cafetería del INTEF. </w:t>
      </w:r>
    </w:p>
    <w:p w:rsidR="003F7C81" w:rsidRDefault="003F7C81" w:rsidP="003F7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Las cenas no están </w:t>
      </w:r>
      <w:r w:rsidR="003105C6">
        <w:rPr>
          <w:rFonts w:ascii="Arial" w:hAnsi="Arial" w:cs="Arial"/>
          <w:sz w:val="24"/>
          <w:szCs w:val="24"/>
        </w:rPr>
        <w:t xml:space="preserve">incluidas ni </w:t>
      </w:r>
      <w:r>
        <w:rPr>
          <w:rFonts w:ascii="Arial" w:hAnsi="Arial" w:cs="Arial"/>
          <w:sz w:val="24"/>
          <w:szCs w:val="24"/>
        </w:rPr>
        <w:t xml:space="preserve">organizadas. </w:t>
      </w:r>
      <w:r w:rsidR="003105C6">
        <w:rPr>
          <w:rFonts w:ascii="Arial" w:hAnsi="Arial" w:cs="Arial"/>
          <w:sz w:val="24"/>
          <w:szCs w:val="24"/>
        </w:rPr>
        <w:t>Cada uno hace como quiera. P</w:t>
      </w:r>
      <w:r>
        <w:rPr>
          <w:rFonts w:ascii="Arial" w:hAnsi="Arial" w:cs="Arial"/>
          <w:sz w:val="24"/>
          <w:szCs w:val="24"/>
        </w:rPr>
        <w:t xml:space="preserve">osteriormente </w:t>
      </w:r>
      <w:r w:rsidR="003105C6" w:rsidRPr="003105C6">
        <w:rPr>
          <w:rFonts w:ascii="Arial" w:hAnsi="Arial" w:cs="Arial"/>
          <w:sz w:val="24"/>
          <w:szCs w:val="24"/>
          <w:highlight w:val="yellow"/>
        </w:rPr>
        <w:t>(y sólo a los funcionarios)</w:t>
      </w:r>
      <w:r w:rsidR="003105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os abonará según dieta establecida en el BOE. </w:t>
      </w:r>
    </w:p>
    <w:p w:rsidR="008047CB" w:rsidRPr="008047CB" w:rsidRDefault="008047CB" w:rsidP="003F7C81">
      <w:pPr>
        <w:rPr>
          <w:rFonts w:ascii="Arial" w:hAnsi="Arial" w:cs="Arial"/>
          <w:b/>
          <w:sz w:val="24"/>
          <w:szCs w:val="24"/>
        </w:rPr>
      </w:pPr>
      <w:r w:rsidRPr="008047CB">
        <w:rPr>
          <w:rFonts w:ascii="Arial" w:hAnsi="Arial" w:cs="Arial"/>
          <w:b/>
          <w:sz w:val="24"/>
          <w:szCs w:val="24"/>
        </w:rPr>
        <w:t>Desplazamiento del hotel hasta el INTEF:</w:t>
      </w:r>
    </w:p>
    <w:p w:rsidR="003F7C81" w:rsidRPr="003105C6" w:rsidRDefault="008047CB" w:rsidP="003F7C81">
      <w:pPr>
        <w:rPr>
          <w:rFonts w:ascii="Arial" w:hAnsi="Arial" w:cs="Arial"/>
          <w:sz w:val="24"/>
          <w:szCs w:val="24"/>
        </w:rPr>
      </w:pPr>
      <w:r w:rsidRPr="003105C6">
        <w:rPr>
          <w:rFonts w:ascii="Arial" w:hAnsi="Arial" w:cs="Arial"/>
          <w:sz w:val="24"/>
          <w:szCs w:val="24"/>
        </w:rPr>
        <w:t xml:space="preserve">Habrá un autobús para desplazar a los que se alojan en el hotel </w:t>
      </w:r>
      <w:r w:rsidR="003105C6">
        <w:rPr>
          <w:rFonts w:ascii="Arial" w:hAnsi="Arial" w:cs="Arial"/>
          <w:sz w:val="24"/>
          <w:szCs w:val="24"/>
        </w:rPr>
        <w:t xml:space="preserve">Silken </w:t>
      </w:r>
      <w:r w:rsidRPr="003105C6">
        <w:rPr>
          <w:rFonts w:ascii="Arial" w:hAnsi="Arial" w:cs="Arial"/>
          <w:sz w:val="24"/>
          <w:szCs w:val="24"/>
        </w:rPr>
        <w:t>Puerta de Madrid hasta el INTEF (ida y vuelta) con el siguiente horario:</w:t>
      </w:r>
    </w:p>
    <w:p w:rsidR="003F7C81" w:rsidRPr="003105C6" w:rsidRDefault="003F7C81" w:rsidP="003F7C8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3105C6">
        <w:rPr>
          <w:rFonts w:ascii="Arial" w:eastAsia="Times New Roman" w:hAnsi="Arial" w:cs="Arial"/>
          <w:b/>
          <w:bCs/>
          <w:u w:val="single"/>
        </w:rPr>
        <w:t>03/07/2017</w:t>
      </w:r>
    </w:p>
    <w:p w:rsidR="008047CB" w:rsidRPr="003105C6" w:rsidRDefault="008047CB" w:rsidP="008047CB">
      <w:pPr>
        <w:rPr>
          <w:rFonts w:ascii="Arial" w:hAnsi="Arial" w:cs="Arial"/>
        </w:rPr>
      </w:pPr>
    </w:p>
    <w:p w:rsidR="003F7C81" w:rsidRPr="003105C6" w:rsidRDefault="003F7C81" w:rsidP="003F7C81">
      <w:pPr>
        <w:ind w:left="720"/>
        <w:rPr>
          <w:rFonts w:ascii="Arial" w:hAnsi="Arial" w:cs="Arial"/>
        </w:rPr>
      </w:pPr>
      <w:r w:rsidRPr="003105C6">
        <w:rPr>
          <w:rFonts w:ascii="Arial" w:hAnsi="Arial" w:cs="Arial"/>
          <w:b/>
          <w:bCs/>
        </w:rPr>
        <w:t xml:space="preserve">08:20h. </w:t>
      </w:r>
      <w:r w:rsidRPr="003105C6">
        <w:rPr>
          <w:rFonts w:ascii="Arial" w:hAnsi="Arial" w:cs="Arial"/>
        </w:rPr>
        <w:t>recogida en el Hotel Silken Puerta Madrid, calle de Juan Rizi, 5, 28027 Madrid</w:t>
      </w:r>
    </w:p>
    <w:p w:rsidR="003F7C81" w:rsidRPr="003105C6" w:rsidRDefault="003F7C81" w:rsidP="003F7C81">
      <w:pPr>
        <w:ind w:left="720"/>
        <w:rPr>
          <w:rFonts w:ascii="Arial" w:hAnsi="Arial" w:cs="Arial"/>
        </w:rPr>
      </w:pPr>
      <w:r w:rsidRPr="003105C6">
        <w:rPr>
          <w:rFonts w:ascii="Arial" w:hAnsi="Arial" w:cs="Arial"/>
          <w:b/>
          <w:bCs/>
        </w:rPr>
        <w:t xml:space="preserve">08:45h. </w:t>
      </w:r>
      <w:r w:rsidR="004655FA">
        <w:rPr>
          <w:rFonts w:ascii="Arial" w:hAnsi="Arial" w:cs="Arial"/>
        </w:rPr>
        <w:t>destino INTEF</w:t>
      </w:r>
      <w:r w:rsidRPr="003105C6">
        <w:rPr>
          <w:rFonts w:ascii="Arial" w:hAnsi="Arial" w:cs="Arial"/>
        </w:rPr>
        <w:t>, calle Torrelaguna, 58. Madrid</w:t>
      </w:r>
      <w:r w:rsidRPr="003105C6">
        <w:rPr>
          <w:rFonts w:ascii="Arial" w:hAnsi="Arial" w:cs="Arial"/>
          <w:b/>
          <w:bCs/>
        </w:rPr>
        <w:t xml:space="preserve">  </w:t>
      </w:r>
      <w:r w:rsidRPr="003105C6">
        <w:rPr>
          <w:rFonts w:ascii="Arial" w:hAnsi="Arial" w:cs="Arial"/>
        </w:rPr>
        <w:t> </w:t>
      </w:r>
    </w:p>
    <w:p w:rsidR="003F7C81" w:rsidRPr="003105C6" w:rsidRDefault="003F7C81" w:rsidP="003F7C81">
      <w:pPr>
        <w:ind w:left="720"/>
        <w:rPr>
          <w:rFonts w:ascii="Arial" w:hAnsi="Arial" w:cs="Arial"/>
        </w:rPr>
      </w:pPr>
      <w:r w:rsidRPr="003105C6">
        <w:rPr>
          <w:rFonts w:ascii="Arial" w:hAnsi="Arial" w:cs="Arial"/>
          <w:b/>
          <w:bCs/>
        </w:rPr>
        <w:t>19:00h</w:t>
      </w:r>
      <w:r w:rsidRPr="003105C6">
        <w:rPr>
          <w:rFonts w:ascii="Arial" w:hAnsi="Arial" w:cs="Arial"/>
        </w:rPr>
        <w:t>. recogida en el I</w:t>
      </w:r>
      <w:r w:rsidR="003105C6">
        <w:rPr>
          <w:rFonts w:ascii="Arial" w:hAnsi="Arial" w:cs="Arial"/>
        </w:rPr>
        <w:t>NTEF</w:t>
      </w:r>
      <w:r w:rsidRPr="003105C6">
        <w:rPr>
          <w:rFonts w:ascii="Arial" w:hAnsi="Arial" w:cs="Arial"/>
        </w:rPr>
        <w:t xml:space="preserve"> calle Torrelaguna, 58. Madrid </w:t>
      </w:r>
    </w:p>
    <w:p w:rsidR="003F7C81" w:rsidRPr="003105C6" w:rsidRDefault="003F7C81" w:rsidP="003F7C81">
      <w:pPr>
        <w:ind w:left="720"/>
        <w:rPr>
          <w:rFonts w:ascii="Arial" w:hAnsi="Arial" w:cs="Arial"/>
        </w:rPr>
      </w:pPr>
      <w:r w:rsidRPr="003105C6">
        <w:rPr>
          <w:rFonts w:ascii="Arial" w:hAnsi="Arial" w:cs="Arial"/>
          <w:b/>
          <w:bCs/>
        </w:rPr>
        <w:t>19:25h</w:t>
      </w:r>
      <w:r w:rsidRPr="003105C6">
        <w:rPr>
          <w:rFonts w:ascii="Arial" w:hAnsi="Arial" w:cs="Arial"/>
        </w:rPr>
        <w:t xml:space="preserve">. </w:t>
      </w:r>
      <w:r w:rsidR="003105C6">
        <w:rPr>
          <w:rFonts w:ascii="Arial" w:hAnsi="Arial" w:cs="Arial"/>
        </w:rPr>
        <w:t xml:space="preserve">llegada </w:t>
      </w:r>
      <w:r w:rsidRPr="003105C6">
        <w:rPr>
          <w:rFonts w:ascii="Arial" w:hAnsi="Arial" w:cs="Arial"/>
        </w:rPr>
        <w:t>destino Hotel Silken Puerta Madrid _ Calle de Juan Rizi, 5, 28027 Madrid </w:t>
      </w:r>
    </w:p>
    <w:p w:rsidR="003105C6" w:rsidRPr="003105C6" w:rsidRDefault="003F7C81" w:rsidP="003F7C8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3105C6">
        <w:rPr>
          <w:rFonts w:ascii="Arial" w:eastAsia="Times New Roman" w:hAnsi="Arial" w:cs="Arial"/>
          <w:b/>
          <w:bCs/>
          <w:u w:val="single"/>
        </w:rPr>
        <w:lastRenderedPageBreak/>
        <w:t>04/07/2017</w:t>
      </w:r>
      <w:r w:rsidR="003105C6">
        <w:rPr>
          <w:rFonts w:ascii="Arial" w:eastAsia="Times New Roman" w:hAnsi="Arial" w:cs="Arial"/>
          <w:b/>
          <w:bCs/>
          <w:u w:val="single"/>
        </w:rPr>
        <w:t xml:space="preserve"> </w:t>
      </w:r>
    </w:p>
    <w:p w:rsidR="003105C6" w:rsidRDefault="003105C6" w:rsidP="003105C6">
      <w:pPr>
        <w:spacing w:after="0" w:line="240" w:lineRule="auto"/>
        <w:ind w:left="720"/>
        <w:rPr>
          <w:rFonts w:ascii="Arial" w:eastAsia="Times New Roman" w:hAnsi="Arial" w:cs="Arial"/>
          <w:b/>
          <w:bCs/>
          <w:u w:val="single"/>
        </w:rPr>
      </w:pPr>
    </w:p>
    <w:p w:rsidR="003F7C81" w:rsidRPr="003105C6" w:rsidRDefault="008047CB" w:rsidP="003105C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3105C6">
        <w:rPr>
          <w:rFonts w:ascii="Arial" w:eastAsia="Times New Roman" w:hAnsi="Arial" w:cs="Arial"/>
          <w:bCs/>
          <w:highlight w:val="yellow"/>
        </w:rPr>
        <w:t>Traed el equipaje para salir desde el INT</w:t>
      </w:r>
      <w:r w:rsidR="003105C6" w:rsidRPr="003105C6">
        <w:rPr>
          <w:rFonts w:ascii="Arial" w:eastAsia="Times New Roman" w:hAnsi="Arial" w:cs="Arial"/>
          <w:bCs/>
          <w:highlight w:val="yellow"/>
        </w:rPr>
        <w:t>EF a vuestros lugares de origen</w:t>
      </w:r>
    </w:p>
    <w:p w:rsidR="003F7C81" w:rsidRPr="003105C6" w:rsidRDefault="003F7C81" w:rsidP="003F7C81">
      <w:pPr>
        <w:ind w:left="720"/>
        <w:rPr>
          <w:rFonts w:ascii="Arial" w:hAnsi="Arial" w:cs="Arial"/>
        </w:rPr>
      </w:pPr>
    </w:p>
    <w:p w:rsidR="003F7C81" w:rsidRPr="003105C6" w:rsidRDefault="003F7C81" w:rsidP="003F7C81">
      <w:pPr>
        <w:pStyle w:val="Prrafodelista"/>
        <w:rPr>
          <w:rFonts w:ascii="Arial" w:hAnsi="Arial" w:cs="Arial"/>
        </w:rPr>
      </w:pPr>
      <w:r w:rsidRPr="003105C6">
        <w:rPr>
          <w:rFonts w:ascii="Arial" w:hAnsi="Arial" w:cs="Arial"/>
          <w:b/>
          <w:bCs/>
        </w:rPr>
        <w:t xml:space="preserve">08:20h. </w:t>
      </w:r>
      <w:r w:rsidRPr="003105C6">
        <w:rPr>
          <w:rFonts w:ascii="Arial" w:hAnsi="Arial" w:cs="Arial"/>
        </w:rPr>
        <w:t>recogida en el Hotel Silken Puerta Madrid, calle de Juan Rizi, 5, 28027 Madrid</w:t>
      </w:r>
    </w:p>
    <w:p w:rsidR="003F7C81" w:rsidRPr="003105C6" w:rsidRDefault="003F7C81" w:rsidP="003F7C81">
      <w:pPr>
        <w:pStyle w:val="Prrafodelista"/>
        <w:rPr>
          <w:rFonts w:ascii="Arial" w:hAnsi="Arial" w:cs="Arial"/>
          <w:b/>
          <w:bCs/>
        </w:rPr>
      </w:pPr>
      <w:r w:rsidRPr="003105C6">
        <w:rPr>
          <w:rFonts w:ascii="Arial" w:hAnsi="Arial" w:cs="Arial"/>
          <w:b/>
          <w:bCs/>
        </w:rPr>
        <w:t xml:space="preserve">08:45h. </w:t>
      </w:r>
      <w:r w:rsidRPr="003105C6">
        <w:rPr>
          <w:rFonts w:ascii="Arial" w:hAnsi="Arial" w:cs="Arial"/>
        </w:rPr>
        <w:t>destino I</w:t>
      </w:r>
      <w:r w:rsidR="003105C6">
        <w:rPr>
          <w:rFonts w:ascii="Arial" w:hAnsi="Arial" w:cs="Arial"/>
        </w:rPr>
        <w:t>NTEF</w:t>
      </w:r>
      <w:r w:rsidRPr="003105C6">
        <w:rPr>
          <w:rFonts w:ascii="Arial" w:hAnsi="Arial" w:cs="Arial"/>
        </w:rPr>
        <w:t>, calle Torrelaguna, 58. Madrid</w:t>
      </w:r>
      <w:r w:rsidRPr="003105C6">
        <w:rPr>
          <w:rFonts w:ascii="Arial" w:hAnsi="Arial" w:cs="Arial"/>
          <w:b/>
          <w:bCs/>
        </w:rPr>
        <w:t xml:space="preserve">  </w:t>
      </w:r>
    </w:p>
    <w:p w:rsidR="003105C6" w:rsidRDefault="003105C6" w:rsidP="008047CB">
      <w:pPr>
        <w:rPr>
          <w:b/>
          <w:bCs/>
        </w:rPr>
      </w:pPr>
    </w:p>
    <w:p w:rsidR="008047CB" w:rsidRDefault="008047CB" w:rsidP="008047CB">
      <w:pPr>
        <w:rPr>
          <w:rFonts w:ascii="Arial" w:hAnsi="Arial" w:cs="Arial"/>
          <w:sz w:val="24"/>
          <w:szCs w:val="24"/>
        </w:rPr>
      </w:pPr>
      <w:r w:rsidRPr="003F7C81">
        <w:rPr>
          <w:rFonts w:ascii="Arial" w:hAnsi="Arial" w:cs="Arial"/>
          <w:b/>
          <w:sz w:val="24"/>
          <w:szCs w:val="24"/>
        </w:rPr>
        <w:t>Traed un dispositivo</w:t>
      </w:r>
      <w:r>
        <w:rPr>
          <w:rFonts w:ascii="Arial" w:hAnsi="Arial" w:cs="Arial"/>
          <w:sz w:val="24"/>
          <w:szCs w:val="24"/>
        </w:rPr>
        <w:t xml:space="preserve"> para trabajar</w:t>
      </w:r>
      <w:r w:rsidR="004655FA">
        <w:rPr>
          <w:rFonts w:ascii="Arial" w:hAnsi="Arial" w:cs="Arial"/>
          <w:sz w:val="24"/>
          <w:szCs w:val="24"/>
        </w:rPr>
        <w:t xml:space="preserve"> más cómodamente</w:t>
      </w:r>
      <w:r>
        <w:rPr>
          <w:rFonts w:ascii="Arial" w:hAnsi="Arial" w:cs="Arial"/>
          <w:sz w:val="24"/>
          <w:szCs w:val="24"/>
        </w:rPr>
        <w:t xml:space="preserve"> (</w:t>
      </w:r>
      <w:r w:rsidRPr="003105C6">
        <w:rPr>
          <w:rFonts w:ascii="Arial" w:hAnsi="Arial" w:cs="Arial"/>
          <w:sz w:val="24"/>
          <w:szCs w:val="24"/>
          <w:highlight w:val="yellow"/>
        </w:rPr>
        <w:t>ordenador portátil, Tablet, otro</w:t>
      </w:r>
      <w:r>
        <w:rPr>
          <w:rFonts w:ascii="Arial" w:hAnsi="Arial" w:cs="Arial"/>
          <w:sz w:val="24"/>
          <w:szCs w:val="24"/>
        </w:rPr>
        <w:t>)</w:t>
      </w:r>
    </w:p>
    <w:p w:rsidR="004655FA" w:rsidRDefault="003F7C81" w:rsidP="003F7C81">
      <w:pPr>
        <w:rPr>
          <w:rFonts w:ascii="Arial" w:hAnsi="Arial" w:cs="Arial"/>
          <w:sz w:val="24"/>
          <w:szCs w:val="24"/>
        </w:rPr>
      </w:pPr>
      <w:r w:rsidRPr="000B27B6">
        <w:rPr>
          <w:rFonts w:ascii="Arial" w:hAnsi="Arial" w:cs="Arial"/>
          <w:b/>
          <w:sz w:val="24"/>
          <w:szCs w:val="24"/>
        </w:rPr>
        <w:t xml:space="preserve">Por favor, conservad </w:t>
      </w:r>
      <w:r>
        <w:rPr>
          <w:rFonts w:ascii="Arial" w:hAnsi="Arial" w:cs="Arial"/>
          <w:sz w:val="24"/>
          <w:szCs w:val="24"/>
        </w:rPr>
        <w:t xml:space="preserve">todos los documentos, tickets y billetes que puedan ser imprescindibles para justificar los gastos. </w:t>
      </w:r>
    </w:p>
    <w:p w:rsidR="003105C6" w:rsidRPr="004655FA" w:rsidRDefault="004655FA" w:rsidP="003F7C81">
      <w:pPr>
        <w:rPr>
          <w:rFonts w:ascii="Arial" w:hAnsi="Arial" w:cs="Arial"/>
          <w:sz w:val="24"/>
          <w:szCs w:val="24"/>
        </w:rPr>
      </w:pPr>
      <w:r w:rsidRPr="004655FA">
        <w:rPr>
          <w:rFonts w:ascii="Arial" w:hAnsi="Arial" w:cs="Arial"/>
          <w:b/>
          <w:sz w:val="24"/>
          <w:szCs w:val="24"/>
        </w:rPr>
        <w:t>Certificación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655FA">
        <w:rPr>
          <w:rFonts w:ascii="Arial" w:hAnsi="Arial" w:cs="Arial"/>
          <w:sz w:val="24"/>
          <w:szCs w:val="24"/>
        </w:rPr>
        <w:t>Se va a proceder a la gestión de la certificación del Encuentro en el Registro de formación del MECD. Por favor, t</w:t>
      </w:r>
      <w:r>
        <w:rPr>
          <w:rFonts w:ascii="Arial" w:hAnsi="Arial" w:cs="Arial"/>
          <w:sz w:val="24"/>
          <w:szCs w:val="24"/>
        </w:rPr>
        <w:t>raed</w:t>
      </w:r>
      <w:r w:rsidRPr="004655FA">
        <w:rPr>
          <w:rFonts w:ascii="Arial" w:hAnsi="Arial" w:cs="Arial"/>
          <w:sz w:val="24"/>
          <w:szCs w:val="24"/>
        </w:rPr>
        <w:t xml:space="preserve"> cumplimentado el documento adjunto con el título </w:t>
      </w:r>
      <w:r w:rsidRPr="004655FA">
        <w:rPr>
          <w:rFonts w:ascii="Arial" w:hAnsi="Arial" w:cs="Arial"/>
          <w:b/>
          <w:sz w:val="24"/>
          <w:szCs w:val="24"/>
          <w:highlight w:val="yellow"/>
        </w:rPr>
        <w:t>Ficha_individual_participante</w:t>
      </w:r>
      <w:r w:rsidRPr="004655FA">
        <w:rPr>
          <w:rFonts w:ascii="Arial" w:hAnsi="Arial" w:cs="Arial"/>
          <w:sz w:val="24"/>
          <w:szCs w:val="24"/>
        </w:rPr>
        <w:t xml:space="preserve">. Es </w:t>
      </w:r>
      <w:r w:rsidRPr="004655FA">
        <w:rPr>
          <w:rFonts w:ascii="Arial" w:hAnsi="Arial" w:cs="Arial"/>
          <w:sz w:val="24"/>
          <w:szCs w:val="24"/>
          <w:highlight w:val="yellow"/>
        </w:rPr>
        <w:t>muy importante tener el NIF, el NRP y la firma original.</w:t>
      </w:r>
      <w:r>
        <w:rPr>
          <w:rFonts w:ascii="Arial" w:hAnsi="Arial" w:cs="Arial"/>
          <w:sz w:val="24"/>
          <w:szCs w:val="24"/>
        </w:rPr>
        <w:t xml:space="preserve"> </w:t>
      </w:r>
      <w:r w:rsidRPr="004655FA">
        <w:rPr>
          <w:rFonts w:ascii="Arial" w:hAnsi="Arial" w:cs="Arial"/>
          <w:sz w:val="24"/>
          <w:szCs w:val="24"/>
        </w:rPr>
        <w:t xml:space="preserve"> </w:t>
      </w:r>
    </w:p>
    <w:p w:rsidR="003F7C81" w:rsidRPr="004655FA" w:rsidRDefault="003F7C81" w:rsidP="003F7C81">
      <w:pPr>
        <w:rPr>
          <w:rFonts w:ascii="Arial" w:hAnsi="Arial" w:cs="Arial"/>
          <w:sz w:val="24"/>
          <w:szCs w:val="24"/>
        </w:rPr>
      </w:pPr>
    </w:p>
    <w:p w:rsidR="003F7C81" w:rsidRDefault="003F7C81">
      <w:pPr>
        <w:rPr>
          <w:rFonts w:ascii="Arial" w:hAnsi="Arial" w:cs="Arial"/>
          <w:sz w:val="24"/>
          <w:szCs w:val="24"/>
        </w:rPr>
      </w:pPr>
    </w:p>
    <w:p w:rsidR="003F7C81" w:rsidRPr="003F7C81" w:rsidRDefault="003F7C81">
      <w:pPr>
        <w:rPr>
          <w:rFonts w:ascii="Arial" w:hAnsi="Arial" w:cs="Arial"/>
          <w:sz w:val="24"/>
          <w:szCs w:val="24"/>
        </w:rPr>
      </w:pPr>
    </w:p>
    <w:sectPr w:rsidR="003F7C81" w:rsidRPr="003F7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9F2"/>
    <w:multiLevelType w:val="hybridMultilevel"/>
    <w:tmpl w:val="42C83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3625"/>
    <w:multiLevelType w:val="hybridMultilevel"/>
    <w:tmpl w:val="1586229A"/>
    <w:lvl w:ilvl="0" w:tplc="D08E7E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BF"/>
    <w:rsid w:val="000B27B6"/>
    <w:rsid w:val="00163681"/>
    <w:rsid w:val="003105C6"/>
    <w:rsid w:val="003F7C81"/>
    <w:rsid w:val="00453ABC"/>
    <w:rsid w:val="004655FA"/>
    <w:rsid w:val="005F5A42"/>
    <w:rsid w:val="0075512D"/>
    <w:rsid w:val="008047CB"/>
    <w:rsid w:val="0081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21FB-A885-4066-81AD-DC866DB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Gozalo Arranz - eTwinning</dc:creator>
  <cp:keywords/>
  <dc:description/>
  <cp:lastModifiedBy>Francisco José Balsera</cp:lastModifiedBy>
  <cp:revision>2</cp:revision>
  <dcterms:created xsi:type="dcterms:W3CDTF">2017-06-29T04:26:00Z</dcterms:created>
  <dcterms:modified xsi:type="dcterms:W3CDTF">2017-06-29T04:26:00Z</dcterms:modified>
</cp:coreProperties>
</file>