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382D" w:rsidRDefault="004B47D7">
      <w:bookmarkStart w:id="0" w:name="_GoBack"/>
      <w:r>
        <w:rPr>
          <w:noProof/>
        </w:rPr>
        <w:drawing>
          <wp:inline distT="0" distB="0" distL="0" distR="0">
            <wp:extent cx="4787900" cy="63782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6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B47D7" w:rsidRPr="004B47D7" w:rsidRDefault="004B47D7" w:rsidP="004B47D7">
      <w:pPr>
        <w:jc w:val="center"/>
        <w:rPr>
          <w:b/>
          <w:color w:val="008000"/>
        </w:rPr>
      </w:pPr>
    </w:p>
    <w:p w:rsidR="004B47D7" w:rsidRPr="004B47D7" w:rsidRDefault="004B47D7" w:rsidP="00786042">
      <w:pPr>
        <w:jc w:val="center"/>
        <w:rPr>
          <w:b/>
          <w:color w:val="008000"/>
        </w:rPr>
      </w:pPr>
      <w:r w:rsidRPr="004B47D7">
        <w:rPr>
          <w:b/>
          <w:color w:val="008000"/>
        </w:rPr>
        <w:t xml:space="preserve">Hello ! I </w:t>
      </w:r>
      <w:proofErr w:type="spellStart"/>
      <w:r w:rsidRPr="004B47D7">
        <w:rPr>
          <w:b/>
          <w:color w:val="008000"/>
        </w:rPr>
        <w:t>am</w:t>
      </w:r>
      <w:proofErr w:type="spellEnd"/>
      <w:r w:rsidRPr="004B47D7">
        <w:rPr>
          <w:b/>
          <w:color w:val="008000"/>
        </w:rPr>
        <w:t xml:space="preserve"> Kevin (</w:t>
      </w:r>
      <w:proofErr w:type="spellStart"/>
      <w:r w:rsidRPr="004B47D7">
        <w:rPr>
          <w:b/>
          <w:color w:val="008000"/>
        </w:rPr>
        <w:t>dressed</w:t>
      </w:r>
      <w:proofErr w:type="spellEnd"/>
      <w:r w:rsidRPr="004B47D7">
        <w:rPr>
          <w:b/>
          <w:color w:val="008000"/>
        </w:rPr>
        <w:t xml:space="preserve"> in black on the right). </w:t>
      </w:r>
      <w:proofErr w:type="spellStart"/>
      <w:r w:rsidRPr="004B47D7">
        <w:rPr>
          <w:b/>
          <w:color w:val="008000"/>
        </w:rPr>
        <w:t>We</w:t>
      </w:r>
      <w:proofErr w:type="spellEnd"/>
      <w:r w:rsidRPr="004B47D7">
        <w:rPr>
          <w:b/>
          <w:color w:val="008000"/>
        </w:rPr>
        <w:t xml:space="preserve"> are the French team.</w:t>
      </w:r>
    </w:p>
    <w:p w:rsidR="004B47D7" w:rsidRPr="004B47D7" w:rsidRDefault="004B47D7" w:rsidP="00786042">
      <w:pPr>
        <w:jc w:val="center"/>
        <w:rPr>
          <w:b/>
          <w:color w:val="008000"/>
        </w:rPr>
      </w:pPr>
      <w:proofErr w:type="spellStart"/>
      <w:r w:rsidRPr="004B47D7">
        <w:rPr>
          <w:b/>
          <w:color w:val="008000"/>
        </w:rPr>
        <w:t>Unfortunately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we</w:t>
      </w:r>
      <w:proofErr w:type="spellEnd"/>
      <w:r w:rsidRPr="004B47D7">
        <w:rPr>
          <w:b/>
          <w:color w:val="008000"/>
        </w:rPr>
        <w:t xml:space="preserve"> do not do </w:t>
      </w:r>
      <w:proofErr w:type="spellStart"/>
      <w:r w:rsidRPr="004B47D7">
        <w:rPr>
          <w:b/>
          <w:color w:val="008000"/>
        </w:rPr>
        <w:t>much</w:t>
      </w:r>
      <w:proofErr w:type="spellEnd"/>
      <w:r w:rsidRPr="004B47D7">
        <w:rPr>
          <w:b/>
          <w:color w:val="008000"/>
        </w:rPr>
        <w:t xml:space="preserve"> to </w:t>
      </w:r>
      <w:proofErr w:type="spellStart"/>
      <w:r w:rsidRPr="004B47D7">
        <w:rPr>
          <w:b/>
          <w:color w:val="008000"/>
        </w:rPr>
        <w:t>preserve</w:t>
      </w:r>
      <w:proofErr w:type="spellEnd"/>
      <w:r w:rsidRPr="004B47D7">
        <w:rPr>
          <w:b/>
          <w:color w:val="008000"/>
        </w:rPr>
        <w:t xml:space="preserve"> the </w:t>
      </w:r>
      <w:proofErr w:type="spellStart"/>
      <w:r w:rsidRPr="004B47D7">
        <w:rPr>
          <w:b/>
          <w:color w:val="008000"/>
        </w:rPr>
        <w:t>environment</w:t>
      </w:r>
      <w:proofErr w:type="spellEnd"/>
      <w:r w:rsidRPr="004B47D7">
        <w:rPr>
          <w:b/>
          <w:color w:val="008000"/>
        </w:rPr>
        <w:t xml:space="preserve"> in </w:t>
      </w:r>
      <w:proofErr w:type="spellStart"/>
      <w:r w:rsidRPr="004B47D7">
        <w:rPr>
          <w:b/>
          <w:color w:val="008000"/>
        </w:rPr>
        <w:t>our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school</w:t>
      </w:r>
      <w:proofErr w:type="spellEnd"/>
      <w:r w:rsidRPr="004B47D7">
        <w:rPr>
          <w:b/>
          <w:color w:val="008000"/>
        </w:rPr>
        <w:t xml:space="preserve">. But </w:t>
      </w:r>
      <w:proofErr w:type="spellStart"/>
      <w:r w:rsidRPr="004B47D7">
        <w:rPr>
          <w:b/>
          <w:color w:val="008000"/>
        </w:rPr>
        <w:t>we</w:t>
      </w:r>
      <w:proofErr w:type="spellEnd"/>
      <w:r w:rsidRPr="004B47D7">
        <w:rPr>
          <w:b/>
          <w:color w:val="008000"/>
        </w:rPr>
        <w:t xml:space="preserve"> have </w:t>
      </w:r>
      <w:proofErr w:type="spellStart"/>
      <w:r w:rsidRPr="004B47D7">
        <w:rPr>
          <w:b/>
          <w:color w:val="008000"/>
        </w:rPr>
        <w:t>just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learnt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thanks</w:t>
      </w:r>
      <w:proofErr w:type="spellEnd"/>
      <w:r w:rsidRPr="004B47D7">
        <w:rPr>
          <w:b/>
          <w:color w:val="008000"/>
        </w:rPr>
        <w:t xml:space="preserve"> to the </w:t>
      </w:r>
      <w:proofErr w:type="spellStart"/>
      <w:r w:rsidRPr="004B47D7">
        <w:rPr>
          <w:b/>
          <w:color w:val="008000"/>
        </w:rPr>
        <w:t>Hungarian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presentation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that</w:t>
      </w:r>
      <w:proofErr w:type="spellEnd"/>
      <w:r w:rsidRPr="004B47D7">
        <w:rPr>
          <w:b/>
          <w:color w:val="008000"/>
        </w:rPr>
        <w:t xml:space="preserve"> France in </w:t>
      </w:r>
      <w:proofErr w:type="spellStart"/>
      <w:r w:rsidRPr="004B47D7">
        <w:rPr>
          <w:b/>
          <w:color w:val="008000"/>
        </w:rPr>
        <w:t>number</w:t>
      </w:r>
      <w:proofErr w:type="spellEnd"/>
      <w:r w:rsidRPr="004B47D7">
        <w:rPr>
          <w:b/>
          <w:color w:val="008000"/>
        </w:rPr>
        <w:t xml:space="preserve"> 7 for </w:t>
      </w:r>
      <w:proofErr w:type="spellStart"/>
      <w:r w:rsidRPr="004B47D7">
        <w:rPr>
          <w:b/>
          <w:color w:val="008000"/>
        </w:rPr>
        <w:t>recycling</w:t>
      </w:r>
      <w:proofErr w:type="spellEnd"/>
      <w:r w:rsidRPr="004B47D7">
        <w:rPr>
          <w:b/>
          <w:color w:val="008000"/>
        </w:rPr>
        <w:t xml:space="preserve"> in Europe., </w:t>
      </w:r>
      <w:proofErr w:type="spellStart"/>
      <w:r w:rsidRPr="004B47D7">
        <w:rPr>
          <w:b/>
          <w:color w:val="008000"/>
        </w:rPr>
        <w:t>so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we</w:t>
      </w:r>
      <w:proofErr w:type="spellEnd"/>
      <w:r w:rsidRPr="004B47D7">
        <w:rPr>
          <w:b/>
          <w:color w:val="008000"/>
        </w:rPr>
        <w:t xml:space="preserve"> are not </w:t>
      </w:r>
      <w:proofErr w:type="spellStart"/>
      <w:r w:rsidRPr="004B47D7">
        <w:rPr>
          <w:b/>
          <w:color w:val="008000"/>
        </w:rPr>
        <w:t>that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bad</w:t>
      </w:r>
      <w:proofErr w:type="spellEnd"/>
      <w:r w:rsidRPr="004B47D7">
        <w:rPr>
          <w:b/>
          <w:color w:val="008000"/>
        </w:rPr>
        <w:t>.</w:t>
      </w:r>
    </w:p>
    <w:p w:rsidR="004B47D7" w:rsidRPr="004B47D7" w:rsidRDefault="004B47D7" w:rsidP="00786042">
      <w:pPr>
        <w:jc w:val="center"/>
        <w:rPr>
          <w:b/>
          <w:color w:val="008000"/>
        </w:rPr>
      </w:pPr>
      <w:r w:rsidRPr="004B47D7">
        <w:rPr>
          <w:b/>
          <w:color w:val="008000"/>
        </w:rPr>
        <w:t xml:space="preserve">A t </w:t>
      </w:r>
      <w:proofErr w:type="spellStart"/>
      <w:r w:rsidRPr="004B47D7">
        <w:rPr>
          <w:b/>
          <w:color w:val="008000"/>
        </w:rPr>
        <w:t>school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we</w:t>
      </w:r>
      <w:proofErr w:type="spellEnd"/>
      <w:r w:rsidRPr="004B47D7">
        <w:rPr>
          <w:b/>
          <w:color w:val="008000"/>
        </w:rPr>
        <w:t xml:space="preserve"> let nature </w:t>
      </w:r>
      <w:proofErr w:type="spellStart"/>
      <w:r w:rsidRPr="004B47D7">
        <w:rPr>
          <w:b/>
          <w:color w:val="008000"/>
        </w:rPr>
        <w:t>grow</w:t>
      </w:r>
      <w:proofErr w:type="spellEnd"/>
      <w:r w:rsidRPr="004B47D7">
        <w:rPr>
          <w:b/>
          <w:color w:val="008000"/>
        </w:rPr>
        <w:t xml:space="preserve"> as </w:t>
      </w:r>
      <w:proofErr w:type="spellStart"/>
      <w:r w:rsidRPr="004B47D7">
        <w:rPr>
          <w:b/>
          <w:color w:val="008000"/>
        </w:rPr>
        <w:t>you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can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see</w:t>
      </w:r>
      <w:proofErr w:type="spellEnd"/>
      <w:r w:rsidRPr="004B47D7">
        <w:rPr>
          <w:b/>
          <w:color w:val="008000"/>
        </w:rPr>
        <w:t xml:space="preserve"> on the </w:t>
      </w:r>
      <w:proofErr w:type="spellStart"/>
      <w:r w:rsidRPr="004B47D7">
        <w:rPr>
          <w:b/>
          <w:color w:val="008000"/>
        </w:rPr>
        <w:t>picture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above</w:t>
      </w:r>
      <w:proofErr w:type="spellEnd"/>
      <w:r w:rsidRPr="004B47D7">
        <w:rPr>
          <w:b/>
          <w:color w:val="008000"/>
        </w:rPr>
        <w:t xml:space="preserve"> : </w:t>
      </w:r>
      <w:proofErr w:type="spellStart"/>
      <w:r w:rsidRPr="004B47D7">
        <w:rPr>
          <w:b/>
          <w:color w:val="008000"/>
        </w:rPr>
        <w:t>we</w:t>
      </w:r>
      <w:proofErr w:type="spellEnd"/>
      <w:r w:rsidRPr="004B47D7">
        <w:rPr>
          <w:b/>
          <w:color w:val="008000"/>
        </w:rPr>
        <w:t xml:space="preserve"> do not </w:t>
      </w:r>
      <w:proofErr w:type="spellStart"/>
      <w:r w:rsidRPr="004B47D7">
        <w:rPr>
          <w:b/>
          <w:color w:val="008000"/>
        </w:rPr>
        <w:t>cut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trees</w:t>
      </w:r>
      <w:proofErr w:type="spellEnd"/>
      <w:r w:rsidRPr="004B47D7">
        <w:rPr>
          <w:b/>
          <w:color w:val="008000"/>
        </w:rPr>
        <w:t xml:space="preserve">. </w:t>
      </w:r>
      <w:r w:rsidRPr="004B47D7">
        <w:rPr>
          <w:b/>
          <w:color w:val="008000"/>
        </w:rPr>
        <w:br/>
      </w:r>
      <w:proofErr w:type="spellStart"/>
      <w:r w:rsidRPr="004B47D7">
        <w:rPr>
          <w:b/>
          <w:color w:val="008000"/>
        </w:rPr>
        <w:t>We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would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like</w:t>
      </w:r>
      <w:proofErr w:type="spellEnd"/>
      <w:r w:rsidRPr="004B47D7">
        <w:rPr>
          <w:b/>
          <w:color w:val="008000"/>
        </w:rPr>
        <w:t xml:space="preserve"> to </w:t>
      </w:r>
      <w:proofErr w:type="spellStart"/>
      <w:r w:rsidRPr="004B47D7">
        <w:rPr>
          <w:b/>
          <w:color w:val="008000"/>
        </w:rPr>
        <w:t>build</w:t>
      </w:r>
      <w:proofErr w:type="spellEnd"/>
      <w:r w:rsidRPr="004B47D7">
        <w:rPr>
          <w:b/>
          <w:color w:val="008000"/>
        </w:rPr>
        <w:t xml:space="preserve"> an </w:t>
      </w:r>
      <w:proofErr w:type="spellStart"/>
      <w:r w:rsidRPr="004B47D7">
        <w:rPr>
          <w:b/>
          <w:color w:val="008000"/>
        </w:rPr>
        <w:t>insect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hotel</w:t>
      </w:r>
      <w:proofErr w:type="spellEnd"/>
      <w:r w:rsidRPr="004B47D7">
        <w:rPr>
          <w:b/>
          <w:color w:val="008000"/>
        </w:rPr>
        <w:t xml:space="preserve"> and </w:t>
      </w:r>
      <w:proofErr w:type="spellStart"/>
      <w:r w:rsidRPr="004B47D7">
        <w:rPr>
          <w:b/>
          <w:color w:val="008000"/>
        </w:rPr>
        <w:t>why</w:t>
      </w:r>
      <w:proofErr w:type="spellEnd"/>
      <w:r w:rsidRPr="004B47D7">
        <w:rPr>
          <w:b/>
          <w:color w:val="008000"/>
        </w:rPr>
        <w:t xml:space="preserve"> not </w:t>
      </w:r>
      <w:proofErr w:type="spellStart"/>
      <w:r w:rsidRPr="004B47D7">
        <w:rPr>
          <w:b/>
          <w:color w:val="008000"/>
        </w:rPr>
        <w:t>grow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flowers</w:t>
      </w:r>
      <w:proofErr w:type="spellEnd"/>
      <w:r w:rsidRPr="004B47D7">
        <w:rPr>
          <w:b/>
          <w:color w:val="008000"/>
        </w:rPr>
        <w:t xml:space="preserve">, </w:t>
      </w:r>
      <w:proofErr w:type="spellStart"/>
      <w:r w:rsidRPr="004B47D7">
        <w:rPr>
          <w:b/>
          <w:color w:val="008000"/>
        </w:rPr>
        <w:t>aromatic</w:t>
      </w:r>
      <w:proofErr w:type="spellEnd"/>
      <w:r w:rsidRPr="004B47D7">
        <w:rPr>
          <w:b/>
          <w:color w:val="008000"/>
        </w:rPr>
        <w:t xml:space="preserve"> plants and </w:t>
      </w:r>
      <w:proofErr w:type="spellStart"/>
      <w:r w:rsidRPr="004B47D7">
        <w:rPr>
          <w:b/>
          <w:color w:val="008000"/>
        </w:rPr>
        <w:t>vegetables</w:t>
      </w:r>
      <w:proofErr w:type="spellEnd"/>
      <w:r w:rsidRPr="004B47D7">
        <w:rPr>
          <w:b/>
          <w:color w:val="008000"/>
        </w:rPr>
        <w:t xml:space="preserve"> in a </w:t>
      </w:r>
      <w:proofErr w:type="spellStart"/>
      <w:r w:rsidRPr="004B47D7">
        <w:rPr>
          <w:b/>
          <w:color w:val="008000"/>
        </w:rPr>
        <w:t>school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garden</w:t>
      </w:r>
      <w:proofErr w:type="spellEnd"/>
      <w:r w:rsidRPr="004B47D7">
        <w:rPr>
          <w:b/>
          <w:color w:val="008000"/>
        </w:rPr>
        <w:t>.</w:t>
      </w:r>
    </w:p>
    <w:p w:rsidR="004B47D7" w:rsidRPr="004B47D7" w:rsidRDefault="004B47D7" w:rsidP="00786042">
      <w:pPr>
        <w:jc w:val="center"/>
        <w:rPr>
          <w:b/>
          <w:color w:val="008000"/>
        </w:rPr>
      </w:pPr>
      <w:r w:rsidRPr="004B47D7">
        <w:rPr>
          <w:b/>
          <w:color w:val="008000"/>
        </w:rPr>
        <w:t xml:space="preserve">Of course </w:t>
      </w:r>
      <w:proofErr w:type="spellStart"/>
      <w:r w:rsidRPr="004B47D7">
        <w:rPr>
          <w:b/>
          <w:color w:val="008000"/>
        </w:rPr>
        <w:t>there</w:t>
      </w:r>
      <w:proofErr w:type="spellEnd"/>
      <w:r w:rsidRPr="004B47D7">
        <w:rPr>
          <w:b/>
          <w:color w:val="008000"/>
        </w:rPr>
        <w:t xml:space="preserve"> are </w:t>
      </w:r>
      <w:proofErr w:type="spellStart"/>
      <w:r w:rsidRPr="004B47D7">
        <w:rPr>
          <w:b/>
          <w:color w:val="008000"/>
        </w:rPr>
        <w:t>some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elementary</w:t>
      </w:r>
      <w:proofErr w:type="spellEnd"/>
      <w:r w:rsidRPr="004B47D7">
        <w:rPr>
          <w:b/>
          <w:color w:val="008000"/>
        </w:rPr>
        <w:t xml:space="preserve"> habits </w:t>
      </w:r>
      <w:proofErr w:type="spellStart"/>
      <w:r w:rsidRPr="004B47D7">
        <w:rPr>
          <w:b/>
          <w:color w:val="008000"/>
        </w:rPr>
        <w:t>that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we</w:t>
      </w:r>
      <w:proofErr w:type="spellEnd"/>
      <w:r w:rsidRPr="004B47D7">
        <w:rPr>
          <w:b/>
          <w:color w:val="008000"/>
        </w:rPr>
        <w:t xml:space="preserve"> have to </w:t>
      </w:r>
      <w:proofErr w:type="spellStart"/>
      <w:r w:rsidRPr="004B47D7">
        <w:rPr>
          <w:b/>
          <w:color w:val="008000"/>
        </w:rPr>
        <w:t>follow</w:t>
      </w:r>
      <w:proofErr w:type="spellEnd"/>
      <w:r w:rsidRPr="004B47D7">
        <w:rPr>
          <w:b/>
          <w:color w:val="008000"/>
        </w:rPr>
        <w:t xml:space="preserve"> : </w:t>
      </w:r>
      <w:proofErr w:type="spellStart"/>
      <w:r w:rsidRPr="004B47D7">
        <w:rPr>
          <w:b/>
          <w:color w:val="008000"/>
        </w:rPr>
        <w:t>switch</w:t>
      </w:r>
      <w:proofErr w:type="spellEnd"/>
      <w:r w:rsidRPr="004B47D7">
        <w:rPr>
          <w:b/>
          <w:color w:val="008000"/>
        </w:rPr>
        <w:t xml:space="preserve"> off the lights </w:t>
      </w:r>
      <w:proofErr w:type="spellStart"/>
      <w:r w:rsidRPr="004B47D7">
        <w:rPr>
          <w:b/>
          <w:color w:val="008000"/>
        </w:rPr>
        <w:t>when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we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leave</w:t>
      </w:r>
      <w:proofErr w:type="spellEnd"/>
      <w:r w:rsidRPr="004B47D7">
        <w:rPr>
          <w:b/>
          <w:color w:val="008000"/>
        </w:rPr>
        <w:t xml:space="preserve"> a room, </w:t>
      </w:r>
      <w:proofErr w:type="spellStart"/>
      <w:r w:rsidRPr="004B47D7">
        <w:rPr>
          <w:b/>
          <w:color w:val="008000"/>
        </w:rPr>
        <w:t>switch</w:t>
      </w:r>
      <w:proofErr w:type="spellEnd"/>
      <w:r w:rsidRPr="004B47D7">
        <w:rPr>
          <w:b/>
          <w:color w:val="008000"/>
        </w:rPr>
        <w:t xml:space="preserve"> on the lights </w:t>
      </w:r>
      <w:proofErr w:type="spellStart"/>
      <w:r w:rsidRPr="004B47D7">
        <w:rPr>
          <w:b/>
          <w:color w:val="008000"/>
        </w:rPr>
        <w:t>only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when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it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is</w:t>
      </w:r>
      <w:proofErr w:type="spellEnd"/>
      <w:r w:rsidRPr="004B47D7">
        <w:rPr>
          <w:b/>
          <w:color w:val="008000"/>
        </w:rPr>
        <w:t xml:space="preserve"> </w:t>
      </w:r>
      <w:proofErr w:type="spellStart"/>
      <w:r w:rsidRPr="004B47D7">
        <w:rPr>
          <w:b/>
          <w:color w:val="008000"/>
        </w:rPr>
        <w:t>necessary</w:t>
      </w:r>
      <w:proofErr w:type="spellEnd"/>
      <w:r w:rsidRPr="004B47D7">
        <w:rPr>
          <w:b/>
          <w:color w:val="008000"/>
        </w:rPr>
        <w:t>.</w:t>
      </w:r>
    </w:p>
    <w:p w:rsidR="004B47D7" w:rsidRDefault="004B47D7">
      <w:r>
        <w:rPr>
          <w:noProof/>
        </w:rPr>
        <w:lastRenderedPageBreak/>
        <w:drawing>
          <wp:inline distT="0" distB="0" distL="0" distR="0">
            <wp:extent cx="5491277" cy="73152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397" cy="731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042" w:rsidRDefault="00786042"/>
    <w:p w:rsidR="00786042" w:rsidRPr="00786042" w:rsidRDefault="00786042">
      <w:pPr>
        <w:rPr>
          <w:b/>
          <w:color w:val="0000FF"/>
        </w:rPr>
      </w:pPr>
    </w:p>
    <w:p w:rsidR="004B47D7" w:rsidRDefault="00786042" w:rsidP="00160FF0">
      <w:pPr>
        <w:jc w:val="center"/>
        <w:rPr>
          <w:b/>
          <w:color w:val="0000FF"/>
        </w:rPr>
      </w:pPr>
      <w:r w:rsidRPr="00786042">
        <w:rPr>
          <w:b/>
          <w:color w:val="0000FF"/>
        </w:rPr>
        <w:t xml:space="preserve">Hi I </w:t>
      </w:r>
      <w:proofErr w:type="spellStart"/>
      <w:r w:rsidRPr="00786042">
        <w:rPr>
          <w:b/>
          <w:color w:val="0000FF"/>
        </w:rPr>
        <w:t>am</w:t>
      </w:r>
      <w:proofErr w:type="spellEnd"/>
      <w:r w:rsidRPr="00786042">
        <w:rPr>
          <w:b/>
          <w:color w:val="0000FF"/>
        </w:rPr>
        <w:t xml:space="preserve"> Lilian (on the </w:t>
      </w:r>
      <w:proofErr w:type="spellStart"/>
      <w:r w:rsidRPr="00786042">
        <w:rPr>
          <w:b/>
          <w:color w:val="0000FF"/>
        </w:rPr>
        <w:t>left</w:t>
      </w:r>
      <w:proofErr w:type="spellEnd"/>
      <w:r w:rsidRPr="00786042">
        <w:rPr>
          <w:b/>
          <w:color w:val="0000FF"/>
        </w:rPr>
        <w:t xml:space="preserve">). </w:t>
      </w:r>
      <w:proofErr w:type="spellStart"/>
      <w:r>
        <w:rPr>
          <w:b/>
          <w:color w:val="0000FF"/>
        </w:rPr>
        <w:t>At</w:t>
      </w:r>
      <w:proofErr w:type="spellEnd"/>
      <w:r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school</w:t>
      </w:r>
      <w:proofErr w:type="spellEnd"/>
      <w:r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we</w:t>
      </w:r>
      <w:proofErr w:type="spellEnd"/>
      <w:r>
        <w:rPr>
          <w:b/>
          <w:color w:val="0000FF"/>
        </w:rPr>
        <w:t xml:space="preserve"> have </w:t>
      </w:r>
      <w:proofErr w:type="spellStart"/>
      <w:r>
        <w:rPr>
          <w:b/>
          <w:color w:val="0000FF"/>
        </w:rPr>
        <w:t>many</w:t>
      </w:r>
      <w:proofErr w:type="spellEnd"/>
      <w:r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bins</w:t>
      </w:r>
      <w:proofErr w:type="spellEnd"/>
      <w:r>
        <w:rPr>
          <w:b/>
          <w:color w:val="0000FF"/>
        </w:rPr>
        <w:t xml:space="preserve"> to recycle </w:t>
      </w:r>
      <w:proofErr w:type="spellStart"/>
      <w:r>
        <w:rPr>
          <w:b/>
          <w:color w:val="0000FF"/>
        </w:rPr>
        <w:t>paper</w:t>
      </w:r>
      <w:proofErr w:type="spellEnd"/>
      <w:r>
        <w:rPr>
          <w:b/>
          <w:color w:val="0000FF"/>
        </w:rPr>
        <w:t xml:space="preserve">, </w:t>
      </w:r>
      <w:proofErr w:type="spellStart"/>
      <w:r>
        <w:rPr>
          <w:b/>
          <w:color w:val="0000FF"/>
        </w:rPr>
        <w:t>cardboard</w:t>
      </w:r>
      <w:proofErr w:type="spellEnd"/>
      <w:r>
        <w:rPr>
          <w:b/>
          <w:color w:val="0000FF"/>
        </w:rPr>
        <w:t xml:space="preserve"> and plastic </w:t>
      </w:r>
      <w:proofErr w:type="spellStart"/>
      <w:r>
        <w:rPr>
          <w:b/>
          <w:color w:val="0000FF"/>
        </w:rPr>
        <w:t>stuff</w:t>
      </w:r>
      <w:proofErr w:type="spellEnd"/>
      <w:r>
        <w:rPr>
          <w:b/>
          <w:color w:val="0000FF"/>
        </w:rPr>
        <w:t>.</w:t>
      </w:r>
    </w:p>
    <w:p w:rsidR="00786042" w:rsidRDefault="00786042" w:rsidP="00160FF0">
      <w:pPr>
        <w:jc w:val="center"/>
        <w:rPr>
          <w:b/>
          <w:color w:val="0000FF"/>
        </w:rPr>
      </w:pPr>
      <w:r>
        <w:rPr>
          <w:b/>
          <w:color w:val="0000FF"/>
        </w:rPr>
        <w:t>Onc</w:t>
      </w:r>
      <w:r w:rsidR="00160FF0">
        <w:rPr>
          <w:b/>
          <w:color w:val="0000FF"/>
        </w:rPr>
        <w:t xml:space="preserve">e the </w:t>
      </w:r>
      <w:proofErr w:type="spellStart"/>
      <w:r w:rsidR="00160FF0">
        <w:rPr>
          <w:b/>
          <w:color w:val="0000FF"/>
        </w:rPr>
        <w:t>bins</w:t>
      </w:r>
      <w:proofErr w:type="spellEnd"/>
      <w:r w:rsidR="00160FF0">
        <w:rPr>
          <w:b/>
          <w:color w:val="0000FF"/>
        </w:rPr>
        <w:t xml:space="preserve"> are full, a </w:t>
      </w:r>
      <w:proofErr w:type="spellStart"/>
      <w:r>
        <w:rPr>
          <w:b/>
          <w:color w:val="0000FF"/>
        </w:rPr>
        <w:t>firm</w:t>
      </w:r>
      <w:proofErr w:type="spellEnd"/>
      <w:r>
        <w:rPr>
          <w:b/>
          <w:color w:val="0000FF"/>
        </w:rPr>
        <w:t xml:space="preserve"> </w:t>
      </w:r>
      <w:proofErr w:type="spellStart"/>
      <w:r w:rsidR="00160FF0">
        <w:rPr>
          <w:b/>
          <w:color w:val="0000FF"/>
        </w:rPr>
        <w:t>specialized</w:t>
      </w:r>
      <w:proofErr w:type="spellEnd"/>
      <w:r w:rsidR="00160FF0">
        <w:rPr>
          <w:b/>
          <w:color w:val="0000FF"/>
        </w:rPr>
        <w:t xml:space="preserve"> in </w:t>
      </w:r>
      <w:proofErr w:type="spellStart"/>
      <w:r w:rsidR="00160FF0">
        <w:rPr>
          <w:b/>
          <w:color w:val="0000FF"/>
        </w:rPr>
        <w:t>recycling</w:t>
      </w:r>
      <w:proofErr w:type="spellEnd"/>
      <w:r w:rsidR="00160FF0"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empties</w:t>
      </w:r>
      <w:proofErr w:type="spellEnd"/>
      <w:r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them</w:t>
      </w:r>
      <w:proofErr w:type="spellEnd"/>
      <w:r w:rsidR="00160FF0">
        <w:rPr>
          <w:b/>
          <w:color w:val="0000FF"/>
        </w:rPr>
        <w:t>.</w:t>
      </w:r>
    </w:p>
    <w:p w:rsidR="00160FF0" w:rsidRPr="00786042" w:rsidRDefault="00160FF0" w:rsidP="00160FF0">
      <w:pPr>
        <w:jc w:val="center"/>
        <w:rPr>
          <w:b/>
          <w:color w:val="0000FF"/>
        </w:rPr>
      </w:pPr>
      <w:r>
        <w:rPr>
          <w:b/>
          <w:color w:val="0000FF"/>
        </w:rPr>
        <w:t xml:space="preserve">In </w:t>
      </w:r>
      <w:proofErr w:type="spellStart"/>
      <w:r>
        <w:rPr>
          <w:b/>
          <w:color w:val="0000FF"/>
        </w:rPr>
        <w:t>our</w:t>
      </w:r>
      <w:proofErr w:type="spellEnd"/>
      <w:r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school</w:t>
      </w:r>
      <w:proofErr w:type="spellEnd"/>
      <w:r>
        <w:rPr>
          <w:b/>
          <w:color w:val="0000FF"/>
        </w:rPr>
        <w:t xml:space="preserve">, </w:t>
      </w:r>
      <w:proofErr w:type="spellStart"/>
      <w:r>
        <w:rPr>
          <w:b/>
          <w:color w:val="0000FF"/>
        </w:rPr>
        <w:t>there</w:t>
      </w:r>
      <w:proofErr w:type="spellEnd"/>
      <w:r>
        <w:rPr>
          <w:b/>
          <w:color w:val="0000FF"/>
        </w:rPr>
        <w:t xml:space="preserve"> are a lot of </w:t>
      </w:r>
      <w:proofErr w:type="spellStart"/>
      <w:r>
        <w:rPr>
          <w:b/>
          <w:color w:val="0000FF"/>
        </w:rPr>
        <w:t>smokers</w:t>
      </w:r>
      <w:proofErr w:type="spellEnd"/>
      <w:r>
        <w:rPr>
          <w:b/>
          <w:color w:val="0000FF"/>
        </w:rPr>
        <w:t xml:space="preserve"> but no </w:t>
      </w:r>
      <w:proofErr w:type="spellStart"/>
      <w:r>
        <w:rPr>
          <w:b/>
          <w:color w:val="0000FF"/>
        </w:rPr>
        <w:t>ashtrays</w:t>
      </w:r>
      <w:proofErr w:type="spellEnd"/>
      <w:r>
        <w:rPr>
          <w:b/>
          <w:color w:val="0000FF"/>
        </w:rPr>
        <w:t xml:space="preserve"> for </w:t>
      </w:r>
      <w:proofErr w:type="spellStart"/>
      <w:r>
        <w:rPr>
          <w:b/>
          <w:color w:val="0000FF"/>
        </w:rPr>
        <w:t>them</w:t>
      </w:r>
      <w:proofErr w:type="spellEnd"/>
      <w:r>
        <w:rPr>
          <w:b/>
          <w:color w:val="0000FF"/>
        </w:rPr>
        <w:t xml:space="preserve">. So </w:t>
      </w:r>
      <w:proofErr w:type="spellStart"/>
      <w:r>
        <w:rPr>
          <w:b/>
          <w:color w:val="0000FF"/>
        </w:rPr>
        <w:t>there</w:t>
      </w:r>
      <w:proofErr w:type="spellEnd"/>
      <w:r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should</w:t>
      </w:r>
      <w:proofErr w:type="spellEnd"/>
      <w:r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be</w:t>
      </w:r>
      <w:proofErr w:type="spellEnd"/>
      <w:r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some</w:t>
      </w:r>
      <w:proofErr w:type="spellEnd"/>
      <w:r>
        <w:rPr>
          <w:b/>
          <w:color w:val="0000FF"/>
        </w:rPr>
        <w:t xml:space="preserve"> to </w:t>
      </w:r>
      <w:proofErr w:type="spellStart"/>
      <w:r>
        <w:rPr>
          <w:b/>
          <w:color w:val="0000FF"/>
        </w:rPr>
        <w:t>avoid</w:t>
      </w:r>
      <w:proofErr w:type="spellEnd"/>
      <w:r>
        <w:rPr>
          <w:b/>
          <w:color w:val="0000FF"/>
        </w:rPr>
        <w:t xml:space="preserve"> </w:t>
      </w:r>
      <w:proofErr w:type="spellStart"/>
      <w:r>
        <w:rPr>
          <w:b/>
          <w:color w:val="0000FF"/>
        </w:rPr>
        <w:t>throwing</w:t>
      </w:r>
      <w:proofErr w:type="spellEnd"/>
      <w:r>
        <w:rPr>
          <w:b/>
          <w:color w:val="0000FF"/>
        </w:rPr>
        <w:t xml:space="preserve"> cigarettes on the </w:t>
      </w:r>
      <w:proofErr w:type="spellStart"/>
      <w:r>
        <w:rPr>
          <w:b/>
          <w:color w:val="0000FF"/>
        </w:rPr>
        <w:t>ground</w:t>
      </w:r>
      <w:proofErr w:type="spellEnd"/>
      <w:r>
        <w:rPr>
          <w:b/>
          <w:color w:val="0000FF"/>
        </w:rPr>
        <w:t>.</w:t>
      </w:r>
    </w:p>
    <w:p w:rsidR="004B47D7" w:rsidRDefault="004B47D7">
      <w:r>
        <w:rPr>
          <w:noProof/>
        </w:rPr>
        <w:drawing>
          <wp:inline distT="0" distB="0" distL="0" distR="0">
            <wp:extent cx="5756910" cy="7675880"/>
            <wp:effectExtent l="0" t="0" r="889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67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7D7" w:rsidRDefault="004B47D7"/>
    <w:p w:rsidR="00160FF0" w:rsidRPr="00160FF0" w:rsidRDefault="00160FF0" w:rsidP="00160FF0">
      <w:pPr>
        <w:jc w:val="center"/>
        <w:rPr>
          <w:b/>
          <w:color w:val="FF0000"/>
        </w:rPr>
      </w:pPr>
      <w:r>
        <w:rPr>
          <w:b/>
          <w:color w:val="FF0000"/>
        </w:rPr>
        <w:t xml:space="preserve">Hi, I </w:t>
      </w:r>
      <w:proofErr w:type="spellStart"/>
      <w:r>
        <w:rPr>
          <w:b/>
          <w:color w:val="FF0000"/>
        </w:rPr>
        <w:t>am</w:t>
      </w:r>
      <w:proofErr w:type="spellEnd"/>
      <w:r>
        <w:rPr>
          <w:b/>
          <w:color w:val="FF0000"/>
        </w:rPr>
        <w:t xml:space="preserve"> Amandine, </w:t>
      </w:r>
      <w:proofErr w:type="spellStart"/>
      <w:r>
        <w:rPr>
          <w:b/>
          <w:color w:val="FF0000"/>
        </w:rPr>
        <w:t>sitting</w:t>
      </w:r>
      <w:proofErr w:type="spellEnd"/>
      <w:r>
        <w:rPr>
          <w:b/>
          <w:color w:val="FF0000"/>
        </w:rPr>
        <w:t xml:space="preserve"> on the </w:t>
      </w:r>
      <w:proofErr w:type="spellStart"/>
      <w:r>
        <w:rPr>
          <w:b/>
          <w:color w:val="FF0000"/>
        </w:rPr>
        <w:t>ground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between</w:t>
      </w:r>
      <w:proofErr w:type="spellEnd"/>
      <w:r>
        <w:rPr>
          <w:b/>
          <w:color w:val="FF0000"/>
        </w:rPr>
        <w:t xml:space="preserve"> Kévin and Lilian. </w:t>
      </w:r>
      <w:proofErr w:type="spellStart"/>
      <w:r>
        <w:rPr>
          <w:b/>
          <w:color w:val="FF0000"/>
        </w:rPr>
        <w:t>Every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year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we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participate</w:t>
      </w:r>
      <w:proofErr w:type="spellEnd"/>
      <w:r>
        <w:rPr>
          <w:b/>
          <w:color w:val="FF0000"/>
        </w:rPr>
        <w:t xml:space="preserve"> in a </w:t>
      </w:r>
      <w:proofErr w:type="spellStart"/>
      <w:r>
        <w:rPr>
          <w:b/>
          <w:color w:val="FF0000"/>
        </w:rPr>
        <w:t>paper</w:t>
      </w:r>
      <w:proofErr w:type="spellEnd"/>
      <w:r>
        <w:rPr>
          <w:b/>
          <w:color w:val="FF0000"/>
        </w:rPr>
        <w:t xml:space="preserve"> challenge : </w:t>
      </w:r>
      <w:proofErr w:type="spellStart"/>
      <w:r>
        <w:rPr>
          <w:b/>
          <w:color w:val="FF0000"/>
        </w:rPr>
        <w:t>we</w:t>
      </w:r>
      <w:proofErr w:type="spellEnd"/>
      <w:r>
        <w:rPr>
          <w:b/>
          <w:color w:val="FF0000"/>
        </w:rPr>
        <w:t xml:space="preserve"> have to </w:t>
      </w:r>
      <w:proofErr w:type="spellStart"/>
      <w:r>
        <w:rPr>
          <w:b/>
          <w:color w:val="FF0000"/>
        </w:rPr>
        <w:t>collect</w:t>
      </w:r>
      <w:proofErr w:type="spellEnd"/>
      <w:r>
        <w:rPr>
          <w:b/>
          <w:color w:val="FF0000"/>
        </w:rPr>
        <w:t xml:space="preserve"> as </w:t>
      </w:r>
      <w:proofErr w:type="spellStart"/>
      <w:r>
        <w:rPr>
          <w:b/>
          <w:color w:val="FF0000"/>
        </w:rPr>
        <w:t>much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paper</w:t>
      </w:r>
      <w:proofErr w:type="spellEnd"/>
      <w:r>
        <w:rPr>
          <w:b/>
          <w:color w:val="FF0000"/>
        </w:rPr>
        <w:t xml:space="preserve"> as possible to recycle </w:t>
      </w:r>
      <w:proofErr w:type="spellStart"/>
      <w:r>
        <w:rPr>
          <w:b/>
          <w:color w:val="FF0000"/>
        </w:rPr>
        <w:t>it</w:t>
      </w:r>
      <w:proofErr w:type="spellEnd"/>
      <w:r>
        <w:rPr>
          <w:b/>
          <w:color w:val="FF0000"/>
        </w:rPr>
        <w:t xml:space="preserve">.  Last </w:t>
      </w:r>
      <w:proofErr w:type="spellStart"/>
      <w:r>
        <w:rPr>
          <w:b/>
          <w:color w:val="FF0000"/>
        </w:rPr>
        <w:t>year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we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collected</w:t>
      </w:r>
      <w:proofErr w:type="spellEnd"/>
      <w:r>
        <w:rPr>
          <w:b/>
          <w:color w:val="FF0000"/>
        </w:rPr>
        <w:t xml:space="preserve"> more </w:t>
      </w:r>
      <w:proofErr w:type="spellStart"/>
      <w:r>
        <w:rPr>
          <w:b/>
          <w:color w:val="FF0000"/>
        </w:rPr>
        <w:t>than</w:t>
      </w:r>
      <w:proofErr w:type="spellEnd"/>
      <w:r>
        <w:rPr>
          <w:b/>
          <w:color w:val="FF0000"/>
        </w:rPr>
        <w:t xml:space="preserve"> 700 kilos as </w:t>
      </w:r>
      <w:proofErr w:type="spellStart"/>
      <w:r>
        <w:rPr>
          <w:b/>
          <w:color w:val="FF0000"/>
        </w:rPr>
        <w:t>you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can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read</w:t>
      </w:r>
      <w:proofErr w:type="spellEnd"/>
      <w:r>
        <w:rPr>
          <w:b/>
          <w:color w:val="FF0000"/>
        </w:rPr>
        <w:t xml:space="preserve"> on the </w:t>
      </w:r>
      <w:proofErr w:type="spellStart"/>
      <w:r>
        <w:rPr>
          <w:b/>
          <w:color w:val="FF0000"/>
        </w:rPr>
        <w:t>board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above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my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head</w:t>
      </w:r>
      <w:proofErr w:type="spellEnd"/>
      <w:r>
        <w:rPr>
          <w:b/>
          <w:color w:val="FF0000"/>
        </w:rPr>
        <w:t>.</w:t>
      </w:r>
    </w:p>
    <w:p w:rsidR="004B47D7" w:rsidRDefault="004B47D7">
      <w:r>
        <w:rPr>
          <w:noProof/>
        </w:rPr>
        <w:drawing>
          <wp:inline distT="0" distB="0" distL="0" distR="0">
            <wp:extent cx="5756910" cy="4317683"/>
            <wp:effectExtent l="0" t="0" r="8890" b="63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1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FF0" w:rsidRDefault="00160FF0"/>
    <w:p w:rsidR="004E5DFB" w:rsidRDefault="00160FF0" w:rsidP="00160FF0">
      <w:pPr>
        <w:jc w:val="center"/>
        <w:rPr>
          <w:b/>
          <w:color w:val="FF0000"/>
        </w:rPr>
      </w:pPr>
      <w:r>
        <w:rPr>
          <w:b/>
          <w:color w:val="FF0000"/>
        </w:rPr>
        <w:t xml:space="preserve">To </w:t>
      </w:r>
      <w:proofErr w:type="spellStart"/>
      <w:r>
        <w:rPr>
          <w:b/>
          <w:color w:val="FF0000"/>
        </w:rPr>
        <w:t>conclude</w:t>
      </w:r>
      <w:proofErr w:type="spellEnd"/>
      <w:r>
        <w:rPr>
          <w:b/>
          <w:color w:val="FF0000"/>
        </w:rPr>
        <w:t xml:space="preserve">, </w:t>
      </w:r>
      <w:proofErr w:type="spellStart"/>
      <w:r>
        <w:rPr>
          <w:b/>
          <w:color w:val="FF0000"/>
        </w:rPr>
        <w:t>we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also</w:t>
      </w:r>
      <w:proofErr w:type="spellEnd"/>
      <w:r>
        <w:rPr>
          <w:b/>
          <w:color w:val="FF0000"/>
        </w:rPr>
        <w:t xml:space="preserve"> support </w:t>
      </w:r>
      <w:r w:rsidR="009F3BD0">
        <w:rPr>
          <w:b/>
          <w:color w:val="FF0000"/>
        </w:rPr>
        <w:t xml:space="preserve">an association </w:t>
      </w:r>
      <w:proofErr w:type="spellStart"/>
      <w:r w:rsidR="009F3BD0">
        <w:rPr>
          <w:b/>
          <w:color w:val="FF0000"/>
        </w:rPr>
        <w:t>called</w:t>
      </w:r>
      <w:proofErr w:type="spellEnd"/>
      <w:r w:rsidR="009F3BD0">
        <w:rPr>
          <w:b/>
          <w:color w:val="FF0000"/>
        </w:rPr>
        <w:t xml:space="preserve"> Les bouchons de l’espoir</w:t>
      </w:r>
      <w:r w:rsidR="004E5DFB">
        <w:rPr>
          <w:b/>
          <w:color w:val="FF0000"/>
        </w:rPr>
        <w:t xml:space="preserve"> </w:t>
      </w:r>
      <w:proofErr w:type="spellStart"/>
      <w:r w:rsidR="004E5DFB">
        <w:rPr>
          <w:b/>
          <w:color w:val="FF0000"/>
        </w:rPr>
        <w:t>located</w:t>
      </w:r>
      <w:proofErr w:type="spellEnd"/>
      <w:r w:rsidR="004E5DFB">
        <w:rPr>
          <w:b/>
          <w:color w:val="FF0000"/>
        </w:rPr>
        <w:t xml:space="preserve"> in Alsace not far </w:t>
      </w:r>
      <w:proofErr w:type="spellStart"/>
      <w:r w:rsidR="004E5DFB">
        <w:rPr>
          <w:b/>
          <w:color w:val="FF0000"/>
        </w:rPr>
        <w:t>from</w:t>
      </w:r>
      <w:proofErr w:type="spellEnd"/>
      <w:r w:rsidR="004E5DFB">
        <w:rPr>
          <w:b/>
          <w:color w:val="FF0000"/>
        </w:rPr>
        <w:t xml:space="preserve"> Saint-Avold (</w:t>
      </w:r>
      <w:proofErr w:type="spellStart"/>
      <w:r w:rsidR="004E5DFB">
        <w:rPr>
          <w:b/>
          <w:color w:val="FF0000"/>
        </w:rPr>
        <w:t>two-hour</w:t>
      </w:r>
      <w:proofErr w:type="spellEnd"/>
      <w:r w:rsidR="004E5DFB">
        <w:rPr>
          <w:b/>
          <w:color w:val="FF0000"/>
        </w:rPr>
        <w:t xml:space="preserve"> drive)</w:t>
      </w:r>
      <w:r w:rsidR="00FC1494">
        <w:rPr>
          <w:b/>
          <w:color w:val="FF0000"/>
        </w:rPr>
        <w:t>.</w:t>
      </w:r>
    </w:p>
    <w:p w:rsidR="00160FF0" w:rsidRDefault="004E5DFB" w:rsidP="00160FF0">
      <w:pPr>
        <w:jc w:val="center"/>
        <w:rPr>
          <w:b/>
          <w:color w:val="FF0000"/>
        </w:rPr>
      </w:pPr>
      <w:r>
        <w:rPr>
          <w:b/>
          <w:color w:val="FF0000"/>
        </w:rPr>
        <w:t xml:space="preserve"> So </w:t>
      </w:r>
      <w:proofErr w:type="spellStart"/>
      <w:r>
        <w:rPr>
          <w:b/>
          <w:color w:val="FF0000"/>
        </w:rPr>
        <w:t>at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school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w</w:t>
      </w:r>
      <w:r w:rsidR="00FC1494">
        <w:rPr>
          <w:b/>
          <w:color w:val="FF0000"/>
        </w:rPr>
        <w:t>e</w:t>
      </w:r>
      <w:proofErr w:type="spellEnd"/>
      <w:r w:rsidR="00FC1494">
        <w:rPr>
          <w:b/>
          <w:color w:val="FF0000"/>
        </w:rPr>
        <w:t xml:space="preserve"> </w:t>
      </w:r>
      <w:proofErr w:type="spellStart"/>
      <w:r w:rsidR="00FC1494">
        <w:rPr>
          <w:b/>
          <w:color w:val="FF0000"/>
        </w:rPr>
        <w:t>collect</w:t>
      </w:r>
      <w:proofErr w:type="spellEnd"/>
      <w:r w:rsidR="00FC1494">
        <w:rPr>
          <w:b/>
          <w:color w:val="FF0000"/>
        </w:rPr>
        <w:t xml:space="preserve"> plastic caps. </w:t>
      </w:r>
      <w:proofErr w:type="spellStart"/>
      <w:r w:rsidR="00FC1494">
        <w:rPr>
          <w:b/>
          <w:color w:val="FF0000"/>
        </w:rPr>
        <w:t>With</w:t>
      </w:r>
      <w:proofErr w:type="spellEnd"/>
      <w:r w:rsidR="00FC1494">
        <w:rPr>
          <w:b/>
          <w:color w:val="FF0000"/>
        </w:rPr>
        <w:t xml:space="preserve"> the </w:t>
      </w:r>
      <w:proofErr w:type="spellStart"/>
      <w:r w:rsidR="00FC1494">
        <w:rPr>
          <w:b/>
          <w:color w:val="FF0000"/>
        </w:rPr>
        <w:t>benefits</w:t>
      </w:r>
      <w:proofErr w:type="spellEnd"/>
      <w:r w:rsidR="00FC1494">
        <w:rPr>
          <w:b/>
          <w:color w:val="FF0000"/>
        </w:rPr>
        <w:t xml:space="preserve"> of </w:t>
      </w:r>
      <w:proofErr w:type="spellStart"/>
      <w:r w:rsidR="00FC1494">
        <w:rPr>
          <w:b/>
          <w:color w:val="FF0000"/>
        </w:rPr>
        <w:t>these</w:t>
      </w:r>
      <w:proofErr w:type="spellEnd"/>
      <w:r w:rsidR="00FC1494">
        <w:rPr>
          <w:b/>
          <w:color w:val="FF0000"/>
        </w:rPr>
        <w:t xml:space="preserve"> </w:t>
      </w:r>
      <w:proofErr w:type="spellStart"/>
      <w:r w:rsidR="00FC1494">
        <w:rPr>
          <w:b/>
          <w:color w:val="FF0000"/>
        </w:rPr>
        <w:t>recycled</w:t>
      </w:r>
      <w:proofErr w:type="spellEnd"/>
      <w:r w:rsidR="00FC1494">
        <w:rPr>
          <w:b/>
          <w:color w:val="FF0000"/>
        </w:rPr>
        <w:t xml:space="preserve"> caps, </w:t>
      </w:r>
      <w:proofErr w:type="spellStart"/>
      <w:r w:rsidR="00FC1494">
        <w:rPr>
          <w:b/>
          <w:color w:val="FF0000"/>
        </w:rPr>
        <w:t>we</w:t>
      </w:r>
      <w:proofErr w:type="spellEnd"/>
      <w:r w:rsidR="00FC1494">
        <w:rPr>
          <w:b/>
          <w:color w:val="FF0000"/>
        </w:rPr>
        <w:t xml:space="preserve"> </w:t>
      </w:r>
      <w:proofErr w:type="spellStart"/>
      <w:r w:rsidR="00FC1494">
        <w:rPr>
          <w:b/>
          <w:color w:val="FF0000"/>
        </w:rPr>
        <w:t>can</w:t>
      </w:r>
      <w:proofErr w:type="spellEnd"/>
      <w:r w:rsidR="00FC1494">
        <w:rPr>
          <w:b/>
          <w:color w:val="FF0000"/>
        </w:rPr>
        <w:t xml:space="preserve"> help </w:t>
      </w:r>
      <w:proofErr w:type="spellStart"/>
      <w:r w:rsidR="00FC1494">
        <w:rPr>
          <w:b/>
          <w:color w:val="FF0000"/>
        </w:rPr>
        <w:t>disabled</w:t>
      </w:r>
      <w:proofErr w:type="spellEnd"/>
      <w:r w:rsidR="00FC1494">
        <w:rPr>
          <w:b/>
          <w:color w:val="FF0000"/>
        </w:rPr>
        <w:t xml:space="preserve"> people to </w:t>
      </w:r>
      <w:proofErr w:type="spellStart"/>
      <w:r w:rsidR="00FC1494">
        <w:rPr>
          <w:b/>
          <w:color w:val="FF0000"/>
        </w:rPr>
        <w:t>buy</w:t>
      </w:r>
      <w:proofErr w:type="spellEnd"/>
      <w:r w:rsidR="00FC1494">
        <w:rPr>
          <w:b/>
          <w:color w:val="FF0000"/>
        </w:rPr>
        <w:t xml:space="preserve"> </w:t>
      </w:r>
      <w:proofErr w:type="spellStart"/>
      <w:r w:rsidR="00FC1494">
        <w:rPr>
          <w:b/>
          <w:color w:val="FF0000"/>
        </w:rPr>
        <w:t>special</w:t>
      </w:r>
      <w:proofErr w:type="spellEnd"/>
      <w:r w:rsidR="00FC1494">
        <w:rPr>
          <w:b/>
          <w:color w:val="FF0000"/>
        </w:rPr>
        <w:t xml:space="preserve"> </w:t>
      </w:r>
      <w:proofErr w:type="spellStart"/>
      <w:r w:rsidR="00FC1494">
        <w:rPr>
          <w:b/>
          <w:color w:val="FF0000"/>
        </w:rPr>
        <w:t>equipment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which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is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really</w:t>
      </w:r>
      <w:proofErr w:type="spellEnd"/>
      <w:r>
        <w:rPr>
          <w:b/>
          <w:color w:val="FF0000"/>
        </w:rPr>
        <w:t xml:space="preserve"> </w:t>
      </w:r>
      <w:proofErr w:type="spellStart"/>
      <w:r>
        <w:rPr>
          <w:b/>
          <w:color w:val="FF0000"/>
        </w:rPr>
        <w:t>expensive</w:t>
      </w:r>
      <w:proofErr w:type="spellEnd"/>
      <w:r w:rsidR="00FC1494">
        <w:rPr>
          <w:b/>
          <w:color w:val="FF0000"/>
        </w:rPr>
        <w:t xml:space="preserve">. </w:t>
      </w:r>
    </w:p>
    <w:p w:rsidR="00FC1494" w:rsidRPr="00160FF0" w:rsidRDefault="00FC1494" w:rsidP="00160FF0">
      <w:pPr>
        <w:jc w:val="center"/>
        <w:rPr>
          <w:b/>
          <w:color w:val="FF0000"/>
        </w:rPr>
      </w:pPr>
      <w:r>
        <w:rPr>
          <w:b/>
          <w:color w:val="FF0000"/>
        </w:rPr>
        <w:t xml:space="preserve">This association has </w:t>
      </w:r>
      <w:proofErr w:type="spellStart"/>
      <w:r>
        <w:rPr>
          <w:b/>
          <w:color w:val="FF0000"/>
        </w:rPr>
        <w:t>started</w:t>
      </w:r>
      <w:proofErr w:type="spellEnd"/>
      <w:r>
        <w:rPr>
          <w:b/>
          <w:color w:val="FF0000"/>
        </w:rPr>
        <w:t xml:space="preserve"> in 2008 and more </w:t>
      </w:r>
      <w:proofErr w:type="spellStart"/>
      <w:r>
        <w:rPr>
          <w:b/>
          <w:color w:val="FF0000"/>
        </w:rPr>
        <w:t>than</w:t>
      </w:r>
      <w:proofErr w:type="spellEnd"/>
      <w:r>
        <w:rPr>
          <w:b/>
          <w:color w:val="FF0000"/>
        </w:rPr>
        <w:t xml:space="preserve"> 840 tons </w:t>
      </w:r>
      <w:r w:rsidR="004E5DFB">
        <w:rPr>
          <w:b/>
          <w:color w:val="FF0000"/>
        </w:rPr>
        <w:t xml:space="preserve">have been </w:t>
      </w:r>
      <w:proofErr w:type="spellStart"/>
      <w:r w:rsidR="004E5DFB">
        <w:rPr>
          <w:b/>
          <w:color w:val="FF0000"/>
        </w:rPr>
        <w:t>already</w:t>
      </w:r>
      <w:proofErr w:type="spellEnd"/>
      <w:r w:rsidR="004E5DFB">
        <w:rPr>
          <w:b/>
          <w:color w:val="FF0000"/>
        </w:rPr>
        <w:t xml:space="preserve"> </w:t>
      </w:r>
      <w:proofErr w:type="spellStart"/>
      <w:r w:rsidR="004E5DFB">
        <w:rPr>
          <w:b/>
          <w:color w:val="FF0000"/>
        </w:rPr>
        <w:t>collected</w:t>
      </w:r>
      <w:proofErr w:type="spellEnd"/>
      <w:r w:rsidR="004E5DFB">
        <w:rPr>
          <w:b/>
          <w:color w:val="FF0000"/>
        </w:rPr>
        <w:t xml:space="preserve">. So do not </w:t>
      </w:r>
      <w:proofErr w:type="spellStart"/>
      <w:r w:rsidR="004E5DFB">
        <w:rPr>
          <w:b/>
          <w:color w:val="FF0000"/>
        </w:rPr>
        <w:t>throw</w:t>
      </w:r>
      <w:proofErr w:type="spellEnd"/>
      <w:r w:rsidR="004E5DFB">
        <w:rPr>
          <w:b/>
          <w:color w:val="FF0000"/>
        </w:rPr>
        <w:t xml:space="preserve"> plastic caps, </w:t>
      </w:r>
      <w:proofErr w:type="spellStart"/>
      <w:r w:rsidR="004E5DFB">
        <w:rPr>
          <w:b/>
          <w:color w:val="FF0000"/>
        </w:rPr>
        <w:t>they</w:t>
      </w:r>
      <w:proofErr w:type="spellEnd"/>
      <w:r w:rsidR="004E5DFB">
        <w:rPr>
          <w:b/>
          <w:color w:val="FF0000"/>
        </w:rPr>
        <w:t xml:space="preserve"> are </w:t>
      </w:r>
      <w:proofErr w:type="spellStart"/>
      <w:r w:rsidR="004E5DFB">
        <w:rPr>
          <w:b/>
          <w:color w:val="FF0000"/>
        </w:rPr>
        <w:t>worth</w:t>
      </w:r>
      <w:proofErr w:type="spellEnd"/>
      <w:r w:rsidR="004E5DFB">
        <w:rPr>
          <w:b/>
          <w:color w:val="FF0000"/>
        </w:rPr>
        <w:t xml:space="preserve"> </w:t>
      </w:r>
      <w:proofErr w:type="spellStart"/>
      <w:r w:rsidR="004E5DFB">
        <w:rPr>
          <w:b/>
          <w:color w:val="FF0000"/>
        </w:rPr>
        <w:t>recycling</w:t>
      </w:r>
      <w:proofErr w:type="spellEnd"/>
      <w:r w:rsidR="004E5DFB">
        <w:rPr>
          <w:b/>
          <w:color w:val="FF0000"/>
        </w:rPr>
        <w:t>.</w:t>
      </w:r>
    </w:p>
    <w:sectPr w:rsidR="00FC1494" w:rsidRPr="00160FF0" w:rsidSect="008E4253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47D7"/>
    <w:rsid w:val="00160FF0"/>
    <w:rsid w:val="004B47D7"/>
    <w:rsid w:val="004E5DFB"/>
    <w:rsid w:val="0062382D"/>
    <w:rsid w:val="00786042"/>
    <w:rsid w:val="008E4253"/>
    <w:rsid w:val="009F3BD0"/>
    <w:rsid w:val="00FC14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65D43C6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B47D7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B47D7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B47D7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B47D7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4</Pages>
  <Words>259</Words>
  <Characters>1425</Characters>
  <Application>Microsoft Macintosh Word</Application>
  <DocSecurity>0</DocSecurity>
  <Lines>11</Lines>
  <Paragraphs>3</Paragraphs>
  <ScaleCrop>false</ScaleCrop>
  <Company/>
  <LinksUpToDate>false</LinksUpToDate>
  <CharactersWithSpaces>1681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Benoit Bitte</dc:creator>
  <cp:keywords/>
  <dc:description/>
  <cp:lastModifiedBy>Benoit Bitte</cp:lastModifiedBy>
  <cp:revision>1</cp:revision>
  <dcterms:created xsi:type="dcterms:W3CDTF">2019-06-27T04:43:00Z</dcterms:created>
  <dcterms:modified xsi:type="dcterms:W3CDTF">2019-06-27T05:17:00Z</dcterms:modified>
</cp:coreProperties>
</file>