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C33A1" w:rsidRDefault="007034FB">
      <w:pPr>
        <w:sectPr w:rsidR="003C33A1" w:rsidSect="001D28C4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243.7pt;margin-top:-22.5pt;width:267.8pt;height:569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">
            <v:textbox style="mso-next-textbox:#Textfeld 2">
              <w:txbxContent>
                <w:p w:rsidR="0044343A" w:rsidRPr="00BD4ED0" w:rsidRDefault="0044343A" w:rsidP="00BD4ED0">
                  <w:pPr>
                    <w:ind w:left="3600" w:hanging="3600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2150" cy="1962150"/>
                        <wp:effectExtent l="0" t="0" r="0" b="0"/>
                        <wp:docPr id="12" name="Bild 13" descr="https://twinspace.etwinning.net/files/collabspace/0/60/560/70560/images/b7f80cfe_thumb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twinspace.etwinning.net/files/collabspace/0/60/560/70560/images/b7f80cfe_thumb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4ED0">
                    <w:rPr>
                      <w:noProof/>
                      <w:lang w:val="en-US"/>
                    </w:rPr>
                    <w:tab/>
                  </w:r>
                  <w:r w:rsidR="00BD4ED0" w:rsidRPr="00BD4ED0">
                    <w:rPr>
                      <w:noProof/>
                      <w:lang w:val="en-US"/>
                    </w:rPr>
                    <w:t xml:space="preserve">some pictures from the </w:t>
                  </w:r>
                  <w:r w:rsidR="007034FB">
                    <w:rPr>
                      <w:noProof/>
                      <w:lang w:val="en-US"/>
                    </w:rPr>
                    <w:t>meetin</w:t>
                  </w:r>
                  <w:r w:rsidR="00BD4ED0" w:rsidRPr="00BD4ED0">
                    <w:rPr>
                      <w:noProof/>
                      <w:lang w:val="en-US"/>
                    </w:rPr>
                    <w:t xml:space="preserve">g in Berlin </w:t>
                  </w:r>
                </w:p>
                <w:p w:rsidR="0044343A" w:rsidRDefault="0044343A" w:rsidP="0044343A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975" cy="1905975"/>
                        <wp:effectExtent l="209550" t="209550" r="189525" b="189525"/>
                        <wp:docPr id="13" name="Bild 18" descr="https://twinspace.etwinning.net/files/collabspace/0/60/560/70560/images/b4ca47be_thumb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twinspace.etwinning.net/files/collabspace/0/60/560/70560/images/b4ca47be_thumb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12426">
                                  <a:off x="0" y="0"/>
                                  <a:ext cx="1905975" cy="190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43A" w:rsidRDefault="0044343A" w:rsidP="004434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9300" cy="2019300"/>
                        <wp:effectExtent l="19050" t="0" r="0" b="0"/>
                        <wp:docPr id="14" name="Bild 16" descr="https://twinspace.etwinning.net/files/collabspace/0/60/560/70560/images/b6e8cb3e_thumb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twinspace.etwinning.net/files/collabspace/0/60/560/70560/images/b6e8cb3e_thumb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3A8F" w:rsidRDefault="003A3A8F" w:rsidP="0044343A"/>
              </w:txbxContent>
            </v:textbox>
          </v:shape>
        </w:pict>
      </w:r>
      <w:r w:rsidR="00AD5DEB">
        <w:rPr>
          <w:noProof/>
        </w:rPr>
        <w:pict>
          <v:shape id="Text Box 15" o:spid="_x0000_s1026" type="#_x0000_t202" style="position:absolute;margin-left:568.35pt;margin-top:237.75pt;width:201pt;height:2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4n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" filled="f" stroked="f">
            <v:textbox style="mso-next-textbox:#Text Box 15">
              <w:txbxContent>
                <w:p w:rsidR="00BD4ED0" w:rsidRDefault="00BD4ED0"/>
                <w:p w:rsidR="00BD4ED0" w:rsidRDefault="00BD4ED0"/>
                <w:p w:rsidR="00BD4ED0" w:rsidRPr="00BD4ED0" w:rsidRDefault="007034FB" w:rsidP="007034FB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Meeting in </w:t>
                  </w:r>
                  <w:proofErr w:type="spellStart"/>
                  <w:r>
                    <w:rPr>
                      <w:lang w:val="en-US"/>
                    </w:rPr>
                    <w:t>Stahnsdorf</w:t>
                  </w:r>
                  <w:proofErr w:type="spellEnd"/>
                  <w:r>
                    <w:rPr>
                      <w:lang w:val="en-US"/>
                    </w:rPr>
                    <w:t xml:space="preserve"> at</w:t>
                  </w:r>
                  <w:r w:rsidR="00BD4ED0" w:rsidRPr="00BD4ED0">
                    <w:rPr>
                      <w:lang w:val="en-US"/>
                    </w:rPr>
                    <w:t xml:space="preserve"> the </w:t>
                  </w:r>
                  <w:proofErr w:type="spellStart"/>
                  <w:r w:rsidR="00BD4ED0" w:rsidRPr="00BD4ED0">
                    <w:rPr>
                      <w:lang w:val="en-US"/>
                    </w:rPr>
                    <w:t>Vicco</w:t>
                  </w:r>
                  <w:proofErr w:type="spellEnd"/>
                  <w:r w:rsidR="00BD4ED0" w:rsidRPr="00BD4ED0">
                    <w:rPr>
                      <w:lang w:val="en-US"/>
                    </w:rPr>
                    <w:t>-von-</w:t>
                  </w:r>
                  <w:proofErr w:type="spellStart"/>
                  <w:r w:rsidR="00BD4ED0" w:rsidRPr="00BD4ED0">
                    <w:rPr>
                      <w:lang w:val="en-US"/>
                    </w:rPr>
                    <w:t>Bülow</w:t>
                  </w:r>
                  <w:proofErr w:type="spellEnd"/>
                  <w:r w:rsidR="00BD4ED0" w:rsidRPr="00BD4ED0">
                    <w:rPr>
                      <w:lang w:val="en-US"/>
                    </w:rPr>
                    <w:t xml:space="preserve"> Gymnasium.</w:t>
                  </w:r>
                  <w:proofErr w:type="gramEnd"/>
                </w:p>
                <w:p w:rsidR="0044343A" w:rsidRDefault="00BD4ED0">
                  <w:r w:rsidRPr="00BD4ED0">
                    <w:rPr>
                      <w:noProof/>
                    </w:rPr>
                    <w:drawing>
                      <wp:inline distT="0" distB="0" distL="0" distR="0">
                        <wp:extent cx="2454916" cy="1514475"/>
                        <wp:effectExtent l="0" t="0" r="0" b="0"/>
                        <wp:docPr id="15" name="Grafik 15" descr="Bildergebnis für erasm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ildergebnis für erasm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711" cy="1518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5DEB">
        <w:rPr>
          <w:noProof/>
        </w:rPr>
        <w:pict>
          <v:shape id="Text Box 8" o:spid="_x0000_s1027" type="#_x0000_t202" style="position:absolute;margin-left:568.3pt;margin-top:180pt;width:201.6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" filled="f" stroked="f">
            <v:textbox style="mso-next-textbox:#Text Box 8">
              <w:txbxContent>
                <w:p w:rsidR="003C33A1" w:rsidRPr="00BD4ED0" w:rsidRDefault="0044343A" w:rsidP="007034FB">
                  <w:pPr>
                    <w:pStyle w:val="BrochureSubtitle"/>
                    <w:jc w:val="center"/>
                    <w:rPr>
                      <w:sz w:val="36"/>
                      <w:szCs w:val="36"/>
                    </w:rPr>
                  </w:pPr>
                  <w:r w:rsidRPr="00BD4ED0">
                    <w:rPr>
                      <w:sz w:val="36"/>
                      <w:szCs w:val="36"/>
                    </w:rPr>
                    <w:t xml:space="preserve">EHL- </w:t>
                  </w:r>
                  <w:proofErr w:type="spellStart"/>
                  <w:r w:rsidRPr="00BD4ED0">
                    <w:rPr>
                      <w:sz w:val="36"/>
                      <w:szCs w:val="36"/>
                    </w:rPr>
                    <w:t>Enjoy</w:t>
                  </w:r>
                  <w:proofErr w:type="spellEnd"/>
                  <w:r w:rsidRPr="00BD4ED0">
                    <w:rPr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BD4ED0">
                    <w:rPr>
                      <w:sz w:val="36"/>
                      <w:szCs w:val="36"/>
                    </w:rPr>
                    <w:t>healthy</w:t>
                  </w:r>
                  <w:proofErr w:type="spellEnd"/>
                  <w:r w:rsidRPr="00BD4ED0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D4ED0">
                    <w:rPr>
                      <w:sz w:val="36"/>
                      <w:szCs w:val="36"/>
                    </w:rPr>
                    <w:t>lifestyle</w:t>
                  </w:r>
                  <w:proofErr w:type="spellEnd"/>
                </w:p>
              </w:txbxContent>
            </v:textbox>
          </v:shape>
        </w:pict>
      </w:r>
      <w:r w:rsidR="00AD5DEB">
        <w:rPr>
          <w:noProof/>
        </w:rPr>
        <w:pict>
          <v:rect id="Rectangle 4" o:spid="_x0000_s1029" style="position:absolute;margin-left:312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" fillcolor="#938953 [1614]" stroked="f">
            <v:fill opacity="0" color2="#ddd8c2 [2894]" focusposition=",1" focussize="" focus="100%" type="gradientRadial">
              <o:fill v:ext="view" type="gradientCenter"/>
            </v:fill>
            <v:textbox style="mso-next-textbox:#Rectangle 4" inset=",252pt">
              <w:txbxContent>
                <w:p w:rsidR="003C33A1" w:rsidRDefault="003C33A1" w:rsidP="0044343A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  <w:r w:rsidR="00AD5DEB">
        <w:rPr>
          <w:noProof/>
        </w:rPr>
        <w:pict>
          <v:rect id="Rectangle 3" o:spid="_x0000_s1030" style="position:absolute;margin-left:312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5s7QIAADQ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" fillcolor="#4f81bd [3204]" stroked="f">
            <v:fill color2="#b8cce4 [1300]" focusposition=",1" focussize="" focus="100%" type="gradientRadial">
              <o:fill v:ext="view" type="gradientCenter"/>
            </v:fill>
            <v:textbox style="mso-next-textbox:#Rectangle 3">
              <w:txbxContent>
                <w:p w:rsidR="003C33A1" w:rsidRDefault="00BB3AC6">
                  <w:r>
                    <w:rPr>
                      <w:noProof/>
                    </w:rPr>
                    <w:drawing>
                      <wp:inline distT="0" distB="0" distL="0" distR="0">
                        <wp:extent cx="2377440" cy="2365553"/>
                        <wp:effectExtent l="0" t="0" r="0" b="0"/>
                        <wp:docPr id="3" name="Bild 4" descr="twinspace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nspace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2365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 w:rsidR="00AD5DEB">
        <w:rPr>
          <w:noProof/>
        </w:rPr>
        <w:pict>
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fillcolor="#938953 [1614]" stroked="f">
            <v:fill opacity="0" color2="#ddd8c2 [2894]" focusposition=",1" focussize="" focus="100%" type="gradientRadial">
              <o:fill v:ext="view" type="gradientCenter"/>
            </v:fill>
            <v:shadow opacity=".5" offset="6pt,-6pt"/>
            <v:textbox style="mso-next-textbox:#Rectangle 2">
              <w:txbxContent>
                <w:p w:rsidR="003C33A1" w:rsidRPr="008B1169" w:rsidRDefault="00624B7D">
                  <w:pPr>
                    <w:pStyle w:val="SectionHeading2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 xml:space="preserve">Recipe No.1: Pancakes </w:t>
                  </w:r>
                </w:p>
                <w:p w:rsidR="003C33A1" w:rsidRPr="008B1169" w:rsidRDefault="003C33A1" w:rsidP="00624B7D">
                  <w:pPr>
                    <w:pStyle w:val="BrochureCopy"/>
                    <w:rPr>
                      <w:lang w:val="en-US"/>
                    </w:rPr>
                  </w:pPr>
                </w:p>
                <w:p w:rsidR="00624B7D" w:rsidRPr="0035791C" w:rsidRDefault="00624B7D" w:rsidP="00624B7D">
                  <w:pPr>
                    <w:pStyle w:val="BrochureCopy"/>
                    <w:rPr>
                      <w:u w:val="single"/>
                      <w:lang w:val="en-US"/>
                    </w:rPr>
                  </w:pPr>
                  <w:r w:rsidRPr="0035791C">
                    <w:rPr>
                      <w:u w:val="single"/>
                      <w:lang w:val="en-US"/>
                    </w:rPr>
                    <w:t xml:space="preserve">You need: </w:t>
                  </w:r>
                </w:p>
                <w:p w:rsidR="00624B7D" w:rsidRPr="008B1169" w:rsidRDefault="00624B7D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>1 ¼ cups flour</w:t>
                  </w:r>
                </w:p>
                <w:p w:rsidR="00624B7D" w:rsidRPr="008B1169" w:rsidRDefault="00624B7D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>1 ½ teaspoons baking powder</w:t>
                  </w:r>
                </w:p>
                <w:p w:rsidR="00624B7D" w:rsidRPr="008B1169" w:rsidRDefault="0035791C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>Pinch</w:t>
                  </w:r>
                  <w:r w:rsidR="00624B7D" w:rsidRPr="008B1169">
                    <w:rPr>
                      <w:lang w:val="en-US"/>
                    </w:rPr>
                    <w:t xml:space="preserve"> of salt </w:t>
                  </w:r>
                </w:p>
                <w:p w:rsidR="00624B7D" w:rsidRPr="008B1169" w:rsidRDefault="00624B7D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 xml:space="preserve">1 cup buttermilk </w:t>
                  </w: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>1 extra-</w:t>
                  </w:r>
                  <w:r w:rsidR="00624B7D" w:rsidRPr="008B1169">
                    <w:rPr>
                      <w:lang w:val="en-US"/>
                    </w:rPr>
                    <w:t xml:space="preserve">large </w:t>
                  </w:r>
                  <w:r w:rsidRPr="008B1169">
                    <w:rPr>
                      <w:lang w:val="en-US"/>
                    </w:rPr>
                    <w:t>egg</w:t>
                  </w: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 xml:space="preserve">2 teaspoons melted butter </w:t>
                  </w: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>Sunflower oil, for greasing</w:t>
                  </w: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 xml:space="preserve">Maple syrup, to serve </w:t>
                  </w: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35791C">
                    <w:rPr>
                      <w:u w:val="single"/>
                      <w:lang w:val="en-US"/>
                    </w:rPr>
                    <w:t>What to do</w:t>
                  </w:r>
                  <w:r w:rsidR="0035791C" w:rsidRPr="008B1169">
                    <w:rPr>
                      <w:lang w:val="en-US"/>
                    </w:rPr>
                    <w:t>?</w:t>
                  </w:r>
                  <w:r w:rsidRPr="008B1169">
                    <w:rPr>
                      <w:lang w:val="en-US"/>
                    </w:rPr>
                    <w:t xml:space="preserve"> </w:t>
                  </w:r>
                </w:p>
                <w:p w:rsidR="008B1169" w:rsidRP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>Sift the flour, backing powder and salt into a bowl. Add the buttermilk, egg, and butter and best to a smooth batter. Let stand for 5 minutes.</w:t>
                  </w:r>
                </w:p>
                <w:p w:rsidR="00624B7D" w:rsidRDefault="008B1169" w:rsidP="00624B7D">
                  <w:pPr>
                    <w:pStyle w:val="BrochureCopy"/>
                    <w:rPr>
                      <w:lang w:val="en-US"/>
                    </w:rPr>
                  </w:pPr>
                  <w:r w:rsidRPr="008B1169">
                    <w:rPr>
                      <w:lang w:val="en-US"/>
                    </w:rPr>
                    <w:t xml:space="preserve">Lightly grease a griddle pan or skillet and heat over medium heat. </w:t>
                  </w:r>
                  <w:r w:rsidR="0035791C" w:rsidRPr="008B1169">
                    <w:rPr>
                      <w:lang w:val="en-US"/>
                    </w:rPr>
                    <w:t>Spoon small spoonfuls of batter into the pan to make pancake</w:t>
                  </w:r>
                  <w:r w:rsidRPr="008B1169">
                    <w:rPr>
                      <w:lang w:val="en-US"/>
                    </w:rPr>
                    <w:t xml:space="preserve"> approximately 1 </w:t>
                  </w:r>
                  <w:r w:rsidR="0035791C">
                    <w:rPr>
                      <w:lang w:val="en-US"/>
                    </w:rPr>
                    <w:t>½ inches</w:t>
                  </w:r>
                  <w:r>
                    <w:rPr>
                      <w:lang w:val="en-US"/>
                    </w:rPr>
                    <w:t xml:space="preserve"> wide and cook until bubbles appear on the surface.</w:t>
                  </w:r>
                </w:p>
                <w:p w:rsidR="008B1169" w:rsidRDefault="008B1169" w:rsidP="00624B7D">
                  <w:pPr>
                    <w:pStyle w:val="BrochureCopy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Turn over with a spatula and cook the other</w:t>
                  </w:r>
                  <w:r w:rsidR="0035791C">
                    <w:rPr>
                      <w:lang w:val="en-US"/>
                    </w:rPr>
                    <w:t xml:space="preserve"> side until golden brown. Repeat this process using the remaining batter, while keeping the cooked pancakes warm. </w:t>
                  </w:r>
                </w:p>
                <w:p w:rsidR="0035791C" w:rsidRPr="008B1169" w:rsidRDefault="0035791C" w:rsidP="00624B7D">
                  <w:pPr>
                    <w:pStyle w:val="BrochureCopy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Serve the pancakes in tall stacks drizzled with maple syrup. </w:t>
                  </w:r>
                </w:p>
                <w:p w:rsidR="003C33A1" w:rsidRPr="008B1169" w:rsidRDefault="003C33A1" w:rsidP="00624B7D">
                  <w:pPr>
                    <w:pStyle w:val="BrochureList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</w:p>
                <w:p w:rsidR="003C33A1" w:rsidRDefault="003C33A1">
                  <w:pPr>
                    <w:pStyle w:val="SectionHeading2"/>
                    <w:rPr>
                      <w:lang w:val="en-US"/>
                    </w:rPr>
                  </w:pPr>
                </w:p>
                <w:p w:rsidR="003A3A8F" w:rsidRDefault="003A3A8F">
                  <w:pPr>
                    <w:pStyle w:val="SectionHeading2"/>
                    <w:rPr>
                      <w:lang w:val="en-US"/>
                    </w:rPr>
                  </w:pPr>
                </w:p>
                <w:p w:rsidR="003A3A8F" w:rsidRDefault="003A3A8F">
                  <w:pPr>
                    <w:pStyle w:val="SectionHeading2"/>
                    <w:rPr>
                      <w:lang w:val="en-US"/>
                    </w:rPr>
                  </w:pPr>
                </w:p>
                <w:p w:rsidR="003A3A8F" w:rsidRDefault="003A3A8F">
                  <w:pPr>
                    <w:pStyle w:val="SectionHeading2"/>
                    <w:rPr>
                      <w:lang w:val="en-US"/>
                    </w:rPr>
                  </w:pPr>
                </w:p>
                <w:p w:rsidR="003A3A8F" w:rsidRPr="008B1169" w:rsidRDefault="003A3A8F">
                  <w:pPr>
                    <w:pStyle w:val="SectionHeading2"/>
                    <w:rPr>
                      <w:lang w:val="en-US"/>
                    </w:rPr>
                  </w:pPr>
                </w:p>
                <w:p w:rsidR="003C33A1" w:rsidRPr="008B1169" w:rsidRDefault="003C33A1" w:rsidP="00624B7D">
                  <w:pPr>
                    <w:pStyle w:val="BrochureCopy"/>
                    <w:rPr>
                      <w:lang w:val="en-US"/>
                    </w:rPr>
                  </w:pPr>
                </w:p>
              </w:txbxContent>
            </v:textbox>
            <w10:wrap anchorx="margin" anchory="margin"/>
          </v:rect>
        </w:pict>
      </w:r>
    </w:p>
    <w:p w:rsidR="003C33A1" w:rsidRDefault="00BB3AC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283845</wp:posOffset>
            </wp:positionH>
            <wp:positionV relativeFrom="margin">
              <wp:posOffset>-171450</wp:posOffset>
            </wp:positionV>
            <wp:extent cx="1743075" cy="2619375"/>
            <wp:effectExtent l="0" t="0" r="0" b="0"/>
            <wp:wrapSquare wrapText="bothSides"/>
            <wp:docPr id="1" name="Bild 2" descr="Bildergebnis für cold pasta with pesto and fresh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old pasta with pesto and fresh tomato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AC6" w:rsidRDefault="00BB3AC6"/>
    <w:p w:rsidR="00BB3AC6" w:rsidRDefault="00BB3AC6"/>
    <w:p w:rsidR="00BB3AC6" w:rsidRDefault="00BB3AC6"/>
    <w:p w:rsidR="00BB3AC6" w:rsidRPr="007034FB" w:rsidRDefault="00BB3AC6">
      <w:pPr>
        <w:rPr>
          <w:lang w:val="en-GB"/>
        </w:rPr>
      </w:pPr>
      <w:r w:rsidRPr="007034FB">
        <w:rPr>
          <w:lang w:val="en-GB"/>
        </w:rPr>
        <w:t xml:space="preserve"> </w:t>
      </w:r>
    </w:p>
    <w:p w:rsidR="00BB3AC6" w:rsidRPr="007034FB" w:rsidRDefault="00BB3AC6">
      <w:pPr>
        <w:rPr>
          <w:lang w:val="en-GB"/>
        </w:rPr>
      </w:pPr>
    </w:p>
    <w:p w:rsidR="00BB3AC6" w:rsidRPr="007034FB" w:rsidRDefault="00BB3AC6">
      <w:pPr>
        <w:rPr>
          <w:lang w:val="en-GB"/>
        </w:rPr>
      </w:pPr>
    </w:p>
    <w:p w:rsidR="00BB3AC6" w:rsidRPr="007034FB" w:rsidRDefault="00BB3AC6">
      <w:pPr>
        <w:rPr>
          <w:lang w:val="en-GB"/>
        </w:rPr>
      </w:pPr>
    </w:p>
    <w:p w:rsidR="00BB3AC6" w:rsidRPr="007034FB" w:rsidRDefault="00BB3AC6">
      <w:pPr>
        <w:rPr>
          <w:lang w:val="en-GB"/>
        </w:rPr>
      </w:pPr>
    </w:p>
    <w:p w:rsidR="0035791C" w:rsidRDefault="0035791C">
      <w:pPr>
        <w:pStyle w:val="SectionHeading1"/>
        <w:rPr>
          <w:lang w:val="en-US"/>
        </w:rPr>
      </w:pPr>
      <w:r w:rsidRPr="0035791C">
        <w:rPr>
          <w:lang w:val="en-US"/>
        </w:rPr>
        <w:t>Recipe No.2: cold Pasta with pesto and fresh tomatoes</w:t>
      </w:r>
    </w:p>
    <w:p w:rsidR="003C33A1" w:rsidRPr="00BB3AC6" w:rsidRDefault="0035791C">
      <w:pPr>
        <w:pStyle w:val="SectionHeading1"/>
        <w:rPr>
          <w:color w:val="auto"/>
          <w:sz w:val="18"/>
          <w:szCs w:val="18"/>
          <w:u w:val="single"/>
          <w:lang w:val="en-US"/>
        </w:rPr>
      </w:pPr>
      <w:r w:rsidRPr="00BB3AC6">
        <w:rPr>
          <w:color w:val="auto"/>
          <w:sz w:val="18"/>
          <w:szCs w:val="18"/>
          <w:u w:val="single"/>
          <w:lang w:val="en-US"/>
        </w:rPr>
        <w:t xml:space="preserve">You need: </w:t>
      </w:r>
    </w:p>
    <w:p w:rsidR="0035791C" w:rsidRDefault="0035791C">
      <w:pPr>
        <w:pStyle w:val="SectionHeading1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250g </w:t>
      </w:r>
      <w:proofErr w:type="gramStart"/>
      <w:r>
        <w:rPr>
          <w:color w:val="auto"/>
          <w:sz w:val="18"/>
          <w:szCs w:val="18"/>
          <w:lang w:val="en-US"/>
        </w:rPr>
        <w:t>Pasta(</w:t>
      </w:r>
      <w:proofErr w:type="gramEnd"/>
      <w:r>
        <w:rPr>
          <w:color w:val="auto"/>
          <w:sz w:val="18"/>
          <w:szCs w:val="18"/>
          <w:lang w:val="en-US"/>
        </w:rPr>
        <w:t>whole wheat)</w:t>
      </w:r>
    </w:p>
    <w:p w:rsidR="0035791C" w:rsidRDefault="0035791C">
      <w:pPr>
        <w:pStyle w:val="SectionHeading1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1 </w:t>
      </w:r>
      <w:proofErr w:type="spellStart"/>
      <w:r>
        <w:rPr>
          <w:color w:val="auto"/>
          <w:sz w:val="18"/>
          <w:szCs w:val="18"/>
          <w:lang w:val="en-US"/>
        </w:rPr>
        <w:t>glas</w:t>
      </w:r>
      <w:proofErr w:type="spellEnd"/>
      <w:r>
        <w:rPr>
          <w:color w:val="auto"/>
          <w:sz w:val="18"/>
          <w:szCs w:val="18"/>
          <w:lang w:val="en-US"/>
        </w:rPr>
        <w:t xml:space="preserve"> of pesto </w:t>
      </w:r>
    </w:p>
    <w:p w:rsidR="0035791C" w:rsidRDefault="0035791C">
      <w:pPr>
        <w:pStyle w:val="SectionHeading1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4 fresh tomatoes </w:t>
      </w:r>
    </w:p>
    <w:p w:rsidR="0035791C" w:rsidRDefault="0035791C">
      <w:pPr>
        <w:pStyle w:val="SectionHeading1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Olive oil and salt </w:t>
      </w:r>
    </w:p>
    <w:p w:rsidR="0035791C" w:rsidRPr="00BB3AC6" w:rsidRDefault="0035791C">
      <w:pPr>
        <w:pStyle w:val="SectionHeading1"/>
        <w:rPr>
          <w:color w:val="auto"/>
          <w:sz w:val="18"/>
          <w:szCs w:val="18"/>
          <w:u w:val="single"/>
          <w:lang w:val="en-US"/>
        </w:rPr>
      </w:pPr>
      <w:r w:rsidRPr="00BB3AC6">
        <w:rPr>
          <w:color w:val="auto"/>
          <w:sz w:val="18"/>
          <w:szCs w:val="18"/>
          <w:u w:val="single"/>
          <w:lang w:val="en-US"/>
        </w:rPr>
        <w:t>What to do?</w:t>
      </w:r>
    </w:p>
    <w:p w:rsidR="0035791C" w:rsidRPr="0035791C" w:rsidRDefault="007034FB">
      <w:pPr>
        <w:pStyle w:val="SectionHeading1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 C</w:t>
      </w:r>
      <w:r w:rsidR="0035791C">
        <w:rPr>
          <w:color w:val="auto"/>
          <w:sz w:val="18"/>
          <w:szCs w:val="18"/>
          <w:lang w:val="en-US"/>
        </w:rPr>
        <w:t xml:space="preserve">ook the pasta in the morning, put the </w:t>
      </w:r>
      <w:proofErr w:type="gramStart"/>
      <w:r w:rsidR="0035791C">
        <w:rPr>
          <w:color w:val="auto"/>
          <w:sz w:val="18"/>
          <w:szCs w:val="18"/>
          <w:lang w:val="en-US"/>
        </w:rPr>
        <w:t>sauce(</w:t>
      </w:r>
      <w:proofErr w:type="gramEnd"/>
      <w:r w:rsidR="0035791C">
        <w:rPr>
          <w:color w:val="auto"/>
          <w:sz w:val="18"/>
          <w:szCs w:val="18"/>
          <w:lang w:val="en-US"/>
        </w:rPr>
        <w:t>pesto</w:t>
      </w:r>
      <w:r>
        <w:rPr>
          <w:color w:val="auto"/>
          <w:sz w:val="18"/>
          <w:szCs w:val="18"/>
          <w:lang w:val="en-US"/>
        </w:rPr>
        <w:t xml:space="preserve"> </w:t>
      </w:r>
      <w:r w:rsidR="00BB3AC6">
        <w:rPr>
          <w:color w:val="auto"/>
          <w:sz w:val="18"/>
          <w:szCs w:val="18"/>
          <w:lang w:val="en-US"/>
        </w:rPr>
        <w:t>with cut tomatoes and 2 table spoons of oil and salt) in it</w:t>
      </w:r>
      <w:r>
        <w:rPr>
          <w:color w:val="auto"/>
          <w:sz w:val="18"/>
          <w:szCs w:val="18"/>
          <w:lang w:val="en-US"/>
        </w:rPr>
        <w:t xml:space="preserve"> </w:t>
      </w:r>
      <w:r w:rsidR="00BB3AC6">
        <w:rPr>
          <w:color w:val="auto"/>
          <w:sz w:val="18"/>
          <w:szCs w:val="18"/>
          <w:lang w:val="en-US"/>
        </w:rPr>
        <w:t>and- if possible- put it in the fridge for the evening.</w:t>
      </w:r>
    </w:p>
    <w:p w:rsidR="003C33A1" w:rsidRPr="0035791C" w:rsidRDefault="003C33A1" w:rsidP="0035791C">
      <w:pPr>
        <w:pStyle w:val="BrochureCopy"/>
        <w:rPr>
          <w:lang w:val="en-US"/>
        </w:rPr>
      </w:pPr>
    </w:p>
    <w:p w:rsidR="003C33A1" w:rsidRPr="0035791C" w:rsidRDefault="003C33A1">
      <w:pPr>
        <w:pStyle w:val="SectionHeading2"/>
        <w:rPr>
          <w:lang w:val="en-US"/>
        </w:rPr>
      </w:pPr>
    </w:p>
    <w:p w:rsidR="003C33A1" w:rsidRPr="0035791C" w:rsidRDefault="003C33A1">
      <w:pPr>
        <w:pStyle w:val="BrochureCopy"/>
        <w:rPr>
          <w:lang w:val="en-US"/>
        </w:rPr>
      </w:pPr>
    </w:p>
    <w:p w:rsidR="007005FA" w:rsidRDefault="007005FA">
      <w:pPr>
        <w:pStyle w:val="SectionHeading2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-123825</wp:posOffset>
            </wp:positionV>
            <wp:extent cx="828675" cy="1895475"/>
            <wp:effectExtent l="19050" t="0" r="9525" b="0"/>
            <wp:wrapSquare wrapText="bothSides"/>
            <wp:docPr id="5" name="Bild 7" descr="Bildergebnis für kirsch bananen s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kirsch bananen saf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Healthy Drinks</w:t>
      </w:r>
    </w:p>
    <w:p w:rsidR="003C33A1" w:rsidRDefault="007005FA" w:rsidP="007005FA">
      <w:pPr>
        <w:pStyle w:val="SectionHeading2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Kiba</w:t>
      </w:r>
      <w:proofErr w:type="spellEnd"/>
      <w:r>
        <w:rPr>
          <w:lang w:val="en-US"/>
        </w:rPr>
        <w:t xml:space="preserve">  </w:t>
      </w:r>
    </w:p>
    <w:p w:rsidR="007005FA" w:rsidRDefault="007005FA" w:rsidP="007005FA">
      <w:pPr>
        <w:pStyle w:val="SectionHeading2"/>
        <w:ind w:firstLine="36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You need: </w:t>
      </w:r>
    </w:p>
    <w:p w:rsidR="007005FA" w:rsidRDefault="007005FA" w:rsidP="007005FA">
      <w:pPr>
        <w:pStyle w:val="SectionHeading2"/>
        <w:ind w:firstLine="36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100% cherry juice </w:t>
      </w:r>
    </w:p>
    <w:p w:rsidR="007005FA" w:rsidRDefault="007005FA" w:rsidP="007005FA">
      <w:pPr>
        <w:pStyle w:val="SectionHeading2"/>
        <w:ind w:firstLine="36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100% banana juice </w:t>
      </w:r>
    </w:p>
    <w:p w:rsidR="007005FA" w:rsidRPr="007005FA" w:rsidRDefault="007005FA" w:rsidP="007005FA">
      <w:pPr>
        <w:pStyle w:val="SectionHeading2"/>
        <w:ind w:firstLine="360"/>
        <w:rPr>
          <w:color w:val="auto"/>
          <w:sz w:val="18"/>
          <w:szCs w:val="18"/>
          <w:u w:val="single"/>
          <w:lang w:val="en-US"/>
        </w:rPr>
      </w:pPr>
      <w:r w:rsidRPr="007005FA">
        <w:rPr>
          <w:color w:val="auto"/>
          <w:sz w:val="18"/>
          <w:szCs w:val="18"/>
          <w:u w:val="single"/>
          <w:lang w:val="en-US"/>
        </w:rPr>
        <w:t xml:space="preserve">What to do? </w:t>
      </w:r>
    </w:p>
    <w:p w:rsidR="007005FA" w:rsidRDefault="007005FA" w:rsidP="007005FA">
      <w:pPr>
        <w:pStyle w:val="SectionHeading2"/>
        <w:ind w:left="36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Mix the cherry and the banana juice together and enjoy it!!!</w:t>
      </w:r>
    </w:p>
    <w:p w:rsidR="007005FA" w:rsidRDefault="007005FA" w:rsidP="007005FA">
      <w:pPr>
        <w:pStyle w:val="SectionHeading2"/>
        <w:rPr>
          <w:color w:val="auto"/>
          <w:sz w:val="18"/>
          <w:szCs w:val="18"/>
          <w:lang w:val="en-US"/>
        </w:rPr>
      </w:pPr>
    </w:p>
    <w:p w:rsidR="007005FA" w:rsidRDefault="007005FA" w:rsidP="007005FA">
      <w:pPr>
        <w:pStyle w:val="SectionHeading2"/>
        <w:rPr>
          <w:color w:val="auto"/>
          <w:sz w:val="18"/>
          <w:szCs w:val="18"/>
          <w:lang w:val="en-US"/>
        </w:rPr>
      </w:pPr>
    </w:p>
    <w:p w:rsidR="007005FA" w:rsidRDefault="007005FA" w:rsidP="00B51839">
      <w:pPr>
        <w:pStyle w:val="SectionHeading2"/>
        <w:numPr>
          <w:ilvl w:val="0"/>
          <w:numId w:val="3"/>
        </w:numPr>
        <w:rPr>
          <w:color w:val="548DD4" w:themeColor="text2" w:themeTint="99"/>
          <w:lang w:val="en-US"/>
        </w:rPr>
      </w:pPr>
      <w:r w:rsidRPr="00B51839">
        <w:rPr>
          <w:color w:val="548DD4" w:themeColor="text2" w:themeTint="99"/>
          <w:lang w:val="en-US"/>
        </w:rPr>
        <w:t>A</w:t>
      </w:r>
      <w:r w:rsidR="00B51839" w:rsidRPr="00B51839">
        <w:rPr>
          <w:color w:val="548DD4" w:themeColor="text2" w:themeTint="99"/>
          <w:lang w:val="en-US"/>
        </w:rPr>
        <w:t xml:space="preserve">ctive </w:t>
      </w:r>
      <w:r w:rsidR="003A3A8F">
        <w:rPr>
          <w:color w:val="548DD4" w:themeColor="text2" w:themeTint="99"/>
          <w:lang w:val="en-US"/>
        </w:rPr>
        <w:t>F</w:t>
      </w:r>
      <w:r w:rsidR="00B51839" w:rsidRPr="00B51839">
        <w:rPr>
          <w:color w:val="548DD4" w:themeColor="text2" w:themeTint="99"/>
          <w:lang w:val="en-US"/>
        </w:rPr>
        <w:t xml:space="preserve">ruit </w:t>
      </w: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You need: </w:t>
      </w:r>
    </w:p>
    <w:p w:rsidR="00B51839" w:rsidRDefault="003A3A8F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proofErr w:type="spellStart"/>
      <w:r>
        <w:rPr>
          <w:color w:val="auto"/>
          <w:sz w:val="18"/>
          <w:szCs w:val="18"/>
          <w:lang w:val="en-US"/>
        </w:rPr>
        <w:t>Match</w:t>
      </w:r>
      <w:r w:rsidR="00B51839">
        <w:rPr>
          <w:color w:val="auto"/>
          <w:sz w:val="18"/>
          <w:szCs w:val="18"/>
          <w:lang w:val="en-US"/>
        </w:rPr>
        <w:t>a</w:t>
      </w:r>
      <w:proofErr w:type="spellEnd"/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Pineapple juice </w:t>
      </w: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Water </w:t>
      </w: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Coconut</w:t>
      </w: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Apple juice </w:t>
      </w:r>
    </w:p>
    <w:p w:rsidR="00B51839" w:rsidRPr="00B51839" w:rsidRDefault="00B51839" w:rsidP="00B51839">
      <w:pPr>
        <w:pStyle w:val="SectionHeading2"/>
        <w:ind w:left="720"/>
        <w:rPr>
          <w:color w:val="auto"/>
          <w:sz w:val="18"/>
          <w:szCs w:val="18"/>
          <w:u w:val="single"/>
          <w:lang w:val="en-US"/>
        </w:rPr>
      </w:pPr>
      <w:r w:rsidRPr="00B51839">
        <w:rPr>
          <w:color w:val="auto"/>
          <w:sz w:val="18"/>
          <w:szCs w:val="18"/>
          <w:u w:val="single"/>
          <w:lang w:val="en-US"/>
        </w:rPr>
        <w:t xml:space="preserve">What to do? </w:t>
      </w: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Mix everything together and enjoy it!!!</w:t>
      </w: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</w:p>
    <w:p w:rsidR="00B51839" w:rsidRDefault="00B51839" w:rsidP="00B51839">
      <w:pPr>
        <w:pStyle w:val="SectionHeading2"/>
        <w:ind w:left="720"/>
        <w:rPr>
          <w:color w:val="auto"/>
          <w:sz w:val="18"/>
          <w:szCs w:val="18"/>
          <w:lang w:val="en-US"/>
        </w:rPr>
      </w:pPr>
    </w:p>
    <w:p w:rsidR="00B51839" w:rsidRDefault="00B51839">
      <w:pPr>
        <w:pStyle w:val="SectionHeading2"/>
        <w:ind w:left="720"/>
        <w:rPr>
          <w:color w:val="365F91" w:themeColor="accent1" w:themeShade="BF"/>
          <w:sz w:val="18"/>
          <w:szCs w:val="18"/>
          <w:lang w:val="en-US"/>
        </w:rPr>
      </w:pPr>
      <w:r>
        <w:rPr>
          <w:color w:val="365F91" w:themeColor="accent1" w:themeShade="BF"/>
          <w:sz w:val="18"/>
          <w:szCs w:val="18"/>
          <w:lang w:val="en-US"/>
        </w:rPr>
        <w:lastRenderedPageBreak/>
        <w:t xml:space="preserve">Why is the Pineapple so healthy? </w:t>
      </w:r>
    </w:p>
    <w:p w:rsidR="006F47FA" w:rsidRDefault="006F47FA" w:rsidP="006F47FA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Lower risk of Cancer: Bromelain is an active anti-inflammatory agent that helps prevent the spread of cancerous cells across the body. </w:t>
      </w:r>
    </w:p>
    <w:p w:rsidR="006F47FA" w:rsidRDefault="007034FB" w:rsidP="006F47FA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Improves gut health</w:t>
      </w:r>
      <w:r w:rsidR="006F47FA">
        <w:rPr>
          <w:color w:val="auto"/>
          <w:sz w:val="18"/>
          <w:szCs w:val="18"/>
          <w:lang w:val="en-US"/>
        </w:rPr>
        <w:t xml:space="preserve">: Your gut is the primary indicator of your health </w:t>
      </w:r>
    </w:p>
    <w:p w:rsidR="003A3A8F" w:rsidRDefault="006F47FA" w:rsidP="006F47FA">
      <w:pPr>
        <w:pStyle w:val="SectionHeading2"/>
        <w:ind w:left="720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Reduces risk of having a Cold: Changing seasons brings with it num</w:t>
      </w:r>
      <w:r w:rsidR="00611C16">
        <w:rPr>
          <w:color w:val="auto"/>
          <w:sz w:val="18"/>
          <w:szCs w:val="18"/>
          <w:lang w:val="en-US"/>
        </w:rPr>
        <w:t>b</w:t>
      </w:r>
      <w:r>
        <w:rPr>
          <w:color w:val="auto"/>
          <w:sz w:val="18"/>
          <w:szCs w:val="18"/>
          <w:lang w:val="en-US"/>
        </w:rPr>
        <w:t xml:space="preserve">er of </w:t>
      </w:r>
      <w:r w:rsidR="003A3A8F">
        <w:rPr>
          <w:color w:val="auto"/>
          <w:sz w:val="18"/>
          <w:szCs w:val="18"/>
          <w:lang w:val="en-US"/>
        </w:rPr>
        <w:t>diseases. A</w:t>
      </w:r>
      <w:r>
        <w:rPr>
          <w:color w:val="auto"/>
          <w:sz w:val="18"/>
          <w:szCs w:val="18"/>
          <w:lang w:val="en-US"/>
        </w:rPr>
        <w:t xml:space="preserve"> lot of people have to face the effects </w:t>
      </w:r>
      <w:r w:rsidR="003A3A8F">
        <w:rPr>
          <w:color w:val="auto"/>
          <w:sz w:val="18"/>
          <w:szCs w:val="18"/>
          <w:lang w:val="en-US"/>
        </w:rPr>
        <w:t>of</w:t>
      </w:r>
      <w:r>
        <w:rPr>
          <w:color w:val="auto"/>
          <w:sz w:val="18"/>
          <w:szCs w:val="18"/>
          <w:lang w:val="en-US"/>
        </w:rPr>
        <w:t xml:space="preserve"> the common cold including a runny nose as well as a weak </w:t>
      </w:r>
      <w:r w:rsidR="003A3A8F">
        <w:rPr>
          <w:color w:val="auto"/>
          <w:sz w:val="18"/>
          <w:szCs w:val="18"/>
          <w:lang w:val="en-US"/>
        </w:rPr>
        <w:t>immune system.</w:t>
      </w:r>
    </w:p>
    <w:p w:rsidR="006F47FA" w:rsidRPr="007034FB" w:rsidRDefault="007034FB" w:rsidP="006F47FA">
      <w:pPr>
        <w:pStyle w:val="SectionHeading2"/>
        <w:ind w:left="720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US"/>
        </w:rPr>
        <w:t>Strengthens b</w:t>
      </w:r>
      <w:r w:rsidR="003A3A8F">
        <w:rPr>
          <w:color w:val="auto"/>
          <w:sz w:val="18"/>
          <w:szCs w:val="18"/>
          <w:lang w:val="en-US"/>
        </w:rPr>
        <w:t xml:space="preserve">ones: Along with </w:t>
      </w:r>
      <w:proofErr w:type="spellStart"/>
      <w:r w:rsidR="003A3A8F">
        <w:rPr>
          <w:color w:val="auto"/>
          <w:sz w:val="18"/>
          <w:szCs w:val="18"/>
          <w:lang w:val="en-US"/>
        </w:rPr>
        <w:t>bromelain</w:t>
      </w:r>
      <w:proofErr w:type="spellEnd"/>
      <w:r w:rsidR="003A3A8F">
        <w:rPr>
          <w:color w:val="auto"/>
          <w:sz w:val="18"/>
          <w:szCs w:val="18"/>
          <w:lang w:val="en-US"/>
        </w:rPr>
        <w:t xml:space="preserve">, pineapples also contain manganese that is important for bone regeneration as well as bone growth and help, </w:t>
      </w:r>
      <w:r w:rsidR="006F47FA">
        <w:rPr>
          <w:color w:val="auto"/>
          <w:sz w:val="18"/>
          <w:szCs w:val="18"/>
          <w:lang w:val="en-US"/>
        </w:rPr>
        <w:t xml:space="preserve"> </w:t>
      </w:r>
      <w:r w:rsidR="003A3A8F">
        <w:rPr>
          <w:noProof/>
        </w:rPr>
        <w:drawing>
          <wp:inline distT="0" distB="0" distL="0" distR="0">
            <wp:extent cx="2686050" cy="3648075"/>
            <wp:effectExtent l="19050" t="0" r="0" b="0"/>
            <wp:docPr id="6" name="Bild 9" descr="Bildergebnis für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anan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7FA" w:rsidRPr="007034FB" w:rsidSect="001D28C4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FB" w:rsidRDefault="007034FB" w:rsidP="007034FB">
      <w:pPr>
        <w:spacing w:after="0" w:line="240" w:lineRule="auto"/>
      </w:pPr>
      <w:r>
        <w:separator/>
      </w:r>
    </w:p>
  </w:endnote>
  <w:endnote w:type="continuationSeparator" w:id="0">
    <w:p w:rsidR="007034FB" w:rsidRDefault="007034FB" w:rsidP="0070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FB" w:rsidRDefault="007034FB" w:rsidP="007034FB">
      <w:pPr>
        <w:spacing w:after="0" w:line="240" w:lineRule="auto"/>
      </w:pPr>
      <w:r>
        <w:separator/>
      </w:r>
    </w:p>
  </w:footnote>
  <w:footnote w:type="continuationSeparator" w:id="0">
    <w:p w:rsidR="007034FB" w:rsidRDefault="007034FB" w:rsidP="0070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8F"/>
      </v:shape>
    </w:pict>
  </w:numPicBullet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D1A3C"/>
    <w:multiLevelType w:val="hybridMultilevel"/>
    <w:tmpl w:val="DB525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B7D"/>
    <w:rsid w:val="001D28C4"/>
    <w:rsid w:val="001E56AF"/>
    <w:rsid w:val="0035791C"/>
    <w:rsid w:val="00380710"/>
    <w:rsid w:val="003A3A8F"/>
    <w:rsid w:val="003C33A1"/>
    <w:rsid w:val="0044343A"/>
    <w:rsid w:val="00466DEA"/>
    <w:rsid w:val="00611C16"/>
    <w:rsid w:val="00624B7D"/>
    <w:rsid w:val="00635329"/>
    <w:rsid w:val="00686886"/>
    <w:rsid w:val="006F47FA"/>
    <w:rsid w:val="007005FA"/>
    <w:rsid w:val="007034FB"/>
    <w:rsid w:val="0080207B"/>
    <w:rsid w:val="008B1169"/>
    <w:rsid w:val="00942E3B"/>
    <w:rsid w:val="009476CD"/>
    <w:rsid w:val="00AD5DEB"/>
    <w:rsid w:val="00B51839"/>
    <w:rsid w:val="00BB3AC6"/>
    <w:rsid w:val="00BD4ED0"/>
    <w:rsid w:val="00F0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665]" strokecolor="none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AD5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34FB"/>
  </w:style>
  <w:style w:type="paragraph" w:styleId="Fuzeile">
    <w:name w:val="footer"/>
    <w:basedOn w:val="Standard"/>
    <w:link w:val="FuzeileZchn"/>
    <w:uiPriority w:val="99"/>
    <w:semiHidden/>
    <w:unhideWhenUsed/>
    <w:rsid w:val="0070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bachs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898398-7049-4BA1-B18D-774116562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&lt;[Diese Broschüre anpassen]&gt;</vt:lpstr>
      <vt:lpstr>    &lt;[Arbeiten mit Umbrüchen]&gt;</vt:lpstr>
      <vt:lpstr>    &lt;[Arbeiten mit Abständen]&gt;</vt:lpstr>
      <vt:lpstr>    &lt;[Andere Tipps zu Broschüren]&gt;</vt:lpstr>
      <vt:lpstr>    &lt;[Diese Broschüre anpassen]&gt;</vt:lpstr>
      <vt:lpstr>    &lt;[Arbeiten mit Abständen]&gt;</vt:lpstr>
      <vt:lpstr>    &lt;[Mit Diagrammen das Wesentliche verdeutlichen]&gt;</vt:lpstr>
      <vt:lpstr>    &lt;[Arbeiten mit Umbrüchen]&gt;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pvstest09</dc:creator>
  <cp:lastModifiedBy>Karbachs</cp:lastModifiedBy>
  <cp:revision>3</cp:revision>
  <cp:lastPrinted>2006-08-01T17:47:00Z</cp:lastPrinted>
  <dcterms:created xsi:type="dcterms:W3CDTF">2019-06-05T09:48:00Z</dcterms:created>
  <dcterms:modified xsi:type="dcterms:W3CDTF">2019-06-10T16:24:00Z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