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EE" w:rsidRDefault="00CC18EE" w:rsidP="00EF544E">
      <w:pPr>
        <w:spacing w:before="100" w:beforeAutospacing="1" w:after="100" w:afterAutospacing="1" w:line="240" w:lineRule="auto"/>
        <w:rPr>
          <w:rFonts w:ascii="Tahoma" w:eastAsia="Times New Roman" w:hAnsi="Tahoma" w:cs="Tahoma"/>
          <w:color w:val="000000"/>
          <w:sz w:val="36"/>
          <w:szCs w:val="36"/>
          <w:u w:val="single"/>
          <w:lang w:val="en-US"/>
        </w:rPr>
      </w:pPr>
      <w:r>
        <w:rPr>
          <w:rFonts w:ascii="Tahoma" w:eastAsia="Times New Roman" w:hAnsi="Tahoma" w:cs="Tahoma"/>
          <w:color w:val="000000"/>
          <w:sz w:val="36"/>
          <w:szCs w:val="36"/>
          <w:u w:val="single"/>
          <w:lang w:val="en-US"/>
        </w:rPr>
        <w:t>The a</w:t>
      </w:r>
      <w:r w:rsidRPr="00CC18EE">
        <w:rPr>
          <w:rFonts w:ascii="Tahoma" w:eastAsia="Times New Roman" w:hAnsi="Tahoma" w:cs="Tahoma"/>
          <w:color w:val="000000"/>
          <w:sz w:val="36"/>
          <w:szCs w:val="36"/>
          <w:u w:val="single"/>
          <w:lang w:val="en-US"/>
        </w:rPr>
        <w:t xml:space="preserve">ims and the role of mathematical game </w:t>
      </w:r>
      <w:r>
        <w:rPr>
          <w:rFonts w:ascii="Tahoma" w:eastAsia="Times New Roman" w:hAnsi="Tahoma" w:cs="Tahoma"/>
          <w:color w:val="000000"/>
          <w:sz w:val="36"/>
          <w:szCs w:val="36"/>
          <w:u w:val="single"/>
          <w:lang w:val="en-US"/>
        </w:rPr>
        <w:t>“Market Stock”</w:t>
      </w:r>
    </w:p>
    <w:p w:rsidR="00CC18EE" w:rsidRPr="00CC18EE" w:rsidRDefault="00EF544E" w:rsidP="00EF544E">
      <w:pPr>
        <w:spacing w:after="0" w:line="240" w:lineRule="auto"/>
        <w:textAlignment w:val="baseline"/>
        <w:rPr>
          <w:rFonts w:ascii="Arial" w:eastAsia="Times New Roman" w:hAnsi="Arial" w:cs="Arial"/>
          <w:color w:val="000000"/>
          <w:sz w:val="27"/>
          <w:szCs w:val="27"/>
          <w:lang w:val="en-US"/>
        </w:rPr>
      </w:pPr>
      <w:r w:rsidRPr="00CC18EE">
        <w:rPr>
          <w:rFonts w:ascii="Arial" w:eastAsia="Times New Roman" w:hAnsi="Arial" w:cs="Arial"/>
          <w:color w:val="000000"/>
          <w:sz w:val="27"/>
          <w:szCs w:val="27"/>
          <w:lang w:val="en-US"/>
        </w:rPr>
        <w:t xml:space="preserve">- </w:t>
      </w:r>
      <w:r w:rsidR="00CC18EE" w:rsidRPr="00CC18EE">
        <w:rPr>
          <w:rFonts w:ascii="Arial" w:eastAsia="Times New Roman" w:hAnsi="Arial" w:cs="Arial"/>
          <w:color w:val="000000"/>
          <w:sz w:val="27"/>
          <w:szCs w:val="27"/>
          <w:lang w:val="en-US"/>
        </w:rPr>
        <w:t xml:space="preserve">fostering logical </w:t>
      </w:r>
      <w:proofErr w:type="spellStart"/>
      <w:r w:rsidR="00CC18EE" w:rsidRPr="00CC18EE">
        <w:rPr>
          <w:rFonts w:ascii="Arial" w:eastAsia="Times New Roman" w:hAnsi="Arial" w:cs="Arial"/>
          <w:color w:val="000000"/>
          <w:sz w:val="27"/>
          <w:szCs w:val="27"/>
          <w:lang w:val="en-US"/>
        </w:rPr>
        <w:t>resoning</w:t>
      </w:r>
      <w:proofErr w:type="spellEnd"/>
      <w:r w:rsidR="00CC18EE" w:rsidRPr="00CC18EE">
        <w:rPr>
          <w:rFonts w:ascii="Arial" w:eastAsia="Times New Roman" w:hAnsi="Arial" w:cs="Arial"/>
          <w:color w:val="000000"/>
          <w:sz w:val="27"/>
          <w:szCs w:val="27"/>
          <w:lang w:val="en-US"/>
        </w:rPr>
        <w:t xml:space="preserve"> and drawing conclusions</w:t>
      </w:r>
    </w:p>
    <w:p w:rsidR="00EF544E" w:rsidRPr="00CC18EE" w:rsidRDefault="00CC18EE" w:rsidP="00EF544E">
      <w:pPr>
        <w:spacing w:after="0" w:line="180" w:lineRule="atLeast"/>
        <w:textAlignment w:val="baseline"/>
        <w:rPr>
          <w:rFonts w:ascii="Tahoma" w:eastAsia="Times New Roman" w:hAnsi="Tahoma" w:cs="Tahoma"/>
          <w:color w:val="000000"/>
          <w:sz w:val="12"/>
          <w:szCs w:val="12"/>
          <w:lang w:val="en-US"/>
        </w:rPr>
      </w:pPr>
      <w:r w:rsidRPr="00CC18EE">
        <w:rPr>
          <w:rFonts w:ascii="Arial" w:eastAsia="Times New Roman" w:hAnsi="Arial" w:cs="Arial"/>
          <w:color w:val="000000"/>
          <w:sz w:val="27"/>
          <w:szCs w:val="27"/>
          <w:lang w:val="en-US"/>
        </w:rPr>
        <w:t>- activation of students</w:t>
      </w:r>
    </w:p>
    <w:p w:rsidR="00EF544E" w:rsidRPr="00CC18EE" w:rsidRDefault="00CC18EE" w:rsidP="00EF544E">
      <w:pPr>
        <w:spacing w:after="0" w:line="180" w:lineRule="atLeast"/>
        <w:textAlignment w:val="baseline"/>
        <w:rPr>
          <w:rFonts w:ascii="Tahoma" w:eastAsia="Times New Roman" w:hAnsi="Tahoma" w:cs="Tahoma"/>
          <w:color w:val="000000"/>
          <w:sz w:val="12"/>
          <w:szCs w:val="12"/>
          <w:lang w:val="en-US"/>
        </w:rPr>
      </w:pPr>
      <w:r w:rsidRPr="00CC18EE">
        <w:rPr>
          <w:rFonts w:ascii="Arial" w:eastAsia="Times New Roman" w:hAnsi="Arial" w:cs="Arial"/>
          <w:color w:val="000000"/>
          <w:sz w:val="27"/>
          <w:szCs w:val="27"/>
          <w:lang w:val="en-US"/>
        </w:rPr>
        <w:t xml:space="preserve">- </w:t>
      </w:r>
      <w:r>
        <w:rPr>
          <w:rFonts w:ascii="Arial" w:eastAsia="Times New Roman" w:hAnsi="Arial" w:cs="Arial"/>
          <w:color w:val="000000"/>
          <w:sz w:val="27"/>
          <w:szCs w:val="27"/>
          <w:lang w:val="en-US"/>
        </w:rPr>
        <w:t xml:space="preserve">encouraging </w:t>
      </w:r>
      <w:r w:rsidRPr="00CC18EE">
        <w:rPr>
          <w:rFonts w:ascii="Arial" w:eastAsia="Times New Roman" w:hAnsi="Arial" w:cs="Arial"/>
          <w:color w:val="000000"/>
          <w:sz w:val="27"/>
          <w:szCs w:val="27"/>
          <w:lang w:val="en-US"/>
        </w:rPr>
        <w:t xml:space="preserve">students’ interest in </w:t>
      </w:r>
      <w:proofErr w:type="spellStart"/>
      <w:r>
        <w:rPr>
          <w:rFonts w:ascii="Arial" w:eastAsia="Times New Roman" w:hAnsi="Arial" w:cs="Arial"/>
          <w:color w:val="000000"/>
          <w:sz w:val="27"/>
          <w:szCs w:val="27"/>
          <w:lang w:val="en-US"/>
        </w:rPr>
        <w:t>Maths</w:t>
      </w:r>
      <w:proofErr w:type="spellEnd"/>
    </w:p>
    <w:p w:rsidR="00EF544E" w:rsidRPr="00CC18EE" w:rsidRDefault="00CC18EE" w:rsidP="00EF544E">
      <w:pPr>
        <w:spacing w:after="0" w:line="240" w:lineRule="auto"/>
        <w:textAlignment w:val="baseline"/>
        <w:rPr>
          <w:rFonts w:ascii="Tahoma" w:eastAsia="Times New Roman" w:hAnsi="Tahoma" w:cs="Tahoma"/>
          <w:color w:val="000000"/>
          <w:sz w:val="12"/>
          <w:szCs w:val="12"/>
          <w:lang w:val="en-US"/>
        </w:rPr>
      </w:pPr>
      <w:r w:rsidRPr="00CC18EE">
        <w:rPr>
          <w:rFonts w:ascii="Arial" w:eastAsia="Times New Roman" w:hAnsi="Arial" w:cs="Arial"/>
          <w:color w:val="000000"/>
          <w:sz w:val="27"/>
          <w:szCs w:val="27"/>
          <w:lang w:val="en-US"/>
        </w:rPr>
        <w:t>- enhancement of teaching quality</w:t>
      </w:r>
    </w:p>
    <w:p w:rsidR="00EF544E" w:rsidRPr="00B90328" w:rsidRDefault="00CC18EE" w:rsidP="00EF544E">
      <w:pPr>
        <w:spacing w:after="0" w:line="180" w:lineRule="atLeast"/>
        <w:textAlignment w:val="baseline"/>
        <w:rPr>
          <w:rFonts w:ascii="Tahoma" w:eastAsia="Times New Roman" w:hAnsi="Tahoma" w:cs="Tahoma"/>
          <w:color w:val="000000"/>
          <w:sz w:val="12"/>
          <w:szCs w:val="12"/>
          <w:lang w:val="en-US"/>
        </w:rPr>
      </w:pPr>
      <w:r w:rsidRPr="00B90328">
        <w:rPr>
          <w:rFonts w:ascii="Arial" w:eastAsia="Times New Roman" w:hAnsi="Arial" w:cs="Arial"/>
          <w:color w:val="000000"/>
          <w:sz w:val="27"/>
          <w:szCs w:val="27"/>
          <w:lang w:val="en-US"/>
        </w:rPr>
        <w:t xml:space="preserve">- </w:t>
      </w:r>
      <w:r w:rsidR="00D36374" w:rsidRPr="00B90328">
        <w:rPr>
          <w:rFonts w:ascii="Arial" w:eastAsia="Times New Roman" w:hAnsi="Arial" w:cs="Arial"/>
          <w:color w:val="000000"/>
          <w:sz w:val="27"/>
          <w:szCs w:val="27"/>
          <w:lang w:val="en-US"/>
        </w:rPr>
        <w:t xml:space="preserve">development of </w:t>
      </w:r>
      <w:r w:rsidRPr="00B90328">
        <w:rPr>
          <w:rFonts w:ascii="Arial" w:eastAsia="Times New Roman" w:hAnsi="Arial" w:cs="Arial"/>
          <w:color w:val="000000"/>
          <w:sz w:val="27"/>
          <w:szCs w:val="27"/>
          <w:lang w:val="en-US"/>
        </w:rPr>
        <w:t>problem solving</w:t>
      </w:r>
      <w:r w:rsidR="00D36374" w:rsidRPr="00B90328">
        <w:rPr>
          <w:rFonts w:ascii="Arial" w:eastAsia="Times New Roman" w:hAnsi="Arial" w:cs="Arial"/>
          <w:color w:val="000000"/>
          <w:sz w:val="27"/>
          <w:szCs w:val="27"/>
          <w:lang w:val="en-US"/>
        </w:rPr>
        <w:t xml:space="preserve"> ability</w:t>
      </w:r>
    </w:p>
    <w:p w:rsidR="00CC18EE" w:rsidRPr="00CC18EE" w:rsidRDefault="00EF544E" w:rsidP="00EF544E">
      <w:pPr>
        <w:spacing w:after="0" w:line="240" w:lineRule="auto"/>
        <w:textAlignment w:val="baseline"/>
        <w:rPr>
          <w:rFonts w:ascii="Arial" w:eastAsia="Times New Roman" w:hAnsi="Arial" w:cs="Arial"/>
          <w:color w:val="000000"/>
          <w:sz w:val="27"/>
          <w:szCs w:val="27"/>
          <w:lang w:val="en-US"/>
        </w:rPr>
      </w:pPr>
      <w:r w:rsidRPr="00CC18EE">
        <w:rPr>
          <w:rFonts w:ascii="Arial" w:eastAsia="Times New Roman" w:hAnsi="Arial" w:cs="Arial"/>
          <w:color w:val="000000"/>
          <w:sz w:val="27"/>
          <w:szCs w:val="27"/>
          <w:lang w:val="en-US"/>
        </w:rPr>
        <w:t xml:space="preserve">- </w:t>
      </w:r>
      <w:r w:rsidR="00CC18EE" w:rsidRPr="00CC18EE">
        <w:rPr>
          <w:rFonts w:ascii="Arial" w:eastAsia="Times New Roman" w:hAnsi="Arial" w:cs="Arial"/>
          <w:color w:val="000000"/>
          <w:sz w:val="27"/>
          <w:szCs w:val="27"/>
          <w:lang w:val="en-US"/>
        </w:rPr>
        <w:t>obeying rules of team work</w:t>
      </w:r>
      <w:r w:rsidR="00CC18EE">
        <w:rPr>
          <w:rFonts w:ascii="Arial" w:eastAsia="Times New Roman" w:hAnsi="Arial" w:cs="Arial"/>
          <w:color w:val="000000"/>
          <w:sz w:val="27"/>
          <w:szCs w:val="27"/>
          <w:lang w:val="en-US"/>
        </w:rPr>
        <w:t xml:space="preserve"> in pursuit of the achievemen</w:t>
      </w:r>
      <w:r w:rsidR="00CC18EE" w:rsidRPr="00CC18EE">
        <w:rPr>
          <w:rFonts w:ascii="Arial" w:eastAsia="Times New Roman" w:hAnsi="Arial" w:cs="Arial"/>
          <w:color w:val="000000"/>
          <w:sz w:val="27"/>
          <w:szCs w:val="27"/>
          <w:lang w:val="en-US"/>
        </w:rPr>
        <w:t xml:space="preserve">t of the common </w:t>
      </w:r>
      <w:r w:rsidR="00CC18EE">
        <w:rPr>
          <w:rFonts w:ascii="Arial" w:eastAsia="Times New Roman" w:hAnsi="Arial" w:cs="Arial"/>
          <w:color w:val="000000"/>
          <w:sz w:val="27"/>
          <w:szCs w:val="27"/>
          <w:lang w:val="en-US"/>
        </w:rPr>
        <w:t>goal</w:t>
      </w:r>
    </w:p>
    <w:p w:rsidR="00EF544E" w:rsidRPr="00CC18EE" w:rsidRDefault="00EF544E" w:rsidP="00EF544E">
      <w:pPr>
        <w:spacing w:after="0" w:line="240" w:lineRule="auto"/>
        <w:textAlignment w:val="baseline"/>
        <w:rPr>
          <w:rFonts w:ascii="Tahoma" w:eastAsia="Times New Roman" w:hAnsi="Tahoma" w:cs="Tahoma"/>
          <w:color w:val="000000"/>
          <w:sz w:val="12"/>
          <w:szCs w:val="12"/>
          <w:lang w:val="en-US"/>
        </w:rPr>
      </w:pPr>
      <w:r w:rsidRPr="00CC18EE">
        <w:rPr>
          <w:rFonts w:ascii="Arial" w:eastAsia="Times New Roman" w:hAnsi="Arial" w:cs="Arial"/>
          <w:color w:val="000000"/>
          <w:sz w:val="27"/>
          <w:szCs w:val="27"/>
          <w:lang w:val="en-US"/>
        </w:rPr>
        <w:t> </w:t>
      </w:r>
      <w:r w:rsidR="00CC18EE" w:rsidRPr="00CC18EE">
        <w:rPr>
          <w:rFonts w:ascii="Arial" w:eastAsia="Times New Roman" w:hAnsi="Arial" w:cs="Arial"/>
          <w:color w:val="000000"/>
          <w:sz w:val="27"/>
          <w:szCs w:val="27"/>
          <w:lang w:val="en-US"/>
        </w:rPr>
        <w:t>- development of ability to cooperate in international team</w:t>
      </w:r>
    </w:p>
    <w:p w:rsidR="00CC18EE" w:rsidRPr="00CC18EE" w:rsidRDefault="00EF544E" w:rsidP="00EF544E">
      <w:pPr>
        <w:spacing w:after="0" w:line="240" w:lineRule="auto"/>
        <w:textAlignment w:val="baseline"/>
        <w:rPr>
          <w:rFonts w:ascii="Arial" w:eastAsia="Times New Roman" w:hAnsi="Arial" w:cs="Arial"/>
          <w:color w:val="000000"/>
          <w:sz w:val="27"/>
          <w:szCs w:val="27"/>
          <w:lang w:val="en-US"/>
        </w:rPr>
      </w:pPr>
      <w:r w:rsidRPr="00CC18EE">
        <w:rPr>
          <w:rFonts w:ascii="Arial" w:eastAsia="Times New Roman" w:hAnsi="Arial" w:cs="Arial"/>
          <w:color w:val="000000"/>
          <w:sz w:val="27"/>
          <w:szCs w:val="27"/>
          <w:lang w:val="en-US"/>
        </w:rPr>
        <w:t xml:space="preserve">- </w:t>
      </w:r>
      <w:r w:rsidR="00CC18EE" w:rsidRPr="00CC18EE">
        <w:rPr>
          <w:rFonts w:ascii="Arial" w:eastAsia="Times New Roman" w:hAnsi="Arial" w:cs="Arial"/>
          <w:color w:val="000000"/>
          <w:sz w:val="27"/>
          <w:szCs w:val="27"/>
          <w:lang w:val="en-US"/>
        </w:rPr>
        <w:t>key competences development in foreign language communicatio</w:t>
      </w:r>
      <w:r w:rsidR="00D36374">
        <w:rPr>
          <w:rFonts w:ascii="Arial" w:eastAsia="Times New Roman" w:hAnsi="Arial" w:cs="Arial"/>
          <w:color w:val="000000"/>
          <w:sz w:val="27"/>
          <w:szCs w:val="27"/>
          <w:lang w:val="en-US"/>
        </w:rPr>
        <w:t>n, team cooperation, enhancement</w:t>
      </w:r>
      <w:r w:rsidR="00CC18EE" w:rsidRPr="00CC18EE">
        <w:rPr>
          <w:rFonts w:ascii="Arial" w:eastAsia="Times New Roman" w:hAnsi="Arial" w:cs="Arial"/>
          <w:color w:val="000000"/>
          <w:sz w:val="27"/>
          <w:szCs w:val="27"/>
          <w:lang w:val="en-US"/>
        </w:rPr>
        <w:t xml:space="preserve"> of creativity and </w:t>
      </w:r>
      <w:r w:rsidR="00CC18EE">
        <w:rPr>
          <w:rFonts w:ascii="Arial" w:eastAsia="Times New Roman" w:hAnsi="Arial" w:cs="Arial"/>
          <w:color w:val="000000"/>
          <w:sz w:val="27"/>
          <w:szCs w:val="27"/>
          <w:lang w:val="en-US"/>
        </w:rPr>
        <w:t>entrepreneurship</w:t>
      </w:r>
    </w:p>
    <w:p w:rsidR="00EF544E" w:rsidRPr="00EF544E" w:rsidRDefault="00D36374" w:rsidP="00EF544E">
      <w:pPr>
        <w:spacing w:before="100" w:beforeAutospacing="1" w:after="100" w:afterAutospacing="1" w:line="240" w:lineRule="auto"/>
        <w:rPr>
          <w:rFonts w:ascii="Tahoma" w:eastAsia="Times New Roman" w:hAnsi="Tahoma" w:cs="Tahoma"/>
          <w:color w:val="000000"/>
          <w:sz w:val="12"/>
          <w:szCs w:val="12"/>
        </w:rPr>
      </w:pPr>
      <w:r>
        <w:rPr>
          <w:rFonts w:ascii="Tahoma" w:eastAsia="Times New Roman" w:hAnsi="Tahoma" w:cs="Tahoma"/>
          <w:b/>
          <w:bCs/>
          <w:color w:val="000000"/>
          <w:sz w:val="27"/>
          <w:szCs w:val="27"/>
        </w:rPr>
        <w:t xml:space="preserve">The </w:t>
      </w:r>
      <w:proofErr w:type="spellStart"/>
      <w:r>
        <w:rPr>
          <w:rFonts w:ascii="Tahoma" w:eastAsia="Times New Roman" w:hAnsi="Tahoma" w:cs="Tahoma"/>
          <w:b/>
          <w:bCs/>
          <w:color w:val="000000"/>
          <w:sz w:val="27"/>
          <w:szCs w:val="27"/>
        </w:rPr>
        <w:t>game</w:t>
      </w:r>
      <w:proofErr w:type="spellEnd"/>
      <w:r>
        <w:rPr>
          <w:rFonts w:ascii="Tahoma" w:eastAsia="Times New Roman" w:hAnsi="Tahoma" w:cs="Tahoma"/>
          <w:b/>
          <w:bCs/>
          <w:color w:val="000000"/>
          <w:sz w:val="27"/>
          <w:szCs w:val="27"/>
        </w:rPr>
        <w:t xml:space="preserve"> </w:t>
      </w:r>
      <w:proofErr w:type="spellStart"/>
      <w:r>
        <w:rPr>
          <w:rFonts w:ascii="Tahoma" w:eastAsia="Times New Roman" w:hAnsi="Tahoma" w:cs="Tahoma"/>
          <w:b/>
          <w:bCs/>
          <w:color w:val="000000"/>
          <w:sz w:val="27"/>
          <w:szCs w:val="27"/>
        </w:rPr>
        <w:t>process</w:t>
      </w:r>
      <w:proofErr w:type="spellEnd"/>
      <w:r w:rsidR="00EF544E" w:rsidRPr="00EF544E">
        <w:rPr>
          <w:rFonts w:ascii="Tahoma" w:eastAsia="Times New Roman" w:hAnsi="Tahoma" w:cs="Tahoma"/>
          <w:b/>
          <w:bCs/>
          <w:color w:val="000000"/>
          <w:sz w:val="27"/>
          <w:szCs w:val="27"/>
        </w:rPr>
        <w:t>:</w:t>
      </w:r>
    </w:p>
    <w:p w:rsidR="00D36374" w:rsidRPr="00D36374" w:rsidRDefault="00D36374" w:rsidP="00D36374">
      <w:pPr>
        <w:pStyle w:val="Akapitzlist"/>
        <w:numPr>
          <w:ilvl w:val="0"/>
          <w:numId w:val="3"/>
        </w:numPr>
        <w:spacing w:before="100" w:beforeAutospacing="1" w:after="100" w:afterAutospacing="1" w:line="240" w:lineRule="auto"/>
        <w:rPr>
          <w:rFonts w:ascii="Tahoma" w:eastAsia="Times New Roman" w:hAnsi="Tahoma" w:cs="Tahoma"/>
          <w:color w:val="000000"/>
          <w:sz w:val="27"/>
          <w:szCs w:val="27"/>
          <w:lang w:val="en-US"/>
        </w:rPr>
      </w:pPr>
      <w:r>
        <w:rPr>
          <w:rFonts w:ascii="Tahoma" w:eastAsia="Times New Roman" w:hAnsi="Tahoma" w:cs="Tahoma"/>
          <w:color w:val="000000"/>
          <w:sz w:val="27"/>
          <w:szCs w:val="27"/>
          <w:lang w:val="en-US"/>
        </w:rPr>
        <w:t xml:space="preserve">The game’s rules and aims presentation </w:t>
      </w:r>
    </w:p>
    <w:tbl>
      <w:tblPr>
        <w:tblStyle w:val="Tabela-Siatka"/>
        <w:tblW w:w="0" w:type="auto"/>
        <w:tblLook w:val="04A0" w:firstRow="1" w:lastRow="0" w:firstColumn="1" w:lastColumn="0" w:noHBand="0" w:noVBand="1"/>
      </w:tblPr>
      <w:tblGrid>
        <w:gridCol w:w="4606"/>
        <w:gridCol w:w="4606"/>
      </w:tblGrid>
      <w:tr w:rsidR="00AC2C80" w:rsidTr="00AC2C80">
        <w:tc>
          <w:tcPr>
            <w:tcW w:w="4606" w:type="dxa"/>
          </w:tcPr>
          <w:p w:rsidR="00AC2C80" w:rsidRDefault="00D36374" w:rsidP="00EF544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Teacher’s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c>
          <w:tcPr>
            <w:tcW w:w="4606" w:type="dxa"/>
          </w:tcPr>
          <w:p w:rsidR="00AC2C80" w:rsidRDefault="00D36374" w:rsidP="00EF544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Students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r>
      <w:tr w:rsidR="00AC2C80" w:rsidRPr="00B90328" w:rsidTr="00AC2C80">
        <w:tc>
          <w:tcPr>
            <w:tcW w:w="4606" w:type="dxa"/>
          </w:tcPr>
          <w:p w:rsidR="00D36374" w:rsidRPr="00D36374" w:rsidRDefault="00D36374" w:rsidP="008B0885">
            <w:pPr>
              <w:rPr>
                <w:rFonts w:ascii="Tahoma" w:eastAsia="Times New Roman" w:hAnsi="Tahoma" w:cs="Tahoma"/>
                <w:color w:val="000000"/>
                <w:sz w:val="20"/>
                <w:szCs w:val="12"/>
                <w:lang w:val="en-US"/>
              </w:rPr>
            </w:pPr>
            <w:r w:rsidRPr="00D36374">
              <w:rPr>
                <w:rFonts w:ascii="Tahoma" w:eastAsia="Times New Roman" w:hAnsi="Tahoma" w:cs="Tahoma"/>
                <w:color w:val="000000"/>
                <w:sz w:val="20"/>
                <w:szCs w:val="12"/>
                <w:lang w:val="en-US"/>
              </w:rPr>
              <w:t xml:space="preserve">Introduction of the stock market rules and </w:t>
            </w:r>
            <w:r>
              <w:rPr>
                <w:rFonts w:ascii="Tahoma" w:eastAsia="Times New Roman" w:hAnsi="Tahoma" w:cs="Tahoma"/>
                <w:color w:val="000000"/>
                <w:sz w:val="20"/>
                <w:szCs w:val="12"/>
                <w:lang w:val="en-US"/>
              </w:rPr>
              <w:t>stock quotes</w:t>
            </w:r>
          </w:p>
          <w:p w:rsidR="00AC2C80" w:rsidRPr="00D36374" w:rsidRDefault="00D36374" w:rsidP="008B0885">
            <w:pPr>
              <w:rPr>
                <w:rFonts w:ascii="Tahoma" w:eastAsia="Times New Roman" w:hAnsi="Tahoma" w:cs="Tahoma"/>
                <w:color w:val="000000"/>
                <w:sz w:val="20"/>
                <w:szCs w:val="12"/>
                <w:lang w:val="en-US"/>
              </w:rPr>
            </w:pPr>
            <w:r w:rsidRPr="00D36374">
              <w:rPr>
                <w:rFonts w:ascii="Tahoma" w:eastAsia="Times New Roman" w:hAnsi="Tahoma" w:cs="Tahoma"/>
                <w:color w:val="000000"/>
                <w:sz w:val="20"/>
                <w:szCs w:val="12"/>
                <w:lang w:val="en-US"/>
              </w:rPr>
              <w:t>Discussing the rules of the game</w:t>
            </w:r>
            <w:r w:rsidR="00AC2C80" w:rsidRPr="00D36374">
              <w:rPr>
                <w:rFonts w:ascii="Tahoma" w:eastAsia="Times New Roman" w:hAnsi="Tahoma" w:cs="Tahoma"/>
                <w:color w:val="000000"/>
                <w:sz w:val="20"/>
                <w:szCs w:val="12"/>
                <w:lang w:val="en-US"/>
              </w:rPr>
              <w:t>:</w:t>
            </w:r>
          </w:p>
          <w:p w:rsidR="003157DF" w:rsidRPr="003157DF" w:rsidRDefault="00AC2C80" w:rsidP="008B0885">
            <w:pPr>
              <w:rPr>
                <w:rFonts w:ascii="Tahoma" w:eastAsia="Times New Roman" w:hAnsi="Tahoma" w:cs="Tahoma"/>
                <w:color w:val="000000"/>
                <w:sz w:val="20"/>
                <w:szCs w:val="12"/>
                <w:lang w:val="en-US"/>
              </w:rPr>
            </w:pPr>
            <w:r w:rsidRPr="003157DF">
              <w:rPr>
                <w:rFonts w:ascii="Tahoma" w:eastAsia="Times New Roman" w:hAnsi="Tahoma" w:cs="Tahoma"/>
                <w:color w:val="000000"/>
                <w:sz w:val="20"/>
                <w:szCs w:val="12"/>
                <w:lang w:val="en-US"/>
              </w:rPr>
              <w:t xml:space="preserve">- </w:t>
            </w:r>
            <w:r w:rsidR="003157DF" w:rsidRPr="003157DF">
              <w:rPr>
                <w:rFonts w:ascii="Tahoma" w:eastAsia="Times New Roman" w:hAnsi="Tahoma" w:cs="Tahoma"/>
                <w:color w:val="000000"/>
                <w:sz w:val="20"/>
                <w:szCs w:val="12"/>
                <w:lang w:val="en-US"/>
              </w:rPr>
              <w:t>investor groups can buy and sell shares of listed companies only within a specified period of time, i.e. before each subsequent listing</w:t>
            </w:r>
          </w:p>
          <w:p w:rsidR="00AC2C80" w:rsidRPr="003157DF" w:rsidRDefault="008B0885" w:rsidP="008B0885">
            <w:pPr>
              <w:rPr>
                <w:rFonts w:ascii="Tahoma" w:eastAsia="Times New Roman" w:hAnsi="Tahoma" w:cs="Tahoma"/>
                <w:color w:val="000000"/>
                <w:sz w:val="20"/>
                <w:szCs w:val="12"/>
                <w:lang w:val="en-US"/>
              </w:rPr>
            </w:pPr>
            <w:r w:rsidRPr="003157DF">
              <w:rPr>
                <w:rFonts w:ascii="Tahoma" w:eastAsia="Times New Roman" w:hAnsi="Tahoma" w:cs="Tahoma"/>
                <w:color w:val="000000"/>
                <w:sz w:val="20"/>
                <w:szCs w:val="12"/>
                <w:lang w:val="en-US"/>
              </w:rPr>
              <w:t xml:space="preserve">- </w:t>
            </w:r>
            <w:r w:rsidR="003157DF" w:rsidRPr="003157DF">
              <w:rPr>
                <w:rFonts w:ascii="Tahoma" w:eastAsia="Times New Roman" w:hAnsi="Tahoma" w:cs="Tahoma"/>
                <w:color w:val="000000"/>
                <w:sz w:val="20"/>
                <w:szCs w:val="12"/>
                <w:lang w:val="en-US"/>
              </w:rPr>
              <w:t>shares are cardboard boxes with the company name and the number of shares (packages of 5, 10, 20, 50, 100 only)</w:t>
            </w:r>
          </w:p>
          <w:p w:rsidR="008B0885" w:rsidRPr="00565AA4" w:rsidRDefault="00565AA4" w:rsidP="008B0885">
            <w:pPr>
              <w:rPr>
                <w:rFonts w:ascii="Tahoma" w:eastAsia="Times New Roman" w:hAnsi="Tahoma" w:cs="Tahoma"/>
                <w:color w:val="000000"/>
                <w:sz w:val="20"/>
                <w:szCs w:val="12"/>
                <w:lang w:val="en-US"/>
              </w:rPr>
            </w:pPr>
            <w:r w:rsidRPr="00565AA4">
              <w:rPr>
                <w:rFonts w:ascii="Tahoma" w:eastAsia="Times New Roman" w:hAnsi="Tahoma" w:cs="Tahoma"/>
                <w:color w:val="000000"/>
                <w:sz w:val="20"/>
                <w:szCs w:val="12"/>
                <w:lang w:val="en-US"/>
              </w:rPr>
              <w:t>- The teacher indicates to read carefully and analyze the information displayed on the screen, because they are the essence of the game</w:t>
            </w:r>
          </w:p>
          <w:p w:rsidR="008B0885" w:rsidRPr="00565AA4" w:rsidRDefault="008B0885" w:rsidP="008B0885">
            <w:pPr>
              <w:rPr>
                <w:rFonts w:ascii="Tahoma" w:eastAsia="Times New Roman" w:hAnsi="Tahoma" w:cs="Tahoma"/>
                <w:color w:val="000000"/>
                <w:sz w:val="20"/>
                <w:szCs w:val="12"/>
                <w:lang w:val="en-US"/>
              </w:rPr>
            </w:pPr>
          </w:p>
        </w:tc>
        <w:tc>
          <w:tcPr>
            <w:tcW w:w="4606" w:type="dxa"/>
          </w:tcPr>
          <w:p w:rsidR="008B0885" w:rsidRDefault="005261F3" w:rsidP="008B0885">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Students recognize connections in the business world regarding the sale of a company's products and its development.</w:t>
            </w:r>
          </w:p>
          <w:p w:rsidR="005261F3" w:rsidRPr="005261F3" w:rsidRDefault="005261F3" w:rsidP="008B0885">
            <w:pPr>
              <w:rPr>
                <w:rFonts w:ascii="Tahoma" w:eastAsia="Times New Roman" w:hAnsi="Tahoma" w:cs="Tahoma"/>
                <w:color w:val="000000"/>
                <w:sz w:val="20"/>
                <w:szCs w:val="12"/>
                <w:lang w:val="en-US"/>
              </w:rPr>
            </w:pPr>
            <w:r>
              <w:rPr>
                <w:rFonts w:ascii="Tahoma" w:eastAsia="Times New Roman" w:hAnsi="Tahoma" w:cs="Tahoma"/>
                <w:color w:val="000000"/>
                <w:sz w:val="20"/>
                <w:szCs w:val="12"/>
                <w:lang w:val="en-US"/>
              </w:rPr>
              <w:t>Students learn the</w:t>
            </w:r>
            <w:r w:rsidRPr="005261F3">
              <w:rPr>
                <w:rFonts w:ascii="Tahoma" w:eastAsia="Times New Roman" w:hAnsi="Tahoma" w:cs="Tahoma"/>
                <w:color w:val="000000"/>
                <w:sz w:val="20"/>
                <w:szCs w:val="12"/>
                <w:lang w:val="en-US"/>
              </w:rPr>
              <w:t xml:space="preserve"> rules of the game.</w:t>
            </w:r>
          </w:p>
        </w:tc>
      </w:tr>
    </w:tbl>
    <w:p w:rsidR="00EF544E" w:rsidRPr="005261F3" w:rsidRDefault="00EF544E" w:rsidP="00EF544E">
      <w:pPr>
        <w:spacing w:before="100" w:beforeAutospacing="1" w:after="100" w:afterAutospacing="1" w:line="240" w:lineRule="auto"/>
        <w:rPr>
          <w:rFonts w:ascii="Tahoma" w:eastAsia="Times New Roman" w:hAnsi="Tahoma" w:cs="Tahoma"/>
          <w:color w:val="000000"/>
          <w:sz w:val="27"/>
          <w:szCs w:val="27"/>
          <w:lang w:val="en-US"/>
        </w:rPr>
      </w:pPr>
      <w:r w:rsidRPr="005261F3">
        <w:rPr>
          <w:rFonts w:ascii="Tahoma" w:eastAsia="Times New Roman" w:hAnsi="Tahoma" w:cs="Tahoma"/>
          <w:color w:val="000000"/>
          <w:sz w:val="27"/>
          <w:szCs w:val="27"/>
          <w:lang w:val="en-US"/>
        </w:rPr>
        <w:t xml:space="preserve">2. </w:t>
      </w:r>
      <w:r w:rsidR="005261F3" w:rsidRPr="005261F3">
        <w:rPr>
          <w:rFonts w:ascii="Tahoma" w:eastAsia="Times New Roman" w:hAnsi="Tahoma" w:cs="Tahoma"/>
          <w:color w:val="000000"/>
          <w:sz w:val="27"/>
          <w:szCs w:val="27"/>
          <w:lang w:val="en-US"/>
        </w:rPr>
        <w:t>Division into teams, selection of the group leader.</w:t>
      </w:r>
    </w:p>
    <w:tbl>
      <w:tblPr>
        <w:tblStyle w:val="Tabela-Siatka"/>
        <w:tblW w:w="0" w:type="auto"/>
        <w:tblLook w:val="04A0" w:firstRow="1" w:lastRow="0" w:firstColumn="1" w:lastColumn="0" w:noHBand="0" w:noVBand="1"/>
      </w:tblPr>
      <w:tblGrid>
        <w:gridCol w:w="4606"/>
        <w:gridCol w:w="4606"/>
      </w:tblGrid>
      <w:tr w:rsidR="008B0885" w:rsidTr="00E9692E">
        <w:tc>
          <w:tcPr>
            <w:tcW w:w="4606" w:type="dxa"/>
          </w:tcPr>
          <w:p w:rsidR="008B0885" w:rsidRDefault="005261F3"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Teacher’s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c>
          <w:tcPr>
            <w:tcW w:w="4606" w:type="dxa"/>
          </w:tcPr>
          <w:p w:rsidR="008B0885" w:rsidRDefault="005261F3"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Students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r>
      <w:tr w:rsidR="008B0885" w:rsidRPr="00B90328" w:rsidTr="00E9692E">
        <w:tc>
          <w:tcPr>
            <w:tcW w:w="4606" w:type="dxa"/>
          </w:tcPr>
          <w:p w:rsidR="008B0885" w:rsidRP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 xml:space="preserve">The teacher divides </w:t>
            </w:r>
            <w:r>
              <w:rPr>
                <w:rFonts w:ascii="Tahoma" w:eastAsia="Times New Roman" w:hAnsi="Tahoma" w:cs="Tahoma"/>
                <w:color w:val="000000"/>
                <w:sz w:val="20"/>
                <w:szCs w:val="12"/>
                <w:lang w:val="en-US"/>
              </w:rPr>
              <w:t xml:space="preserve">participants into </w:t>
            </w:r>
            <w:r w:rsidRPr="005261F3">
              <w:rPr>
                <w:rFonts w:ascii="Tahoma" w:eastAsia="Times New Roman" w:hAnsi="Tahoma" w:cs="Tahoma"/>
                <w:color w:val="000000"/>
                <w:sz w:val="20"/>
                <w:szCs w:val="12"/>
                <w:lang w:val="en-US"/>
              </w:rPr>
              <w:t>teams competing with each other and the group that will support the Customer Service Office, which deals with the sale and purchase of shares</w:t>
            </w:r>
            <w:r w:rsidR="008B0885" w:rsidRPr="005261F3">
              <w:rPr>
                <w:rFonts w:ascii="Tahoma" w:eastAsia="Times New Roman" w:hAnsi="Tahoma" w:cs="Tahoma"/>
                <w:color w:val="000000"/>
                <w:sz w:val="20"/>
                <w:szCs w:val="12"/>
                <w:lang w:val="en-US"/>
              </w:rPr>
              <w:t xml:space="preserve">. </w:t>
            </w:r>
          </w:p>
          <w:p w:rsidR="008B0885" w:rsidRPr="005261F3" w:rsidRDefault="008B0885" w:rsidP="00E9692E">
            <w:pPr>
              <w:rPr>
                <w:rFonts w:ascii="Tahoma" w:eastAsia="Times New Roman" w:hAnsi="Tahoma" w:cs="Tahoma"/>
                <w:color w:val="000000"/>
                <w:sz w:val="20"/>
                <w:szCs w:val="12"/>
                <w:lang w:val="en-US"/>
              </w:rPr>
            </w:pPr>
          </w:p>
        </w:tc>
        <w:tc>
          <w:tcPr>
            <w:tcW w:w="4606" w:type="dxa"/>
          </w:tcPr>
          <w:p w:rsid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Students organize work in groups and divide into tasks: leader, secretary, banker, envoy</w:t>
            </w:r>
          </w:p>
          <w:p w:rsid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The leader may ask questions and manage the work of the group</w:t>
            </w:r>
          </w:p>
          <w:p w:rsidR="005261F3" w:rsidRP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The secretary is responsible for recording current share prices</w:t>
            </w:r>
          </w:p>
          <w:p w:rsidR="005261F3" w:rsidRP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The banker is responsible for the accumulated funds</w:t>
            </w:r>
          </w:p>
          <w:p w:rsidR="00226EB3" w:rsidRP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The envoy is delegated to buy / sell shares</w:t>
            </w:r>
            <w:r>
              <w:rPr>
                <w:rFonts w:ascii="Tahoma" w:eastAsia="Times New Roman" w:hAnsi="Tahoma" w:cs="Tahoma"/>
                <w:color w:val="000000"/>
                <w:sz w:val="20"/>
                <w:szCs w:val="12"/>
                <w:lang w:val="en-US"/>
              </w:rPr>
              <w:t xml:space="preserve"> in </w:t>
            </w:r>
            <w:r w:rsidRPr="005261F3">
              <w:rPr>
                <w:rFonts w:ascii="Tahoma" w:eastAsia="Times New Roman" w:hAnsi="Tahoma" w:cs="Tahoma"/>
                <w:color w:val="000000"/>
                <w:sz w:val="20"/>
                <w:szCs w:val="12"/>
                <w:lang w:val="en-US"/>
              </w:rPr>
              <w:t>Customer Service Office</w:t>
            </w:r>
          </w:p>
          <w:p w:rsidR="00226EB3" w:rsidRPr="005261F3" w:rsidRDefault="00226EB3" w:rsidP="00E9692E">
            <w:pPr>
              <w:rPr>
                <w:rFonts w:ascii="Tahoma" w:eastAsia="Times New Roman" w:hAnsi="Tahoma" w:cs="Tahoma"/>
                <w:color w:val="000000"/>
                <w:sz w:val="20"/>
                <w:szCs w:val="12"/>
                <w:lang w:val="en-US"/>
              </w:rPr>
            </w:pPr>
          </w:p>
        </w:tc>
      </w:tr>
    </w:tbl>
    <w:p w:rsidR="008B0885" w:rsidRPr="005261F3" w:rsidRDefault="008B0885" w:rsidP="00EF544E">
      <w:pPr>
        <w:spacing w:before="100" w:beforeAutospacing="1" w:after="100" w:afterAutospacing="1" w:line="240" w:lineRule="auto"/>
        <w:rPr>
          <w:rFonts w:ascii="Tahoma" w:eastAsia="Times New Roman" w:hAnsi="Tahoma" w:cs="Tahoma"/>
          <w:color w:val="000000"/>
          <w:sz w:val="12"/>
          <w:szCs w:val="12"/>
          <w:lang w:val="en-US"/>
        </w:rPr>
      </w:pPr>
    </w:p>
    <w:p w:rsidR="005261F3" w:rsidRPr="00B90328" w:rsidRDefault="005261F3" w:rsidP="00B90328">
      <w:pPr>
        <w:pStyle w:val="Akapitzlist"/>
        <w:numPr>
          <w:ilvl w:val="0"/>
          <w:numId w:val="4"/>
        </w:numPr>
        <w:spacing w:before="100" w:beforeAutospacing="1" w:after="100" w:afterAutospacing="1" w:line="240" w:lineRule="auto"/>
        <w:rPr>
          <w:rFonts w:ascii="Tahoma" w:eastAsia="Times New Roman" w:hAnsi="Tahoma" w:cs="Tahoma"/>
          <w:color w:val="000000"/>
          <w:sz w:val="27"/>
          <w:szCs w:val="27"/>
          <w:lang w:val="en-US"/>
        </w:rPr>
      </w:pPr>
      <w:r w:rsidRPr="00B90328">
        <w:rPr>
          <w:rFonts w:ascii="Tahoma" w:eastAsia="Times New Roman" w:hAnsi="Tahoma" w:cs="Tahoma"/>
          <w:color w:val="000000"/>
          <w:sz w:val="27"/>
          <w:szCs w:val="27"/>
          <w:lang w:val="en-US"/>
        </w:rPr>
        <w:t>Familiarization with teaching aids: share price table, materials in a fictitious order office</w:t>
      </w:r>
    </w:p>
    <w:tbl>
      <w:tblPr>
        <w:tblStyle w:val="Tabela-Siatka"/>
        <w:tblW w:w="0" w:type="auto"/>
        <w:tblLook w:val="04A0" w:firstRow="1" w:lastRow="0" w:firstColumn="1" w:lastColumn="0" w:noHBand="0" w:noVBand="1"/>
      </w:tblPr>
      <w:tblGrid>
        <w:gridCol w:w="4606"/>
        <w:gridCol w:w="4606"/>
      </w:tblGrid>
      <w:tr w:rsidR="00226EB3" w:rsidTr="00E9692E">
        <w:tc>
          <w:tcPr>
            <w:tcW w:w="4606" w:type="dxa"/>
          </w:tcPr>
          <w:p w:rsidR="00226EB3" w:rsidRDefault="005261F3"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lastRenderedPageBreak/>
              <w:t>Teacher’s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c>
          <w:tcPr>
            <w:tcW w:w="4606" w:type="dxa"/>
          </w:tcPr>
          <w:p w:rsidR="00226EB3" w:rsidRDefault="005261F3"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Students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r>
      <w:tr w:rsidR="00226EB3" w:rsidRPr="00B90328" w:rsidTr="00E9692E">
        <w:tc>
          <w:tcPr>
            <w:tcW w:w="4606" w:type="dxa"/>
          </w:tcPr>
          <w:p w:rsidR="00226EB3" w:rsidRP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The teacher presents the Customer Service Office and introduces the duties of students representing the office</w:t>
            </w:r>
            <w:r w:rsidR="00226EB3" w:rsidRPr="005261F3">
              <w:rPr>
                <w:rFonts w:ascii="Tahoma" w:eastAsia="Times New Roman" w:hAnsi="Tahoma" w:cs="Tahoma"/>
                <w:color w:val="000000"/>
                <w:sz w:val="20"/>
                <w:szCs w:val="12"/>
                <w:lang w:val="en-US"/>
              </w:rPr>
              <w:t>.</w:t>
            </w:r>
          </w:p>
          <w:p w:rsidR="00226EB3" w:rsidRPr="005261F3" w:rsidRDefault="005261F3" w:rsidP="00E9692E">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The teacher gives the group secretary a table of courses to save the current price list of shares, paper and pencils needed for calculations by students</w:t>
            </w:r>
            <w:r w:rsidR="00226EB3" w:rsidRPr="005261F3">
              <w:rPr>
                <w:rFonts w:ascii="Tahoma" w:eastAsia="Times New Roman" w:hAnsi="Tahoma" w:cs="Tahoma"/>
                <w:color w:val="000000"/>
                <w:sz w:val="20"/>
                <w:szCs w:val="12"/>
                <w:lang w:val="en-US"/>
              </w:rPr>
              <w:t>.</w:t>
            </w:r>
          </w:p>
          <w:p w:rsidR="00226EB3" w:rsidRPr="005261F3" w:rsidRDefault="005261F3" w:rsidP="005261F3">
            <w:pPr>
              <w:rPr>
                <w:rFonts w:ascii="Tahoma" w:eastAsia="Times New Roman" w:hAnsi="Tahoma" w:cs="Tahoma"/>
                <w:color w:val="000000"/>
                <w:sz w:val="20"/>
                <w:szCs w:val="12"/>
                <w:lang w:val="en-US"/>
              </w:rPr>
            </w:pPr>
            <w:r w:rsidRPr="005261F3">
              <w:rPr>
                <w:rFonts w:ascii="Tahoma" w:eastAsia="Times New Roman" w:hAnsi="Tahoma" w:cs="Tahoma"/>
                <w:color w:val="000000"/>
                <w:sz w:val="20"/>
                <w:szCs w:val="12"/>
                <w:lang w:val="en-US"/>
              </w:rPr>
              <w:t>Each group receives an interest-free (or interest-bearing - when older students play game) loan of € 500</w:t>
            </w:r>
          </w:p>
        </w:tc>
        <w:tc>
          <w:tcPr>
            <w:tcW w:w="4606" w:type="dxa"/>
          </w:tcPr>
          <w:p w:rsidR="00226EB3" w:rsidRPr="00EF0078" w:rsidRDefault="00EF0078" w:rsidP="00226EB3">
            <w:pPr>
              <w:rPr>
                <w:rFonts w:ascii="Tahoma" w:eastAsia="Times New Roman" w:hAnsi="Tahoma" w:cs="Tahoma"/>
                <w:color w:val="000000"/>
                <w:sz w:val="20"/>
                <w:szCs w:val="12"/>
                <w:lang w:val="en-US"/>
              </w:rPr>
            </w:pPr>
            <w:r w:rsidRPr="00EF0078">
              <w:rPr>
                <w:rFonts w:ascii="Tahoma" w:eastAsia="Times New Roman" w:hAnsi="Tahoma" w:cs="Tahoma"/>
                <w:color w:val="000000"/>
                <w:sz w:val="20"/>
                <w:szCs w:val="12"/>
                <w:lang w:val="en-US"/>
              </w:rPr>
              <w:t xml:space="preserve">Designated students organize work in </w:t>
            </w:r>
            <w:r w:rsidRPr="005261F3">
              <w:rPr>
                <w:rFonts w:ascii="Tahoma" w:eastAsia="Times New Roman" w:hAnsi="Tahoma" w:cs="Tahoma"/>
                <w:color w:val="000000"/>
                <w:sz w:val="20"/>
                <w:szCs w:val="12"/>
                <w:lang w:val="en-US"/>
              </w:rPr>
              <w:t>Customer Service Office</w:t>
            </w:r>
          </w:p>
          <w:p w:rsidR="00226EB3" w:rsidRPr="00EF0078" w:rsidRDefault="00EF0078" w:rsidP="00E9692E">
            <w:pPr>
              <w:rPr>
                <w:rFonts w:ascii="Tahoma" w:eastAsia="Times New Roman" w:hAnsi="Tahoma" w:cs="Tahoma"/>
                <w:color w:val="000000"/>
                <w:sz w:val="20"/>
                <w:szCs w:val="12"/>
                <w:lang w:val="en-US"/>
              </w:rPr>
            </w:pPr>
            <w:r w:rsidRPr="00EF0078">
              <w:rPr>
                <w:rFonts w:ascii="Tahoma" w:eastAsia="Times New Roman" w:hAnsi="Tahoma" w:cs="Tahoma"/>
                <w:color w:val="000000"/>
                <w:sz w:val="20"/>
                <w:szCs w:val="12"/>
                <w:lang w:val="en-US"/>
              </w:rPr>
              <w:t>The secretary reads the prepared table</w:t>
            </w:r>
            <w:r w:rsidR="00226EB3" w:rsidRPr="00EF0078">
              <w:rPr>
                <w:rFonts w:ascii="Tahoma" w:eastAsia="Times New Roman" w:hAnsi="Tahoma" w:cs="Tahoma"/>
                <w:color w:val="000000"/>
                <w:sz w:val="20"/>
                <w:szCs w:val="12"/>
                <w:lang w:val="en-US"/>
              </w:rPr>
              <w:t>.</w:t>
            </w:r>
          </w:p>
          <w:p w:rsidR="00226EB3" w:rsidRPr="00EF0078" w:rsidRDefault="00EF0078" w:rsidP="00226EB3">
            <w:pPr>
              <w:rPr>
                <w:rFonts w:ascii="Tahoma" w:eastAsia="Times New Roman" w:hAnsi="Tahoma" w:cs="Tahoma"/>
                <w:color w:val="000000"/>
                <w:sz w:val="20"/>
                <w:szCs w:val="12"/>
                <w:lang w:val="en-US"/>
              </w:rPr>
            </w:pPr>
            <w:r w:rsidRPr="00EF0078">
              <w:rPr>
                <w:rFonts w:ascii="Tahoma" w:eastAsia="Times New Roman" w:hAnsi="Tahoma" w:cs="Tahoma"/>
                <w:color w:val="000000"/>
                <w:sz w:val="20"/>
                <w:szCs w:val="12"/>
                <w:lang w:val="en-US"/>
              </w:rPr>
              <w:t>The banker takes over fictitious money</w:t>
            </w:r>
            <w:r w:rsidR="00226EB3" w:rsidRPr="00EF0078">
              <w:rPr>
                <w:rFonts w:ascii="Tahoma" w:eastAsia="Times New Roman" w:hAnsi="Tahoma" w:cs="Tahoma"/>
                <w:color w:val="000000"/>
                <w:sz w:val="20"/>
                <w:szCs w:val="12"/>
                <w:lang w:val="en-US"/>
              </w:rPr>
              <w:t>.</w:t>
            </w:r>
          </w:p>
        </w:tc>
      </w:tr>
    </w:tbl>
    <w:p w:rsidR="00226EB3" w:rsidRPr="00EF0078" w:rsidRDefault="00226EB3" w:rsidP="00EF544E">
      <w:pPr>
        <w:spacing w:before="100" w:beforeAutospacing="1" w:after="100" w:afterAutospacing="1" w:line="240" w:lineRule="auto"/>
        <w:rPr>
          <w:rFonts w:ascii="Tahoma" w:eastAsia="Times New Roman" w:hAnsi="Tahoma" w:cs="Tahoma"/>
          <w:color w:val="000000"/>
          <w:sz w:val="12"/>
          <w:szCs w:val="12"/>
          <w:lang w:val="en-US"/>
        </w:rPr>
      </w:pPr>
    </w:p>
    <w:p w:rsidR="00EF544E" w:rsidRPr="00EF0078" w:rsidRDefault="00EF544E" w:rsidP="00EF544E">
      <w:pPr>
        <w:spacing w:before="100" w:beforeAutospacing="1" w:after="100" w:afterAutospacing="1" w:line="240" w:lineRule="auto"/>
        <w:rPr>
          <w:rFonts w:ascii="Tahoma" w:eastAsia="Times New Roman" w:hAnsi="Tahoma" w:cs="Tahoma"/>
          <w:color w:val="000000"/>
          <w:sz w:val="27"/>
          <w:szCs w:val="27"/>
          <w:lang w:val="en-US"/>
        </w:rPr>
      </w:pPr>
      <w:r w:rsidRPr="00EF0078">
        <w:rPr>
          <w:rFonts w:ascii="Tahoma" w:eastAsia="Times New Roman" w:hAnsi="Tahoma" w:cs="Tahoma"/>
          <w:color w:val="000000"/>
          <w:sz w:val="27"/>
          <w:szCs w:val="27"/>
          <w:lang w:val="en-US"/>
        </w:rPr>
        <w:t xml:space="preserve">4. </w:t>
      </w:r>
      <w:r w:rsidR="00EF0078" w:rsidRPr="00EF0078">
        <w:rPr>
          <w:rFonts w:ascii="Tahoma" w:eastAsia="Times New Roman" w:hAnsi="Tahoma" w:cs="Tahoma"/>
          <w:color w:val="000000"/>
          <w:sz w:val="27"/>
          <w:szCs w:val="27"/>
          <w:lang w:val="en-US"/>
        </w:rPr>
        <w:t>Location of the place and time of the beginn</w:t>
      </w:r>
      <w:r w:rsidR="00EF0078">
        <w:rPr>
          <w:rFonts w:ascii="Tahoma" w:eastAsia="Times New Roman" w:hAnsi="Tahoma" w:cs="Tahoma"/>
          <w:color w:val="000000"/>
          <w:sz w:val="27"/>
          <w:szCs w:val="27"/>
          <w:lang w:val="en-US"/>
        </w:rPr>
        <w:t>ing of the game: brokerage office</w:t>
      </w:r>
      <w:r w:rsidR="00EF0078" w:rsidRPr="00EF0078">
        <w:rPr>
          <w:rFonts w:ascii="Tahoma" w:eastAsia="Times New Roman" w:hAnsi="Tahoma" w:cs="Tahoma"/>
          <w:color w:val="000000"/>
          <w:sz w:val="27"/>
          <w:szCs w:val="27"/>
          <w:lang w:val="en-US"/>
        </w:rPr>
        <w:t>, end of school holidays</w:t>
      </w:r>
    </w:p>
    <w:tbl>
      <w:tblPr>
        <w:tblStyle w:val="Tabela-Siatka"/>
        <w:tblW w:w="0" w:type="auto"/>
        <w:tblLook w:val="04A0" w:firstRow="1" w:lastRow="0" w:firstColumn="1" w:lastColumn="0" w:noHBand="0" w:noVBand="1"/>
      </w:tblPr>
      <w:tblGrid>
        <w:gridCol w:w="4606"/>
        <w:gridCol w:w="4606"/>
      </w:tblGrid>
      <w:tr w:rsidR="00316714" w:rsidTr="00E9692E">
        <w:tc>
          <w:tcPr>
            <w:tcW w:w="4606" w:type="dxa"/>
          </w:tcPr>
          <w:p w:rsidR="00316714" w:rsidRDefault="00EF0078"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Teacher’s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c>
          <w:tcPr>
            <w:tcW w:w="4606" w:type="dxa"/>
          </w:tcPr>
          <w:p w:rsidR="00316714" w:rsidRDefault="00EF0078" w:rsidP="00EF0078">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Students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r>
      <w:tr w:rsidR="00316714" w:rsidRPr="00B90328" w:rsidTr="00E9692E">
        <w:tc>
          <w:tcPr>
            <w:tcW w:w="4606" w:type="dxa"/>
          </w:tcPr>
          <w:p w:rsidR="00EF0078" w:rsidRPr="00B90328" w:rsidRDefault="00EF0078" w:rsidP="00E9692E">
            <w:pPr>
              <w:rPr>
                <w:rFonts w:ascii="Tahoma" w:eastAsia="Times New Roman" w:hAnsi="Tahoma" w:cs="Tahoma"/>
                <w:color w:val="000000"/>
                <w:sz w:val="20"/>
                <w:szCs w:val="12"/>
                <w:lang w:val="en-US"/>
              </w:rPr>
            </w:pPr>
            <w:r w:rsidRPr="00B90328">
              <w:rPr>
                <w:rFonts w:ascii="Tahoma" w:eastAsia="Times New Roman" w:hAnsi="Tahoma" w:cs="Tahoma"/>
                <w:color w:val="000000"/>
                <w:sz w:val="20"/>
                <w:szCs w:val="12"/>
                <w:lang w:val="en-US"/>
              </w:rPr>
              <w:t>Starting the game</w:t>
            </w:r>
          </w:p>
          <w:p w:rsidR="00EF0078" w:rsidRPr="00B90328" w:rsidRDefault="00EF0078" w:rsidP="00E9692E">
            <w:pPr>
              <w:rPr>
                <w:rFonts w:ascii="Tahoma" w:eastAsia="Times New Roman" w:hAnsi="Tahoma" w:cs="Tahoma"/>
                <w:color w:val="000000"/>
                <w:sz w:val="20"/>
                <w:szCs w:val="12"/>
                <w:lang w:val="en-US"/>
              </w:rPr>
            </w:pPr>
            <w:r w:rsidRPr="00B90328">
              <w:rPr>
                <w:rFonts w:ascii="Tahoma" w:eastAsia="Times New Roman" w:hAnsi="Tahoma" w:cs="Tahoma"/>
                <w:color w:val="000000"/>
                <w:sz w:val="20"/>
                <w:szCs w:val="12"/>
                <w:lang w:val="en-US"/>
              </w:rPr>
              <w:t>Presentation of listed companies</w:t>
            </w:r>
          </w:p>
          <w:p w:rsidR="00EF0078" w:rsidRPr="00B90328" w:rsidRDefault="00EF0078" w:rsidP="00E9692E">
            <w:pPr>
              <w:rPr>
                <w:rFonts w:ascii="Tahoma" w:eastAsia="Times New Roman" w:hAnsi="Tahoma" w:cs="Tahoma"/>
                <w:color w:val="000000"/>
                <w:sz w:val="20"/>
                <w:szCs w:val="12"/>
                <w:lang w:val="en-US"/>
              </w:rPr>
            </w:pPr>
            <w:r w:rsidRPr="00B90328">
              <w:rPr>
                <w:rFonts w:ascii="Tahoma" w:eastAsia="Times New Roman" w:hAnsi="Tahoma" w:cs="Tahoma"/>
                <w:color w:val="000000"/>
                <w:sz w:val="20"/>
                <w:szCs w:val="12"/>
                <w:lang w:val="en-US"/>
              </w:rPr>
              <w:t xml:space="preserve">Purchase of shares </w:t>
            </w:r>
          </w:p>
          <w:p w:rsidR="00316714" w:rsidRPr="00D2324D" w:rsidRDefault="00D2324D" w:rsidP="00E9692E">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The teacher introduces you to the real world by reading the opening slide of the presentation and arranges group discussions on the topic</w:t>
            </w:r>
            <w:r w:rsidR="00316714" w:rsidRPr="00D2324D">
              <w:rPr>
                <w:rFonts w:ascii="Tahoma" w:eastAsia="Times New Roman" w:hAnsi="Tahoma" w:cs="Tahoma"/>
                <w:color w:val="000000"/>
                <w:sz w:val="20"/>
                <w:szCs w:val="12"/>
                <w:lang w:val="en-US"/>
              </w:rPr>
              <w:t>:</w:t>
            </w:r>
          </w:p>
          <w:p w:rsidR="00316714" w:rsidRPr="00D2324D" w:rsidRDefault="00D2324D" w:rsidP="00316714">
            <w:pPr>
              <w:rPr>
                <w:rFonts w:ascii="Tahoma" w:eastAsia="Times New Roman" w:hAnsi="Tahoma" w:cs="Tahoma"/>
                <w:color w:val="000000"/>
                <w:sz w:val="20"/>
                <w:szCs w:val="12"/>
                <w:lang w:val="en-US"/>
              </w:rPr>
            </w:pPr>
            <w:r w:rsidRPr="00D2324D">
              <w:rPr>
                <w:rFonts w:ascii="Tahoma" w:eastAsia="Times New Roman" w:hAnsi="Tahoma" w:cs="Tahoma"/>
                <w:bCs/>
                <w:color w:val="000000"/>
                <w:sz w:val="20"/>
                <w:szCs w:val="12"/>
                <w:lang w:val="en-US"/>
              </w:rPr>
              <w:t>paying attention to the month, season and other circumstances</w:t>
            </w:r>
            <w:r w:rsidR="00316714" w:rsidRPr="00D2324D">
              <w:rPr>
                <w:rFonts w:ascii="Tahoma" w:eastAsia="Times New Roman" w:hAnsi="Tahoma" w:cs="Tahoma"/>
                <w:bCs/>
                <w:color w:val="000000"/>
                <w:sz w:val="20"/>
                <w:szCs w:val="12"/>
                <w:lang w:val="en-US"/>
              </w:rPr>
              <w:t xml:space="preserve">. </w:t>
            </w:r>
          </w:p>
          <w:p w:rsidR="00316714" w:rsidRPr="00D2324D" w:rsidRDefault="00D2324D" w:rsidP="00316714">
            <w:pPr>
              <w:rPr>
                <w:rFonts w:ascii="Tahoma" w:eastAsia="Times New Roman" w:hAnsi="Tahoma" w:cs="Tahoma"/>
                <w:color w:val="000000"/>
                <w:sz w:val="20"/>
                <w:szCs w:val="12"/>
                <w:lang w:val="en-US"/>
              </w:rPr>
            </w:pPr>
            <w:r w:rsidRPr="00D2324D">
              <w:rPr>
                <w:rFonts w:ascii="Tahoma" w:eastAsia="Times New Roman" w:hAnsi="Tahoma" w:cs="Tahoma"/>
                <w:bCs/>
                <w:color w:val="000000"/>
                <w:sz w:val="20"/>
                <w:szCs w:val="12"/>
                <w:lang w:val="en-US"/>
              </w:rPr>
              <w:t>What to invest in?</w:t>
            </w:r>
            <w:r w:rsidRPr="00D2324D">
              <w:rPr>
                <w:lang w:val="en-US"/>
              </w:rPr>
              <w:t xml:space="preserve"> </w:t>
            </w:r>
            <w:r w:rsidRPr="00D2324D">
              <w:rPr>
                <w:rFonts w:ascii="Tahoma" w:eastAsia="Times New Roman" w:hAnsi="Tahoma" w:cs="Tahoma"/>
                <w:bCs/>
                <w:color w:val="000000"/>
                <w:sz w:val="20"/>
                <w:szCs w:val="12"/>
                <w:lang w:val="en-US"/>
              </w:rPr>
              <w:t>Which shares are worth buying?</w:t>
            </w:r>
            <w:r w:rsidRPr="00D2324D">
              <w:rPr>
                <w:lang w:val="en-US"/>
              </w:rPr>
              <w:t xml:space="preserve"> </w:t>
            </w:r>
            <w:r w:rsidRPr="00D2324D">
              <w:rPr>
                <w:rFonts w:ascii="Tahoma" w:eastAsia="Times New Roman" w:hAnsi="Tahoma" w:cs="Tahoma"/>
                <w:bCs/>
                <w:color w:val="000000"/>
                <w:sz w:val="20"/>
                <w:szCs w:val="12"/>
                <w:lang w:val="en-US"/>
              </w:rPr>
              <w:t>Which shares to sell so as not to lose too much</w:t>
            </w:r>
            <w:r w:rsidR="00316714" w:rsidRPr="00D2324D">
              <w:rPr>
                <w:rFonts w:ascii="Tahoma" w:eastAsia="Times New Roman" w:hAnsi="Tahoma" w:cs="Tahoma"/>
                <w:bCs/>
                <w:color w:val="000000"/>
                <w:sz w:val="20"/>
                <w:szCs w:val="12"/>
                <w:lang w:val="en-US"/>
              </w:rPr>
              <w:t xml:space="preserve">? </w:t>
            </w:r>
          </w:p>
          <w:p w:rsidR="00316714" w:rsidRPr="00D2324D" w:rsidRDefault="00316714" w:rsidP="00E9692E">
            <w:pPr>
              <w:rPr>
                <w:rFonts w:ascii="Tahoma" w:eastAsia="Times New Roman" w:hAnsi="Tahoma" w:cs="Tahoma"/>
                <w:color w:val="000000"/>
                <w:sz w:val="20"/>
                <w:szCs w:val="12"/>
                <w:lang w:val="en-US"/>
              </w:rPr>
            </w:pPr>
          </w:p>
          <w:p w:rsidR="00316714" w:rsidRPr="00D2324D" w:rsidRDefault="00316714" w:rsidP="00E9692E">
            <w:pPr>
              <w:rPr>
                <w:rFonts w:ascii="Tahoma" w:eastAsia="Times New Roman" w:hAnsi="Tahoma" w:cs="Tahoma"/>
                <w:color w:val="000000"/>
                <w:sz w:val="20"/>
                <w:szCs w:val="12"/>
                <w:lang w:val="en-US"/>
              </w:rPr>
            </w:pPr>
          </w:p>
        </w:tc>
        <w:tc>
          <w:tcPr>
            <w:tcW w:w="4606" w:type="dxa"/>
          </w:tcPr>
          <w:p w:rsidR="00D2324D" w:rsidRPr="00D2324D" w:rsidRDefault="00D2324D" w:rsidP="00316714">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Getting to know the appearance of action boxes</w:t>
            </w:r>
            <w:r>
              <w:rPr>
                <w:rFonts w:ascii="Tahoma" w:eastAsia="Times New Roman" w:hAnsi="Tahoma" w:cs="Tahoma"/>
                <w:color w:val="000000"/>
                <w:sz w:val="20"/>
                <w:szCs w:val="12"/>
                <w:lang w:val="en-US"/>
              </w:rPr>
              <w:t>.</w:t>
            </w:r>
          </w:p>
          <w:p w:rsidR="009B5D67" w:rsidRDefault="00D2324D" w:rsidP="00316714">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Discussion in groups and time to ask technical questions related to the rules.</w:t>
            </w:r>
          </w:p>
          <w:p w:rsidR="00D2324D" w:rsidRPr="00D2324D" w:rsidRDefault="00D2324D" w:rsidP="00316714">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Th</w:t>
            </w:r>
            <w:r>
              <w:rPr>
                <w:rFonts w:ascii="Tahoma" w:eastAsia="Times New Roman" w:hAnsi="Tahoma" w:cs="Tahoma"/>
                <w:color w:val="000000"/>
                <w:sz w:val="20"/>
                <w:szCs w:val="12"/>
                <w:lang w:val="en-US"/>
              </w:rPr>
              <w:t xml:space="preserve">e envoy of the group goes to </w:t>
            </w:r>
            <w:r w:rsidRPr="005261F3">
              <w:rPr>
                <w:rFonts w:ascii="Tahoma" w:eastAsia="Times New Roman" w:hAnsi="Tahoma" w:cs="Tahoma"/>
                <w:color w:val="000000"/>
                <w:sz w:val="20"/>
                <w:szCs w:val="12"/>
                <w:lang w:val="en-US"/>
              </w:rPr>
              <w:t>Customer Service Office</w:t>
            </w:r>
            <w:r w:rsidRPr="00D2324D">
              <w:rPr>
                <w:rFonts w:ascii="Tahoma" w:eastAsia="Times New Roman" w:hAnsi="Tahoma" w:cs="Tahoma"/>
                <w:color w:val="000000"/>
                <w:sz w:val="20"/>
                <w:szCs w:val="12"/>
                <w:lang w:val="en-US"/>
              </w:rPr>
              <w:t xml:space="preserve"> to make the initial purchase of selected shares</w:t>
            </w:r>
          </w:p>
        </w:tc>
      </w:tr>
    </w:tbl>
    <w:p w:rsidR="00316714" w:rsidRPr="00D2324D" w:rsidRDefault="00316714" w:rsidP="00EF544E">
      <w:pPr>
        <w:spacing w:before="100" w:beforeAutospacing="1" w:after="100" w:afterAutospacing="1" w:line="240" w:lineRule="auto"/>
        <w:rPr>
          <w:rFonts w:ascii="Tahoma" w:eastAsia="Times New Roman" w:hAnsi="Tahoma" w:cs="Tahoma"/>
          <w:color w:val="000000"/>
          <w:sz w:val="12"/>
          <w:szCs w:val="12"/>
          <w:lang w:val="en-US"/>
        </w:rPr>
      </w:pPr>
    </w:p>
    <w:p w:rsidR="00EF544E" w:rsidRPr="00D2324D" w:rsidRDefault="00EF544E" w:rsidP="00D2324D">
      <w:pPr>
        <w:spacing w:before="100" w:beforeAutospacing="1" w:after="100" w:afterAutospacing="1" w:line="240" w:lineRule="auto"/>
        <w:rPr>
          <w:rFonts w:ascii="Tahoma" w:eastAsia="Times New Roman" w:hAnsi="Tahoma" w:cs="Tahoma"/>
          <w:color w:val="000000"/>
          <w:sz w:val="12"/>
          <w:szCs w:val="12"/>
          <w:lang w:val="en-US"/>
        </w:rPr>
      </w:pPr>
      <w:r w:rsidRPr="00D2324D">
        <w:rPr>
          <w:rFonts w:ascii="Tahoma" w:eastAsia="Times New Roman" w:hAnsi="Tahoma" w:cs="Tahoma"/>
          <w:color w:val="000000"/>
          <w:sz w:val="27"/>
          <w:szCs w:val="27"/>
          <w:lang w:val="en-US"/>
        </w:rPr>
        <w:t xml:space="preserve">5. </w:t>
      </w:r>
      <w:r w:rsidR="00D2324D" w:rsidRPr="00D2324D">
        <w:rPr>
          <w:rFonts w:ascii="Tahoma" w:eastAsia="Times New Roman" w:hAnsi="Tahoma" w:cs="Tahoma"/>
          <w:color w:val="000000"/>
          <w:sz w:val="27"/>
          <w:szCs w:val="27"/>
          <w:lang w:val="en-US"/>
        </w:rPr>
        <w:t>Gameplay - situation analysis, tracking press reports, observing stock prices</w:t>
      </w:r>
    </w:p>
    <w:p w:rsidR="00D2324D" w:rsidRDefault="00D2324D" w:rsidP="00EF544E">
      <w:pPr>
        <w:spacing w:before="100" w:beforeAutospacing="1" w:after="100" w:afterAutospacing="1" w:line="240" w:lineRule="auto"/>
        <w:rPr>
          <w:rFonts w:ascii="Tahoma" w:eastAsia="Times New Roman" w:hAnsi="Tahoma" w:cs="Tahoma"/>
          <w:color w:val="000000"/>
          <w:sz w:val="27"/>
          <w:szCs w:val="27"/>
          <w:lang w:val="en-US"/>
        </w:rPr>
      </w:pPr>
      <w:r w:rsidRPr="00D2324D">
        <w:rPr>
          <w:rFonts w:ascii="Tahoma" w:eastAsia="Times New Roman" w:hAnsi="Tahoma" w:cs="Tahoma"/>
          <w:color w:val="000000"/>
          <w:sz w:val="27"/>
          <w:szCs w:val="27"/>
          <w:lang w:val="en-US"/>
        </w:rPr>
        <w:t>Purchase and sale of shares - joint discussions in task forces, determining the position.</w:t>
      </w:r>
    </w:p>
    <w:p w:rsidR="00EF544E" w:rsidRPr="00D2324D" w:rsidRDefault="00D2324D" w:rsidP="00EF544E">
      <w:pPr>
        <w:spacing w:before="100" w:beforeAutospacing="1" w:after="100" w:afterAutospacing="1" w:line="240" w:lineRule="auto"/>
        <w:rPr>
          <w:rFonts w:ascii="Tahoma" w:eastAsia="Times New Roman" w:hAnsi="Tahoma" w:cs="Tahoma"/>
          <w:color w:val="000000"/>
          <w:sz w:val="27"/>
          <w:szCs w:val="27"/>
          <w:lang w:val="en-US"/>
        </w:rPr>
      </w:pPr>
      <w:r w:rsidRPr="00D2324D">
        <w:rPr>
          <w:rFonts w:ascii="Tahoma" w:eastAsia="Times New Roman" w:hAnsi="Tahoma" w:cs="Tahoma"/>
          <w:color w:val="000000"/>
          <w:sz w:val="27"/>
          <w:szCs w:val="27"/>
          <w:lang w:val="en-US"/>
        </w:rPr>
        <w:t>10 sessions spread over the whole school year in changing conditions</w:t>
      </w:r>
      <w:r w:rsidR="00EF544E" w:rsidRPr="00D2324D">
        <w:rPr>
          <w:rFonts w:ascii="Tahoma" w:eastAsia="Times New Roman" w:hAnsi="Tahoma" w:cs="Tahoma"/>
          <w:color w:val="000000"/>
          <w:sz w:val="27"/>
          <w:szCs w:val="27"/>
          <w:lang w:val="en-US"/>
        </w:rPr>
        <w:t>.</w:t>
      </w:r>
    </w:p>
    <w:tbl>
      <w:tblPr>
        <w:tblStyle w:val="Tabela-Siatka"/>
        <w:tblW w:w="0" w:type="auto"/>
        <w:tblLook w:val="04A0" w:firstRow="1" w:lastRow="0" w:firstColumn="1" w:lastColumn="0" w:noHBand="0" w:noVBand="1"/>
      </w:tblPr>
      <w:tblGrid>
        <w:gridCol w:w="4606"/>
        <w:gridCol w:w="4606"/>
      </w:tblGrid>
      <w:tr w:rsidR="00AB17A6" w:rsidTr="00E9692E">
        <w:tc>
          <w:tcPr>
            <w:tcW w:w="4606" w:type="dxa"/>
          </w:tcPr>
          <w:p w:rsidR="00AB17A6" w:rsidRDefault="00D2324D"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Teacher’s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c>
          <w:tcPr>
            <w:tcW w:w="4606" w:type="dxa"/>
          </w:tcPr>
          <w:p w:rsidR="00AB17A6" w:rsidRDefault="00D2324D"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Students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r>
      <w:tr w:rsidR="00AB17A6" w:rsidRPr="00B90328" w:rsidTr="00E9692E">
        <w:tc>
          <w:tcPr>
            <w:tcW w:w="4606" w:type="dxa"/>
          </w:tcPr>
          <w:p w:rsidR="009B5D67" w:rsidRPr="00D2324D" w:rsidRDefault="00D2324D" w:rsidP="00E9692E">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Main part of the class - The teacher supervises the course of the g</w:t>
            </w:r>
            <w:r>
              <w:rPr>
                <w:rFonts w:ascii="Tahoma" w:eastAsia="Times New Roman" w:hAnsi="Tahoma" w:cs="Tahoma"/>
                <w:color w:val="000000"/>
                <w:sz w:val="20"/>
                <w:szCs w:val="12"/>
                <w:lang w:val="en-US"/>
              </w:rPr>
              <w:t xml:space="preserve">ame and helps in the work of </w:t>
            </w:r>
            <w:r w:rsidRPr="005261F3">
              <w:rPr>
                <w:rFonts w:ascii="Tahoma" w:eastAsia="Times New Roman" w:hAnsi="Tahoma" w:cs="Tahoma"/>
                <w:color w:val="000000"/>
                <w:sz w:val="20"/>
                <w:szCs w:val="12"/>
                <w:lang w:val="en-US"/>
              </w:rPr>
              <w:t>Customer Service Office</w:t>
            </w:r>
            <w:r w:rsidR="009B5D67" w:rsidRPr="00D2324D">
              <w:rPr>
                <w:rFonts w:ascii="Tahoma" w:eastAsia="Times New Roman" w:hAnsi="Tahoma" w:cs="Tahoma"/>
                <w:color w:val="000000"/>
                <w:sz w:val="20"/>
                <w:szCs w:val="12"/>
                <w:lang w:val="en-US"/>
              </w:rPr>
              <w:t>.</w:t>
            </w:r>
          </w:p>
          <w:p w:rsidR="00AB17A6" w:rsidRPr="00D2324D" w:rsidRDefault="00D2324D" w:rsidP="00D2324D">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 xml:space="preserve">Each session is preceded by a teacher's commentary on the course of chronological events happening throughout the year - autumn, holidays, winter, spring, </w:t>
            </w:r>
            <w:proofErr w:type="spellStart"/>
            <w:r w:rsidRPr="00D2324D">
              <w:rPr>
                <w:rFonts w:ascii="Tahoma" w:eastAsia="Times New Roman" w:hAnsi="Tahoma" w:cs="Tahoma"/>
                <w:color w:val="000000"/>
                <w:sz w:val="20"/>
                <w:szCs w:val="12"/>
                <w:lang w:val="en-US"/>
              </w:rPr>
              <w:t>etc</w:t>
            </w:r>
            <w:proofErr w:type="spellEnd"/>
            <w:r w:rsidRPr="00D2324D">
              <w:rPr>
                <w:rFonts w:ascii="Tahoma" w:eastAsia="Times New Roman" w:hAnsi="Tahoma" w:cs="Tahoma"/>
                <w:color w:val="000000"/>
                <w:sz w:val="20"/>
                <w:szCs w:val="12"/>
                <w:lang w:val="en-US"/>
              </w:rPr>
              <w:t xml:space="preserve"> ...</w:t>
            </w:r>
          </w:p>
        </w:tc>
        <w:tc>
          <w:tcPr>
            <w:tcW w:w="4606" w:type="dxa"/>
          </w:tcPr>
          <w:p w:rsidR="00AB17A6" w:rsidRPr="00D2324D" w:rsidRDefault="00D2324D" w:rsidP="00E9692E">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Students conduct discussions in groups, make the necessary simulations and calculations, buy and sell shares.</w:t>
            </w:r>
          </w:p>
        </w:tc>
      </w:tr>
    </w:tbl>
    <w:p w:rsidR="00AB17A6" w:rsidRPr="00D2324D" w:rsidRDefault="00AB17A6" w:rsidP="00EF544E">
      <w:pPr>
        <w:spacing w:before="100" w:beforeAutospacing="1" w:after="100" w:afterAutospacing="1" w:line="240" w:lineRule="auto"/>
        <w:rPr>
          <w:rFonts w:ascii="Tahoma" w:eastAsia="Times New Roman" w:hAnsi="Tahoma" w:cs="Tahoma"/>
          <w:color w:val="000000"/>
          <w:sz w:val="12"/>
          <w:szCs w:val="12"/>
          <w:lang w:val="en-US"/>
        </w:rPr>
      </w:pPr>
    </w:p>
    <w:p w:rsidR="00EF544E" w:rsidRPr="00D2324D" w:rsidRDefault="009B5D67" w:rsidP="00D2324D">
      <w:pPr>
        <w:spacing w:before="100" w:beforeAutospacing="1" w:after="100" w:afterAutospacing="1" w:line="240" w:lineRule="auto"/>
        <w:rPr>
          <w:rFonts w:ascii="Tahoma" w:eastAsia="Times New Roman" w:hAnsi="Tahoma" w:cs="Tahoma"/>
          <w:color w:val="000000"/>
          <w:sz w:val="27"/>
          <w:szCs w:val="27"/>
          <w:lang w:val="en-US"/>
        </w:rPr>
      </w:pPr>
      <w:r w:rsidRPr="00D2324D">
        <w:rPr>
          <w:rFonts w:ascii="Tahoma" w:eastAsia="Times New Roman" w:hAnsi="Tahoma" w:cs="Tahoma"/>
          <w:color w:val="000000"/>
          <w:sz w:val="27"/>
          <w:szCs w:val="27"/>
          <w:lang w:val="en-US"/>
        </w:rPr>
        <w:t>6.</w:t>
      </w:r>
      <w:r w:rsidR="00EF544E" w:rsidRPr="00D2324D">
        <w:rPr>
          <w:rFonts w:ascii="Tahoma" w:eastAsia="Times New Roman" w:hAnsi="Tahoma" w:cs="Tahoma"/>
          <w:color w:val="000000"/>
          <w:sz w:val="27"/>
          <w:szCs w:val="27"/>
          <w:lang w:val="en-US"/>
        </w:rPr>
        <w:t xml:space="preserve"> </w:t>
      </w:r>
      <w:r w:rsidR="00D2324D" w:rsidRPr="00D2324D">
        <w:rPr>
          <w:rFonts w:ascii="Tahoma" w:eastAsia="Times New Roman" w:hAnsi="Tahoma" w:cs="Tahoma"/>
          <w:color w:val="000000"/>
          <w:sz w:val="27"/>
          <w:szCs w:val="27"/>
          <w:lang w:val="en-US"/>
        </w:rPr>
        <w:t>Game summary - the group of investors who skillfully bought and sold shares, achieving the highest profits, wins.</w:t>
      </w:r>
      <w:bookmarkStart w:id="0" w:name="_GoBack"/>
      <w:bookmarkEnd w:id="0"/>
    </w:p>
    <w:tbl>
      <w:tblPr>
        <w:tblStyle w:val="Tabela-Siatka"/>
        <w:tblW w:w="0" w:type="auto"/>
        <w:tblLook w:val="04A0" w:firstRow="1" w:lastRow="0" w:firstColumn="1" w:lastColumn="0" w:noHBand="0" w:noVBand="1"/>
      </w:tblPr>
      <w:tblGrid>
        <w:gridCol w:w="4606"/>
        <w:gridCol w:w="4606"/>
      </w:tblGrid>
      <w:tr w:rsidR="009B5D67" w:rsidTr="00E9692E">
        <w:tc>
          <w:tcPr>
            <w:tcW w:w="4606" w:type="dxa"/>
          </w:tcPr>
          <w:p w:rsidR="009B5D67" w:rsidRDefault="00D2324D"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lastRenderedPageBreak/>
              <w:t>Teacher’s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c>
          <w:tcPr>
            <w:tcW w:w="4606" w:type="dxa"/>
          </w:tcPr>
          <w:p w:rsidR="009B5D67" w:rsidRDefault="00D2324D"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Students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r>
      <w:tr w:rsidR="009B5D67" w:rsidRPr="00B90328" w:rsidTr="00E9692E">
        <w:tc>
          <w:tcPr>
            <w:tcW w:w="4606" w:type="dxa"/>
          </w:tcPr>
          <w:p w:rsidR="00D2324D" w:rsidRPr="00D2324D" w:rsidRDefault="00D2324D" w:rsidP="00E9692E">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After the end of the game, on the instruction of the teacher, the groups exchange the accumulated shares for money (selling shares at the current exchange rate in the last session)</w:t>
            </w:r>
          </w:p>
          <w:p w:rsidR="00D2324D" w:rsidRPr="00D2324D" w:rsidRDefault="00D2324D" w:rsidP="00E9692E">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 xml:space="preserve">Attention! The bank is asking for a loan </w:t>
            </w:r>
            <w:r>
              <w:rPr>
                <w:rFonts w:ascii="Tahoma" w:eastAsia="Times New Roman" w:hAnsi="Tahoma" w:cs="Tahoma"/>
                <w:color w:val="000000"/>
                <w:sz w:val="20"/>
                <w:szCs w:val="12"/>
                <w:lang w:val="en-US"/>
              </w:rPr>
              <w:t xml:space="preserve">return </w:t>
            </w:r>
            <w:r w:rsidRPr="00D2324D">
              <w:rPr>
                <w:rFonts w:ascii="Tahoma" w:eastAsia="Times New Roman" w:hAnsi="Tahoma" w:cs="Tahoma"/>
                <w:color w:val="000000"/>
                <w:sz w:val="20"/>
                <w:szCs w:val="12"/>
                <w:lang w:val="en-US"/>
              </w:rPr>
              <w:t>taken at the beginning of the game.</w:t>
            </w:r>
          </w:p>
          <w:p w:rsidR="009B5D67" w:rsidRPr="00D2324D" w:rsidRDefault="00D2324D" w:rsidP="00E9692E">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In the table on the board or other visible place, the teacher writes the amounts worked out by individual teams.</w:t>
            </w:r>
          </w:p>
          <w:p w:rsidR="001D5A65" w:rsidRPr="00D2324D" w:rsidRDefault="001D5A65" w:rsidP="00E9692E">
            <w:pPr>
              <w:rPr>
                <w:rFonts w:ascii="Tahoma" w:eastAsia="Times New Roman" w:hAnsi="Tahoma" w:cs="Tahoma"/>
                <w:color w:val="000000"/>
                <w:sz w:val="20"/>
                <w:szCs w:val="12"/>
                <w:lang w:val="en-US"/>
              </w:rPr>
            </w:pPr>
          </w:p>
        </w:tc>
        <w:tc>
          <w:tcPr>
            <w:tcW w:w="4606" w:type="dxa"/>
          </w:tcPr>
          <w:p w:rsidR="00D2324D" w:rsidRPr="00D2324D" w:rsidRDefault="00D2324D" w:rsidP="001D5A65">
            <w:pPr>
              <w:rPr>
                <w:rFonts w:ascii="Tahoma" w:eastAsia="Times New Roman" w:hAnsi="Tahoma" w:cs="Tahoma"/>
                <w:color w:val="000000"/>
                <w:sz w:val="20"/>
                <w:szCs w:val="12"/>
                <w:lang w:val="en-US"/>
              </w:rPr>
            </w:pPr>
            <w:r w:rsidRPr="00D2324D">
              <w:rPr>
                <w:rFonts w:ascii="Tahoma" w:eastAsia="Times New Roman" w:hAnsi="Tahoma" w:cs="Tahoma"/>
                <w:color w:val="000000"/>
                <w:sz w:val="20"/>
                <w:szCs w:val="12"/>
                <w:lang w:val="en-US"/>
              </w:rPr>
              <w:t xml:space="preserve">The envoy </w:t>
            </w:r>
            <w:r w:rsidR="001242BA">
              <w:rPr>
                <w:rFonts w:ascii="Tahoma" w:eastAsia="Times New Roman" w:hAnsi="Tahoma" w:cs="Tahoma"/>
                <w:color w:val="000000"/>
                <w:sz w:val="20"/>
                <w:szCs w:val="12"/>
                <w:lang w:val="en-US"/>
              </w:rPr>
              <w:t xml:space="preserve">of the group sells shares in </w:t>
            </w:r>
            <w:r w:rsidR="001242BA" w:rsidRPr="005261F3">
              <w:rPr>
                <w:rFonts w:ascii="Tahoma" w:eastAsia="Times New Roman" w:hAnsi="Tahoma" w:cs="Tahoma"/>
                <w:color w:val="000000"/>
                <w:sz w:val="20"/>
                <w:szCs w:val="12"/>
                <w:lang w:val="en-US"/>
              </w:rPr>
              <w:t>Customer Service Office</w:t>
            </w:r>
          </w:p>
          <w:p w:rsidR="001D5A65" w:rsidRPr="001242BA" w:rsidRDefault="001242BA" w:rsidP="001D5A65">
            <w:pPr>
              <w:rPr>
                <w:rFonts w:ascii="Tahoma" w:eastAsia="Times New Roman" w:hAnsi="Tahoma" w:cs="Tahoma"/>
                <w:color w:val="000000"/>
                <w:sz w:val="20"/>
                <w:szCs w:val="12"/>
                <w:lang w:val="en-US"/>
              </w:rPr>
            </w:pPr>
            <w:r w:rsidRPr="001242BA">
              <w:rPr>
                <w:rFonts w:ascii="Tahoma" w:eastAsia="Times New Roman" w:hAnsi="Tahoma" w:cs="Tahoma"/>
                <w:color w:val="000000"/>
                <w:sz w:val="20"/>
                <w:szCs w:val="12"/>
                <w:lang w:val="en-US"/>
              </w:rPr>
              <w:t>Group members convert the accumulated cash</w:t>
            </w:r>
            <w:r w:rsidR="001D5A65" w:rsidRPr="001242BA">
              <w:rPr>
                <w:rFonts w:ascii="Tahoma" w:eastAsia="Times New Roman" w:hAnsi="Tahoma" w:cs="Tahoma"/>
                <w:color w:val="000000"/>
                <w:sz w:val="20"/>
                <w:szCs w:val="12"/>
                <w:lang w:val="en-US"/>
              </w:rPr>
              <w:t>.</w:t>
            </w:r>
          </w:p>
          <w:p w:rsidR="001D5A65" w:rsidRPr="001242BA" w:rsidRDefault="001242BA" w:rsidP="001D5A65">
            <w:pPr>
              <w:rPr>
                <w:rFonts w:ascii="Tahoma" w:eastAsia="Times New Roman" w:hAnsi="Tahoma" w:cs="Tahoma"/>
                <w:color w:val="000000"/>
                <w:sz w:val="20"/>
                <w:szCs w:val="12"/>
                <w:lang w:val="en-US"/>
              </w:rPr>
            </w:pPr>
            <w:r w:rsidRPr="001242BA">
              <w:rPr>
                <w:rFonts w:ascii="Tahoma" w:eastAsia="Times New Roman" w:hAnsi="Tahoma" w:cs="Tahoma"/>
                <w:color w:val="000000"/>
                <w:sz w:val="20"/>
                <w:szCs w:val="12"/>
                <w:lang w:val="en-US"/>
              </w:rPr>
              <w:t>Each group returns a loan</w:t>
            </w:r>
            <w:r w:rsidR="001D5A65" w:rsidRPr="001242BA">
              <w:rPr>
                <w:rFonts w:ascii="Tahoma" w:eastAsia="Times New Roman" w:hAnsi="Tahoma" w:cs="Tahoma"/>
                <w:color w:val="000000"/>
                <w:sz w:val="20"/>
                <w:szCs w:val="12"/>
                <w:lang w:val="en-US"/>
              </w:rPr>
              <w:t>.</w:t>
            </w:r>
          </w:p>
        </w:tc>
      </w:tr>
    </w:tbl>
    <w:p w:rsidR="009B5D67" w:rsidRPr="001242BA" w:rsidRDefault="009B5D67" w:rsidP="00EF544E">
      <w:pPr>
        <w:spacing w:before="100" w:beforeAutospacing="1" w:after="100" w:afterAutospacing="1" w:line="240" w:lineRule="auto"/>
        <w:rPr>
          <w:rFonts w:ascii="Tahoma" w:eastAsia="Times New Roman" w:hAnsi="Tahoma" w:cs="Tahoma"/>
          <w:color w:val="000000"/>
          <w:sz w:val="27"/>
          <w:szCs w:val="27"/>
          <w:lang w:val="en-US"/>
        </w:rPr>
      </w:pPr>
    </w:p>
    <w:p w:rsidR="009B5D67" w:rsidRPr="001242BA" w:rsidRDefault="009B5D67" w:rsidP="00EF544E">
      <w:pPr>
        <w:spacing w:before="100" w:beforeAutospacing="1" w:after="100" w:afterAutospacing="1" w:line="240" w:lineRule="auto"/>
        <w:rPr>
          <w:rFonts w:ascii="Tahoma" w:eastAsia="Times New Roman" w:hAnsi="Tahoma" w:cs="Tahoma"/>
          <w:color w:val="000000"/>
          <w:sz w:val="12"/>
          <w:szCs w:val="12"/>
          <w:lang w:val="en-US"/>
        </w:rPr>
      </w:pPr>
    </w:p>
    <w:p w:rsidR="00EF544E" w:rsidRPr="001242BA" w:rsidRDefault="00716CBA" w:rsidP="001242BA">
      <w:pPr>
        <w:spacing w:before="100" w:beforeAutospacing="1" w:after="100" w:afterAutospacing="1" w:line="240" w:lineRule="auto"/>
        <w:rPr>
          <w:rFonts w:ascii="Tahoma" w:eastAsia="Times New Roman" w:hAnsi="Tahoma" w:cs="Tahoma"/>
          <w:color w:val="000000"/>
          <w:sz w:val="27"/>
          <w:szCs w:val="27"/>
          <w:lang w:val="en-US"/>
        </w:rPr>
      </w:pPr>
      <w:r w:rsidRPr="001242BA">
        <w:rPr>
          <w:rFonts w:ascii="Tahoma" w:eastAsia="Times New Roman" w:hAnsi="Tahoma" w:cs="Tahoma"/>
          <w:color w:val="000000"/>
          <w:sz w:val="27"/>
          <w:szCs w:val="27"/>
          <w:lang w:val="en-US"/>
        </w:rPr>
        <w:t>7</w:t>
      </w:r>
      <w:r w:rsidR="00EF544E" w:rsidRPr="001242BA">
        <w:rPr>
          <w:rFonts w:ascii="Tahoma" w:eastAsia="Times New Roman" w:hAnsi="Tahoma" w:cs="Tahoma"/>
          <w:color w:val="000000"/>
          <w:sz w:val="27"/>
          <w:szCs w:val="27"/>
          <w:lang w:val="en-US"/>
        </w:rPr>
        <w:t>.</w:t>
      </w:r>
      <w:r w:rsidR="001242BA" w:rsidRPr="001242BA">
        <w:rPr>
          <w:lang w:val="en-US"/>
        </w:rPr>
        <w:t xml:space="preserve"> </w:t>
      </w:r>
      <w:r w:rsidR="001242BA" w:rsidRPr="001242BA">
        <w:rPr>
          <w:rFonts w:ascii="Tahoma" w:eastAsia="Times New Roman" w:hAnsi="Tahoma" w:cs="Tahoma"/>
          <w:color w:val="000000"/>
          <w:sz w:val="27"/>
          <w:szCs w:val="27"/>
          <w:lang w:val="en-US"/>
        </w:rPr>
        <w:t>Giving gifts for the best teams</w:t>
      </w:r>
      <w:r w:rsidR="00EF544E" w:rsidRPr="001242BA">
        <w:rPr>
          <w:rFonts w:ascii="Tahoma" w:eastAsia="Times New Roman" w:hAnsi="Tahoma" w:cs="Tahoma"/>
          <w:color w:val="000000"/>
          <w:sz w:val="27"/>
          <w:szCs w:val="27"/>
          <w:lang w:val="en-US"/>
        </w:rPr>
        <w:t>.</w:t>
      </w:r>
      <w:r w:rsidR="001242BA">
        <w:rPr>
          <w:rFonts w:ascii="Tahoma" w:eastAsia="Times New Roman" w:hAnsi="Tahoma" w:cs="Tahoma"/>
          <w:color w:val="000000"/>
          <w:sz w:val="27"/>
          <w:szCs w:val="27"/>
          <w:lang w:val="en-US"/>
        </w:rPr>
        <w:t xml:space="preserve"> </w:t>
      </w:r>
      <w:r w:rsidR="001242BA" w:rsidRPr="001242BA">
        <w:rPr>
          <w:rFonts w:ascii="Tahoma" w:eastAsia="Times New Roman" w:hAnsi="Tahoma" w:cs="Tahoma"/>
          <w:color w:val="000000"/>
          <w:sz w:val="27"/>
          <w:szCs w:val="27"/>
          <w:lang w:val="en-US"/>
        </w:rPr>
        <w:t>Sharing impressions</w:t>
      </w:r>
    </w:p>
    <w:tbl>
      <w:tblPr>
        <w:tblStyle w:val="Tabela-Siatka"/>
        <w:tblW w:w="0" w:type="auto"/>
        <w:tblLook w:val="04A0" w:firstRow="1" w:lastRow="0" w:firstColumn="1" w:lastColumn="0" w:noHBand="0" w:noVBand="1"/>
      </w:tblPr>
      <w:tblGrid>
        <w:gridCol w:w="4606"/>
        <w:gridCol w:w="4606"/>
      </w:tblGrid>
      <w:tr w:rsidR="007A71E1" w:rsidTr="00E9692E">
        <w:tc>
          <w:tcPr>
            <w:tcW w:w="4606" w:type="dxa"/>
          </w:tcPr>
          <w:p w:rsidR="007A71E1" w:rsidRDefault="001242BA"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Teacher’s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c>
          <w:tcPr>
            <w:tcW w:w="4606" w:type="dxa"/>
          </w:tcPr>
          <w:p w:rsidR="007A71E1" w:rsidRDefault="001242BA" w:rsidP="00E9692E">
            <w:pPr>
              <w:spacing w:before="100" w:beforeAutospacing="1" w:after="100" w:afterAutospacing="1"/>
              <w:rPr>
                <w:rFonts w:ascii="Tahoma" w:eastAsia="Times New Roman" w:hAnsi="Tahoma" w:cs="Tahoma"/>
                <w:color w:val="000000"/>
                <w:sz w:val="12"/>
                <w:szCs w:val="12"/>
              </w:rPr>
            </w:pPr>
            <w:proofErr w:type="spellStart"/>
            <w:r>
              <w:rPr>
                <w:rFonts w:ascii="Tahoma" w:eastAsia="Times New Roman" w:hAnsi="Tahoma" w:cs="Tahoma"/>
                <w:color w:val="000000"/>
                <w:sz w:val="12"/>
                <w:szCs w:val="12"/>
              </w:rPr>
              <w:t>Students</w:t>
            </w:r>
            <w:proofErr w:type="spellEnd"/>
            <w:r>
              <w:rPr>
                <w:rFonts w:ascii="Tahoma" w:eastAsia="Times New Roman" w:hAnsi="Tahoma" w:cs="Tahoma"/>
                <w:color w:val="000000"/>
                <w:sz w:val="12"/>
                <w:szCs w:val="12"/>
              </w:rPr>
              <w:t xml:space="preserve">’ </w:t>
            </w:r>
            <w:proofErr w:type="spellStart"/>
            <w:r>
              <w:rPr>
                <w:rFonts w:ascii="Tahoma" w:eastAsia="Times New Roman" w:hAnsi="Tahoma" w:cs="Tahoma"/>
                <w:color w:val="000000"/>
                <w:sz w:val="12"/>
                <w:szCs w:val="12"/>
              </w:rPr>
              <w:t>activities</w:t>
            </w:r>
            <w:proofErr w:type="spellEnd"/>
          </w:p>
        </w:tc>
      </w:tr>
      <w:tr w:rsidR="007A71E1" w:rsidRPr="00B90328" w:rsidTr="00E9692E">
        <w:tc>
          <w:tcPr>
            <w:tcW w:w="4606" w:type="dxa"/>
          </w:tcPr>
          <w:p w:rsidR="007A71E1" w:rsidRDefault="001242BA" w:rsidP="00E9692E">
            <w:pPr>
              <w:rPr>
                <w:rFonts w:ascii="Tahoma" w:eastAsia="Times New Roman" w:hAnsi="Tahoma" w:cs="Tahoma"/>
                <w:color w:val="000000"/>
                <w:sz w:val="20"/>
                <w:szCs w:val="12"/>
                <w:lang w:val="en-US"/>
              </w:rPr>
            </w:pPr>
            <w:r w:rsidRPr="001242BA">
              <w:rPr>
                <w:rFonts w:ascii="Tahoma" w:eastAsia="Times New Roman" w:hAnsi="Tahoma" w:cs="Tahoma"/>
                <w:color w:val="000000"/>
                <w:sz w:val="20"/>
                <w:szCs w:val="12"/>
                <w:lang w:val="en-US"/>
              </w:rPr>
              <w:t>The teacher gives commemorative diplomas to the teams</w:t>
            </w:r>
            <w:r w:rsidR="007A71E1" w:rsidRPr="001242BA">
              <w:rPr>
                <w:rFonts w:ascii="Tahoma" w:eastAsia="Times New Roman" w:hAnsi="Tahoma" w:cs="Tahoma"/>
                <w:color w:val="000000"/>
                <w:sz w:val="20"/>
                <w:szCs w:val="12"/>
                <w:lang w:val="en-US"/>
              </w:rPr>
              <w:t>.</w:t>
            </w:r>
          </w:p>
          <w:p w:rsidR="001242BA" w:rsidRDefault="001242BA" w:rsidP="00E9692E">
            <w:pPr>
              <w:rPr>
                <w:rFonts w:ascii="Tahoma" w:eastAsia="Times New Roman" w:hAnsi="Tahoma" w:cs="Tahoma"/>
                <w:color w:val="000000"/>
                <w:sz w:val="20"/>
                <w:szCs w:val="12"/>
                <w:lang w:val="en-US"/>
              </w:rPr>
            </w:pPr>
            <w:r w:rsidRPr="001242BA">
              <w:rPr>
                <w:rFonts w:ascii="Tahoma" w:eastAsia="Times New Roman" w:hAnsi="Tahoma" w:cs="Tahoma"/>
                <w:color w:val="000000"/>
                <w:sz w:val="20"/>
                <w:szCs w:val="12"/>
                <w:lang w:val="en-US"/>
              </w:rPr>
              <w:t>Final talk about the game.</w:t>
            </w:r>
          </w:p>
          <w:p w:rsidR="001242BA" w:rsidRPr="001242BA" w:rsidRDefault="001242BA" w:rsidP="00E9692E">
            <w:pPr>
              <w:rPr>
                <w:rFonts w:ascii="Tahoma" w:eastAsia="Times New Roman" w:hAnsi="Tahoma" w:cs="Tahoma"/>
                <w:color w:val="000000"/>
                <w:sz w:val="20"/>
                <w:szCs w:val="12"/>
                <w:lang w:val="en-US"/>
              </w:rPr>
            </w:pPr>
            <w:r w:rsidRPr="001242BA">
              <w:rPr>
                <w:rFonts w:ascii="Tahoma" w:eastAsia="Times New Roman" w:hAnsi="Tahoma" w:cs="Tahoma"/>
                <w:color w:val="000000"/>
                <w:sz w:val="20"/>
                <w:szCs w:val="12"/>
                <w:lang w:val="en-US"/>
              </w:rPr>
              <w:t>The teacher thanks all participants for the ability to cooperate in a group, work out a common position and develop creative thinking.</w:t>
            </w:r>
          </w:p>
          <w:p w:rsidR="007A71E1" w:rsidRPr="001242BA" w:rsidRDefault="007A71E1" w:rsidP="00E9692E">
            <w:pPr>
              <w:rPr>
                <w:rFonts w:ascii="Tahoma" w:eastAsia="Times New Roman" w:hAnsi="Tahoma" w:cs="Tahoma"/>
                <w:color w:val="000000"/>
                <w:sz w:val="20"/>
                <w:szCs w:val="12"/>
                <w:lang w:val="en-US"/>
              </w:rPr>
            </w:pPr>
          </w:p>
        </w:tc>
        <w:tc>
          <w:tcPr>
            <w:tcW w:w="4606" w:type="dxa"/>
          </w:tcPr>
          <w:p w:rsidR="007A71E1" w:rsidRDefault="001242BA" w:rsidP="00E9692E">
            <w:pPr>
              <w:rPr>
                <w:rFonts w:ascii="Tahoma" w:eastAsia="Times New Roman" w:hAnsi="Tahoma" w:cs="Tahoma"/>
                <w:color w:val="000000"/>
                <w:sz w:val="20"/>
                <w:szCs w:val="12"/>
                <w:lang w:val="en-US"/>
              </w:rPr>
            </w:pPr>
            <w:r w:rsidRPr="001242BA">
              <w:rPr>
                <w:rFonts w:ascii="Tahoma" w:eastAsia="Times New Roman" w:hAnsi="Tahoma" w:cs="Tahoma"/>
                <w:color w:val="000000"/>
                <w:sz w:val="20"/>
                <w:szCs w:val="12"/>
                <w:lang w:val="en-US"/>
              </w:rPr>
              <w:t>Students receive diplomas and proceed to cleaning work stations</w:t>
            </w:r>
            <w:r>
              <w:rPr>
                <w:rFonts w:ascii="Tahoma" w:eastAsia="Times New Roman" w:hAnsi="Tahoma" w:cs="Tahoma"/>
                <w:color w:val="000000"/>
                <w:sz w:val="20"/>
                <w:szCs w:val="12"/>
                <w:lang w:val="en-US"/>
              </w:rPr>
              <w:t>.</w:t>
            </w:r>
          </w:p>
          <w:p w:rsidR="001242BA" w:rsidRPr="001242BA" w:rsidRDefault="001242BA" w:rsidP="00E9692E">
            <w:pPr>
              <w:rPr>
                <w:rFonts w:ascii="Tahoma" w:eastAsia="Times New Roman" w:hAnsi="Tahoma" w:cs="Tahoma"/>
                <w:color w:val="000000"/>
                <w:sz w:val="20"/>
                <w:szCs w:val="12"/>
                <w:lang w:val="en-US"/>
              </w:rPr>
            </w:pPr>
            <w:r w:rsidRPr="001242BA">
              <w:rPr>
                <w:rFonts w:ascii="Tahoma" w:eastAsia="Times New Roman" w:hAnsi="Tahoma" w:cs="Tahoma"/>
                <w:color w:val="000000"/>
                <w:sz w:val="20"/>
                <w:szCs w:val="12"/>
                <w:lang w:val="en-US"/>
              </w:rPr>
              <w:t>Students draw conclusions from the game, analyze errors and successes.</w:t>
            </w:r>
          </w:p>
        </w:tc>
      </w:tr>
    </w:tbl>
    <w:p w:rsidR="007A71E1" w:rsidRPr="001242BA" w:rsidRDefault="007A71E1" w:rsidP="00EF544E">
      <w:pPr>
        <w:spacing w:before="100" w:beforeAutospacing="1" w:after="100" w:afterAutospacing="1" w:line="240" w:lineRule="auto"/>
        <w:rPr>
          <w:rFonts w:ascii="Tahoma" w:eastAsia="Times New Roman" w:hAnsi="Tahoma" w:cs="Tahoma"/>
          <w:color w:val="000000"/>
          <w:sz w:val="12"/>
          <w:szCs w:val="12"/>
          <w:lang w:val="en-US"/>
        </w:rPr>
      </w:pPr>
    </w:p>
    <w:p w:rsidR="007A71E1" w:rsidRPr="001242BA" w:rsidRDefault="001242BA">
      <w:pPr>
        <w:rPr>
          <w:lang w:val="en-US"/>
        </w:rPr>
      </w:pPr>
      <w:r w:rsidRPr="001242BA">
        <w:rPr>
          <w:lang w:val="en-US"/>
        </w:rPr>
        <w:t>NOTE to the game</w:t>
      </w:r>
      <w:r w:rsidR="007A71E1" w:rsidRPr="001242BA">
        <w:rPr>
          <w:lang w:val="en-US"/>
        </w:rPr>
        <w:t>!</w:t>
      </w:r>
    </w:p>
    <w:p w:rsidR="007A71E1" w:rsidRPr="001242BA" w:rsidRDefault="001242BA">
      <w:pPr>
        <w:rPr>
          <w:lang w:val="en-US"/>
        </w:rPr>
      </w:pPr>
      <w:r w:rsidRPr="001242BA">
        <w:rPr>
          <w:lang w:val="en-US"/>
        </w:rPr>
        <w:t>If there is a lack of money on the team, you can take out a loan that pays off after the end of the game - otherwise a group of investors declares bankruptcy.</w:t>
      </w:r>
    </w:p>
    <w:sectPr w:rsidR="007A71E1" w:rsidRPr="001242BA" w:rsidSect="007A71E1">
      <w:pgSz w:w="11906" w:h="16838"/>
      <w:pgMar w:top="1361" w:right="1304"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829"/>
    <w:multiLevelType w:val="hybridMultilevel"/>
    <w:tmpl w:val="BD201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257A3F"/>
    <w:multiLevelType w:val="hybridMultilevel"/>
    <w:tmpl w:val="653E5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8A5074"/>
    <w:multiLevelType w:val="hybridMultilevel"/>
    <w:tmpl w:val="E84EBFE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0023FE"/>
    <w:multiLevelType w:val="hybridMultilevel"/>
    <w:tmpl w:val="B25CE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4E"/>
    <w:rsid w:val="001242BA"/>
    <w:rsid w:val="001D5A65"/>
    <w:rsid w:val="00226EB3"/>
    <w:rsid w:val="003157DF"/>
    <w:rsid w:val="00316714"/>
    <w:rsid w:val="004269E9"/>
    <w:rsid w:val="00435B02"/>
    <w:rsid w:val="005261F3"/>
    <w:rsid w:val="00565AA4"/>
    <w:rsid w:val="00577E39"/>
    <w:rsid w:val="006463DE"/>
    <w:rsid w:val="00716CBA"/>
    <w:rsid w:val="007A71E1"/>
    <w:rsid w:val="008B0885"/>
    <w:rsid w:val="009B5D67"/>
    <w:rsid w:val="00AB17A6"/>
    <w:rsid w:val="00AC2C80"/>
    <w:rsid w:val="00B90328"/>
    <w:rsid w:val="00CC18EE"/>
    <w:rsid w:val="00D2324D"/>
    <w:rsid w:val="00D36374"/>
    <w:rsid w:val="00EF0078"/>
    <w:rsid w:val="00EF5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544E"/>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C2C80"/>
    <w:pPr>
      <w:ind w:left="720"/>
      <w:contextualSpacing/>
    </w:pPr>
  </w:style>
  <w:style w:type="table" w:styleId="Tabela-Siatka">
    <w:name w:val="Table Grid"/>
    <w:basedOn w:val="Standardowy"/>
    <w:uiPriority w:val="59"/>
    <w:rsid w:val="00AC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544E"/>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C2C80"/>
    <w:pPr>
      <w:ind w:left="720"/>
      <w:contextualSpacing/>
    </w:pPr>
  </w:style>
  <w:style w:type="table" w:styleId="Tabela-Siatka">
    <w:name w:val="Table Grid"/>
    <w:basedOn w:val="Standardowy"/>
    <w:uiPriority w:val="59"/>
    <w:rsid w:val="00AC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897">
      <w:bodyDiv w:val="1"/>
      <w:marLeft w:val="0"/>
      <w:marRight w:val="0"/>
      <w:marTop w:val="0"/>
      <w:marBottom w:val="0"/>
      <w:divBdr>
        <w:top w:val="none" w:sz="0" w:space="0" w:color="auto"/>
        <w:left w:val="none" w:sz="0" w:space="0" w:color="auto"/>
        <w:bottom w:val="none" w:sz="0" w:space="0" w:color="auto"/>
        <w:right w:val="none" w:sz="0" w:space="0" w:color="auto"/>
      </w:divBdr>
      <w:divsChild>
        <w:div w:id="970137363">
          <w:marLeft w:val="0"/>
          <w:marRight w:val="0"/>
          <w:marTop w:val="0"/>
          <w:marBottom w:val="0"/>
          <w:divBdr>
            <w:top w:val="none" w:sz="0" w:space="0" w:color="auto"/>
            <w:left w:val="none" w:sz="0" w:space="0" w:color="auto"/>
            <w:bottom w:val="none" w:sz="0" w:space="0" w:color="auto"/>
            <w:right w:val="none" w:sz="0" w:space="0" w:color="auto"/>
          </w:divBdr>
        </w:div>
      </w:divsChild>
    </w:div>
    <w:div w:id="1308633763">
      <w:bodyDiv w:val="1"/>
      <w:marLeft w:val="0"/>
      <w:marRight w:val="0"/>
      <w:marTop w:val="0"/>
      <w:marBottom w:val="0"/>
      <w:divBdr>
        <w:top w:val="none" w:sz="0" w:space="0" w:color="auto"/>
        <w:left w:val="none" w:sz="0" w:space="0" w:color="auto"/>
        <w:bottom w:val="none" w:sz="0" w:space="0" w:color="auto"/>
        <w:right w:val="none" w:sz="0" w:space="0" w:color="auto"/>
      </w:divBdr>
      <w:divsChild>
        <w:div w:id="1054550925">
          <w:marLeft w:val="0"/>
          <w:marRight w:val="0"/>
          <w:marTop w:val="0"/>
          <w:marBottom w:val="0"/>
          <w:divBdr>
            <w:top w:val="none" w:sz="0" w:space="0" w:color="auto"/>
            <w:left w:val="none" w:sz="0" w:space="0" w:color="auto"/>
            <w:bottom w:val="none" w:sz="0" w:space="0" w:color="auto"/>
            <w:right w:val="none" w:sz="0" w:space="0" w:color="auto"/>
          </w:divBdr>
          <w:divsChild>
            <w:div w:id="1297301671">
              <w:marLeft w:val="0"/>
              <w:marRight w:val="0"/>
              <w:marTop w:val="0"/>
              <w:marBottom w:val="0"/>
              <w:divBdr>
                <w:top w:val="none" w:sz="0" w:space="0" w:color="auto"/>
                <w:left w:val="none" w:sz="0" w:space="0" w:color="auto"/>
                <w:bottom w:val="none" w:sz="0" w:space="0" w:color="auto"/>
                <w:right w:val="none" w:sz="0" w:space="0" w:color="auto"/>
              </w:divBdr>
            </w:div>
            <w:div w:id="19329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706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8">
          <w:marLeft w:val="0"/>
          <w:marRight w:val="0"/>
          <w:marTop w:val="0"/>
          <w:marBottom w:val="0"/>
          <w:divBdr>
            <w:top w:val="none" w:sz="0" w:space="0" w:color="auto"/>
            <w:left w:val="none" w:sz="0" w:space="0" w:color="auto"/>
            <w:bottom w:val="none" w:sz="0" w:space="0" w:color="auto"/>
            <w:right w:val="none" w:sz="0" w:space="0" w:color="auto"/>
          </w:divBdr>
        </w:div>
        <w:div w:id="83526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Klaudia Sikora</cp:lastModifiedBy>
  <cp:revision>5</cp:revision>
  <dcterms:created xsi:type="dcterms:W3CDTF">2020-01-23T17:53:00Z</dcterms:created>
  <dcterms:modified xsi:type="dcterms:W3CDTF">2020-07-01T12:36:00Z</dcterms:modified>
</cp:coreProperties>
</file>