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CDF" w:rsidRPr="00754C84" w:rsidRDefault="008D6CDF" w:rsidP="008D6CDF">
      <w:pPr>
        <w:rPr>
          <w:sz w:val="32"/>
          <w:szCs w:val="32"/>
        </w:rPr>
      </w:pPr>
    </w:p>
    <w:p w:rsidR="008D6CDF" w:rsidRPr="00754C84" w:rsidRDefault="008D6CDF" w:rsidP="008D6CDF">
      <w:pPr>
        <w:rPr>
          <w:sz w:val="32"/>
          <w:szCs w:val="32"/>
        </w:rPr>
      </w:pPr>
    </w:p>
    <w:p w:rsidR="008D6CDF" w:rsidRDefault="008D6CDF" w:rsidP="008D6CDF">
      <w:pPr>
        <w:rPr>
          <w:sz w:val="32"/>
          <w:szCs w:val="32"/>
        </w:rPr>
      </w:pPr>
      <w:r>
        <w:rPr>
          <w:sz w:val="32"/>
          <w:szCs w:val="32"/>
        </w:rPr>
        <w:t xml:space="preserve">REPORT </w:t>
      </w:r>
    </w:p>
    <w:p w:rsidR="008D6CDF" w:rsidRPr="00754C84" w:rsidRDefault="008D6CDF" w:rsidP="008D6CDF">
      <w:pPr>
        <w:rPr>
          <w:sz w:val="32"/>
          <w:szCs w:val="32"/>
        </w:rPr>
      </w:pPr>
      <w:r w:rsidRPr="00754C84">
        <w:rPr>
          <w:sz w:val="32"/>
          <w:szCs w:val="32"/>
        </w:rPr>
        <w:t>VISIT TO ITALY</w:t>
      </w:r>
      <w:r>
        <w:rPr>
          <w:sz w:val="32"/>
          <w:szCs w:val="32"/>
        </w:rPr>
        <w:t xml:space="preserve"> – part 1</w:t>
      </w:r>
      <w:bookmarkStart w:id="0" w:name="_GoBack"/>
      <w:bookmarkEnd w:id="0"/>
    </w:p>
    <w:p w:rsidR="008D6CDF" w:rsidRPr="00754C84" w:rsidRDefault="008D6CDF" w:rsidP="008D6CDF">
      <w:pPr>
        <w:rPr>
          <w:sz w:val="32"/>
          <w:szCs w:val="32"/>
        </w:rPr>
      </w:pPr>
    </w:p>
    <w:p w:rsidR="008D6CDF" w:rsidRPr="00754C84" w:rsidRDefault="008D6CDF" w:rsidP="008D6CDF">
      <w:pPr>
        <w:rPr>
          <w:sz w:val="32"/>
          <w:szCs w:val="32"/>
        </w:rPr>
      </w:pPr>
      <w:r w:rsidRPr="00754C84">
        <w:rPr>
          <w:sz w:val="32"/>
          <w:szCs w:val="32"/>
        </w:rPr>
        <w:t>11TH -15 NOVEMBER 2019</w:t>
      </w:r>
    </w:p>
    <w:p w:rsidR="008D6CDF" w:rsidRPr="00754C84" w:rsidRDefault="008D6CDF" w:rsidP="008D6CDF">
      <w:pPr>
        <w:rPr>
          <w:sz w:val="32"/>
          <w:szCs w:val="32"/>
        </w:rPr>
      </w:pPr>
    </w:p>
    <w:p w:rsidR="008D6CDF" w:rsidRPr="00754C84" w:rsidRDefault="008D6CDF" w:rsidP="008D6CDF">
      <w:pPr>
        <w:rPr>
          <w:sz w:val="32"/>
          <w:szCs w:val="32"/>
        </w:rPr>
      </w:pPr>
    </w:p>
    <w:p w:rsidR="008D6CDF" w:rsidRDefault="008D6CDF" w:rsidP="008D6CDF">
      <w:pPr>
        <w:jc w:val="both"/>
        <w:rPr>
          <w:sz w:val="32"/>
          <w:szCs w:val="32"/>
        </w:rPr>
      </w:pPr>
      <w:r>
        <w:rPr>
          <w:sz w:val="32"/>
          <w:szCs w:val="32"/>
        </w:rPr>
        <w:t>The third transnational meeting took place f</w:t>
      </w:r>
      <w:r w:rsidRPr="00754C84">
        <w:rPr>
          <w:sz w:val="32"/>
          <w:szCs w:val="32"/>
        </w:rPr>
        <w:t>rom 11th to 15th nove</w:t>
      </w:r>
      <w:r>
        <w:rPr>
          <w:sz w:val="32"/>
          <w:szCs w:val="32"/>
        </w:rPr>
        <w:t>mber 2019 in Italy: 12 students and 18 teachers from Slovenia, Estonia and Poland joined to students and school staff in italy at “Istituto Augusto Scocchera” – Ancona – Italy.</w:t>
      </w:r>
    </w:p>
    <w:p w:rsidR="008D6CDF" w:rsidRDefault="008D6CDF" w:rsidP="008D6CDF">
      <w:pPr>
        <w:jc w:val="both"/>
        <w:rPr>
          <w:sz w:val="32"/>
          <w:szCs w:val="32"/>
        </w:rPr>
      </w:pPr>
      <w:r>
        <w:rPr>
          <w:sz w:val="32"/>
          <w:szCs w:val="32"/>
        </w:rPr>
        <w:t>On Sunday 10th november we met at Bologna airport and we took the chance to visit the town. It was a really an exiting experience to walk long Indipendenza road, visit San Petronio Cathedral, have a look at Asinelli Tower and taste a delicious slice of pizza!</w:t>
      </w:r>
    </w:p>
    <w:p w:rsidR="008D6CDF" w:rsidRDefault="008D6CDF" w:rsidP="008D6CDF">
      <w:pPr>
        <w:jc w:val="both"/>
        <w:rPr>
          <w:sz w:val="32"/>
          <w:szCs w:val="32"/>
        </w:rPr>
      </w:pPr>
    </w:p>
    <w:p w:rsidR="008D6CDF" w:rsidRDefault="008D6CDF" w:rsidP="008D6CDF">
      <w:pPr>
        <w:jc w:val="both"/>
        <w:rPr>
          <w:sz w:val="32"/>
          <w:szCs w:val="32"/>
        </w:rPr>
      </w:pPr>
      <w:r>
        <w:rPr>
          <w:sz w:val="32"/>
          <w:szCs w:val="32"/>
        </w:rPr>
        <w:t>On the 11th november</w:t>
      </w:r>
    </w:p>
    <w:p w:rsidR="008D6CDF" w:rsidRDefault="008D6CDF" w:rsidP="008D6CDF">
      <w:pPr>
        <w:jc w:val="both"/>
        <w:rPr>
          <w:sz w:val="32"/>
          <w:szCs w:val="32"/>
        </w:rPr>
      </w:pPr>
      <w:r>
        <w:rPr>
          <w:sz w:val="32"/>
          <w:szCs w:val="32"/>
        </w:rPr>
        <w:t>All the students at school: they were involved in activities to introduce themselves.</w:t>
      </w:r>
    </w:p>
    <w:p w:rsidR="008D6CDF" w:rsidRDefault="008D6CDF" w:rsidP="008D6CDF">
      <w:pPr>
        <w:jc w:val="both"/>
        <w:rPr>
          <w:sz w:val="32"/>
          <w:szCs w:val="32"/>
        </w:rPr>
      </w:pPr>
      <w:r>
        <w:rPr>
          <w:sz w:val="32"/>
          <w:szCs w:val="32"/>
        </w:rPr>
        <w:t>At 9,00 teachers and students went to Regional Council for a dissemination event with the partecipation of local representatives and Legambiente  (asssociation for environment issues) embodied by its regional President  Francesca Pulcini. The event started with an introduction by the Regional Council President followed by Maria Costanza Petrini the headteacher of host school “Istituto Augusto Scocchera” and Gianna Paprotnich regional school office. After a video about the mobilities in Poland and Slovenia students from the three countries had the opportunity to interview the local representatives on environment and sustainability issues.</w:t>
      </w:r>
    </w:p>
    <w:p w:rsidR="008D6CDF" w:rsidRDefault="008D6CDF" w:rsidP="008D6CDF">
      <w:pPr>
        <w:jc w:val="both"/>
        <w:rPr>
          <w:sz w:val="32"/>
          <w:szCs w:val="32"/>
        </w:rPr>
      </w:pPr>
      <w:r>
        <w:rPr>
          <w:sz w:val="32"/>
          <w:szCs w:val="32"/>
        </w:rPr>
        <w:t>It was a really an important opportunity to make the project known to the community  and regional representatives.</w:t>
      </w:r>
    </w:p>
    <w:p w:rsidR="008D6CDF" w:rsidRDefault="008D6CDF" w:rsidP="008D6CDF">
      <w:pPr>
        <w:rPr>
          <w:sz w:val="32"/>
          <w:szCs w:val="32"/>
        </w:rPr>
      </w:pPr>
    </w:p>
    <w:p w:rsidR="008D6CDF" w:rsidRDefault="008D6CDF" w:rsidP="008D6CDF">
      <w:pPr>
        <w:rPr>
          <w:sz w:val="32"/>
          <w:szCs w:val="32"/>
        </w:rPr>
      </w:pPr>
      <w:r>
        <w:rPr>
          <w:noProof/>
          <w:sz w:val="32"/>
          <w:szCs w:val="32"/>
          <w:lang w:val="en-US"/>
        </w:rPr>
        <w:lastRenderedPageBreak/>
        <w:drawing>
          <wp:inline distT="0" distB="0" distL="0" distR="0" wp14:anchorId="1CD2EA6B" wp14:editId="6277B966">
            <wp:extent cx="5257800" cy="3619500"/>
            <wp:effectExtent l="0" t="0" r="0" b="12700"/>
            <wp:docPr id="1" name="Picture 1" descr="Macintosh HD:Users:dianapaolucci:Desktop:KA2 ITALY:MONDAY 11TH NOV:1PHOTO-2019-11-11-13-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paolucci:Desktop:KA2 ITALY:MONDAY 11TH NOV:1PHOTO-2019-11-11-13-23-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rsidR="008D6CDF" w:rsidRDefault="008D6CDF" w:rsidP="008D6CDF">
      <w:pPr>
        <w:rPr>
          <w:sz w:val="32"/>
          <w:szCs w:val="32"/>
        </w:rPr>
      </w:pPr>
    </w:p>
    <w:p w:rsidR="008D6CDF" w:rsidRDefault="008D6CDF" w:rsidP="008D6CDF">
      <w:pPr>
        <w:rPr>
          <w:sz w:val="32"/>
          <w:szCs w:val="32"/>
        </w:rPr>
      </w:pPr>
      <w:r>
        <w:rPr>
          <w:sz w:val="32"/>
          <w:szCs w:val="32"/>
        </w:rPr>
        <w:t>in the afternoon let’s visit Ancona. Students and teachers discover the beauties of Ancona.</w:t>
      </w:r>
    </w:p>
    <w:p w:rsidR="008D6CDF" w:rsidRDefault="008D6CDF" w:rsidP="008D6CDF">
      <w:pPr>
        <w:rPr>
          <w:sz w:val="32"/>
          <w:szCs w:val="32"/>
        </w:rPr>
      </w:pPr>
      <w:r>
        <w:rPr>
          <w:noProof/>
          <w:sz w:val="32"/>
          <w:szCs w:val="32"/>
          <w:lang w:val="en-US"/>
        </w:rPr>
        <w:drawing>
          <wp:inline distT="0" distB="0" distL="0" distR="0" wp14:anchorId="2610768B" wp14:editId="60A068F8">
            <wp:extent cx="5257800" cy="2489200"/>
            <wp:effectExtent l="0" t="0" r="0" b="0"/>
            <wp:docPr id="12" name="Picture 1" descr="Macintosh HD:Users:dianapaolucci:Desktop:JLYC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anapaolucci:Desktop:JLYC55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2489200"/>
                    </a:xfrm>
                    <a:prstGeom prst="rect">
                      <a:avLst/>
                    </a:prstGeom>
                    <a:noFill/>
                    <a:ln>
                      <a:noFill/>
                    </a:ln>
                  </pic:spPr>
                </pic:pic>
              </a:graphicData>
            </a:graphic>
          </wp:inline>
        </w:drawing>
      </w:r>
    </w:p>
    <w:p w:rsidR="008D6CDF" w:rsidRDefault="008D6CDF" w:rsidP="008D6CDF">
      <w:pPr>
        <w:rPr>
          <w:sz w:val="32"/>
          <w:szCs w:val="32"/>
        </w:rPr>
      </w:pPr>
    </w:p>
    <w:p w:rsidR="008D6CDF" w:rsidRDefault="008D6CDF" w:rsidP="008D6CDF">
      <w:pPr>
        <w:jc w:val="both"/>
        <w:rPr>
          <w:sz w:val="32"/>
          <w:szCs w:val="32"/>
        </w:rPr>
      </w:pPr>
      <w:r>
        <w:rPr>
          <w:sz w:val="32"/>
          <w:szCs w:val="32"/>
        </w:rPr>
        <w:t xml:space="preserve">On 12th november students, accompanied to school “Secondary school Conero” by host family and teachers walked to school. </w:t>
      </w:r>
    </w:p>
    <w:p w:rsidR="008D6CDF" w:rsidRDefault="008D6CDF" w:rsidP="008D6CDF">
      <w:pPr>
        <w:jc w:val="both"/>
        <w:rPr>
          <w:sz w:val="32"/>
          <w:szCs w:val="32"/>
        </w:rPr>
      </w:pPr>
      <w:r>
        <w:rPr>
          <w:sz w:val="32"/>
          <w:szCs w:val="32"/>
        </w:rPr>
        <w:t>We welcomed the guests to the school. After welcoming students were drawn to a short visit  to school and they partecipated to a music lesson and involved in singing some famous songs in the class.</w:t>
      </w:r>
    </w:p>
    <w:p w:rsidR="008D6CDF" w:rsidRDefault="008D6CDF" w:rsidP="008D6CDF">
      <w:pPr>
        <w:rPr>
          <w:sz w:val="32"/>
          <w:szCs w:val="32"/>
        </w:rPr>
      </w:pPr>
      <w:r>
        <w:rPr>
          <w:sz w:val="32"/>
          <w:szCs w:val="32"/>
        </w:rPr>
        <w:t>The students were involved in WATER workshop</w:t>
      </w:r>
    </w:p>
    <w:p w:rsidR="008D6CDF" w:rsidRDefault="008D6CDF" w:rsidP="008D6CDF">
      <w:pPr>
        <w:shd w:val="clear" w:color="auto" w:fill="FFFFFF"/>
        <w:spacing w:before="100" w:beforeAutospacing="1" w:after="225"/>
        <w:ind w:left="45"/>
        <w:jc w:val="both"/>
        <w:rPr>
          <w:iCs/>
          <w:sz w:val="32"/>
          <w:szCs w:val="32"/>
          <w:lang w:val="en"/>
        </w:rPr>
      </w:pPr>
      <w:r>
        <w:rPr>
          <w:iCs/>
          <w:noProof/>
          <w:sz w:val="32"/>
          <w:szCs w:val="32"/>
          <w:lang w:val="en-US"/>
        </w:rPr>
        <w:drawing>
          <wp:inline distT="0" distB="0" distL="0" distR="0" wp14:anchorId="04E7CDF6" wp14:editId="4BD4FE01">
            <wp:extent cx="5257800" cy="2628900"/>
            <wp:effectExtent l="0" t="0" r="0" b="12700"/>
            <wp:docPr id="14" name="Picture 2" descr="Macintosh HD:Users:dianapaolucci:Desktop:JNLF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napaolucci:Desktop:JNLF42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rsidR="008D6CDF" w:rsidRPr="007A7E61" w:rsidRDefault="008D6CDF" w:rsidP="008D6CDF">
      <w:pPr>
        <w:shd w:val="clear" w:color="auto" w:fill="FFFFFF"/>
        <w:spacing w:before="100" w:beforeAutospacing="1" w:after="225"/>
        <w:ind w:left="45"/>
        <w:jc w:val="both"/>
        <w:rPr>
          <w:iCs/>
          <w:sz w:val="32"/>
          <w:szCs w:val="32"/>
          <w:lang w:val="en" w:eastAsia="it-IT"/>
        </w:rPr>
      </w:pPr>
      <w:r w:rsidRPr="007A7E61">
        <w:rPr>
          <w:iCs/>
          <w:sz w:val="32"/>
          <w:szCs w:val="32"/>
          <w:lang w:val="en"/>
        </w:rPr>
        <w:t xml:space="preserve">The intent of the project is to address the issue of "environment" by bringing the student into contact with what is around him, urging him to acquire knowledge of the reality in which he lives and skills. </w:t>
      </w:r>
      <w:r w:rsidRPr="007A7E61">
        <w:rPr>
          <w:iCs/>
          <w:sz w:val="32"/>
          <w:szCs w:val="32"/>
          <w:lang w:val="en"/>
        </w:rPr>
        <w:br/>
      </w:r>
      <w:r w:rsidRPr="007A7E61">
        <w:rPr>
          <w:iCs/>
          <w:sz w:val="32"/>
          <w:szCs w:val="32"/>
          <w:lang w:val="en" w:eastAsia="it-IT"/>
        </w:rPr>
        <w:t>Execution of laboratories to discover the characteristics of water:</w:t>
      </w:r>
    </w:p>
    <w:p w:rsidR="008D6CDF" w:rsidRPr="007A7E61" w:rsidRDefault="008D6CDF" w:rsidP="008D6CDF">
      <w:pPr>
        <w:shd w:val="clear" w:color="auto" w:fill="FFFFFF"/>
        <w:spacing w:before="100" w:beforeAutospacing="1" w:after="225"/>
        <w:ind w:left="45"/>
        <w:jc w:val="both"/>
        <w:rPr>
          <w:iCs/>
          <w:sz w:val="32"/>
          <w:szCs w:val="32"/>
          <w:lang w:val="en" w:eastAsia="it-IT"/>
        </w:rPr>
      </w:pPr>
      <w:r w:rsidRPr="007A7E61">
        <w:rPr>
          <w:iCs/>
          <w:sz w:val="32"/>
          <w:szCs w:val="32"/>
          <w:lang w:val="en" w:eastAsia="it-IT"/>
        </w:rPr>
        <w:t>• Capillarity and surface tension</w:t>
      </w:r>
    </w:p>
    <w:p w:rsidR="008D6CDF" w:rsidRPr="007A7E61" w:rsidRDefault="008D6CDF" w:rsidP="008D6CDF">
      <w:pPr>
        <w:shd w:val="clear" w:color="auto" w:fill="FFFFFF"/>
        <w:spacing w:before="100" w:beforeAutospacing="1" w:after="225"/>
        <w:ind w:left="45"/>
        <w:jc w:val="both"/>
        <w:rPr>
          <w:iCs/>
          <w:sz w:val="32"/>
          <w:szCs w:val="32"/>
          <w:lang w:val="en" w:eastAsia="it-IT"/>
        </w:rPr>
      </w:pPr>
      <w:r w:rsidRPr="007A7E61">
        <w:rPr>
          <w:iCs/>
          <w:sz w:val="32"/>
          <w:szCs w:val="32"/>
          <w:lang w:val="en" w:eastAsia="it-IT"/>
        </w:rPr>
        <w:t>• Acids and bases: the pH value in water</w:t>
      </w:r>
    </w:p>
    <w:p w:rsidR="008D6CDF" w:rsidRPr="007A7E61" w:rsidRDefault="008D6CDF" w:rsidP="008D6CDF">
      <w:pPr>
        <w:shd w:val="clear" w:color="auto" w:fill="FFFFFF"/>
        <w:spacing w:before="100" w:beforeAutospacing="1" w:after="225"/>
        <w:ind w:left="45"/>
        <w:jc w:val="both"/>
        <w:rPr>
          <w:iCs/>
          <w:sz w:val="32"/>
          <w:szCs w:val="32"/>
          <w:lang w:val="en" w:eastAsia="it-IT"/>
        </w:rPr>
      </w:pPr>
      <w:r w:rsidRPr="007A7E61">
        <w:rPr>
          <w:iCs/>
          <w:sz w:val="32"/>
          <w:szCs w:val="32"/>
          <w:lang w:val="en" w:eastAsia="it-IT"/>
        </w:rPr>
        <w:t>• Water purification and purification: filter model with different soil samples</w:t>
      </w:r>
    </w:p>
    <w:p w:rsidR="008D6CDF" w:rsidRPr="007A7E61" w:rsidRDefault="008D6CDF" w:rsidP="008D6CDF">
      <w:pPr>
        <w:shd w:val="clear" w:color="auto" w:fill="FFFFFF"/>
        <w:spacing w:before="100" w:beforeAutospacing="1" w:after="225"/>
        <w:ind w:left="45"/>
        <w:jc w:val="both"/>
        <w:rPr>
          <w:iCs/>
          <w:sz w:val="32"/>
          <w:szCs w:val="32"/>
          <w:lang w:val="en" w:eastAsia="it-IT"/>
        </w:rPr>
      </w:pPr>
      <w:r w:rsidRPr="007A7E61">
        <w:rPr>
          <w:iCs/>
          <w:sz w:val="32"/>
          <w:szCs w:val="32"/>
          <w:lang w:val="en" w:eastAsia="it-IT"/>
        </w:rPr>
        <w:t>• Analysis of water consumption by students' families: cubic meters and amounts in euros</w:t>
      </w:r>
    </w:p>
    <w:p w:rsidR="008D6CDF" w:rsidRPr="00D63036" w:rsidRDefault="008D6CDF" w:rsidP="008D6CDF">
      <w:pPr>
        <w:rPr>
          <w:i/>
          <w:sz w:val="32"/>
          <w:szCs w:val="32"/>
        </w:rPr>
      </w:pPr>
    </w:p>
    <w:p w:rsidR="008D6CDF" w:rsidRDefault="008D6CDF" w:rsidP="008D6CDF">
      <w:pPr>
        <w:jc w:val="both"/>
        <w:rPr>
          <w:sz w:val="32"/>
          <w:szCs w:val="32"/>
        </w:rPr>
      </w:pPr>
      <w:r>
        <w:rPr>
          <w:sz w:val="32"/>
          <w:szCs w:val="32"/>
        </w:rPr>
        <w:t>Welcoming to school with performances by Secondary and Primary school Conero.</w:t>
      </w:r>
    </w:p>
    <w:p w:rsidR="008D6CDF" w:rsidRDefault="008D6CDF" w:rsidP="008D6CDF">
      <w:pPr>
        <w:jc w:val="both"/>
        <w:rPr>
          <w:sz w:val="32"/>
          <w:szCs w:val="32"/>
        </w:rPr>
      </w:pPr>
    </w:p>
    <w:p w:rsidR="008D6CDF" w:rsidRPr="00E23BEA" w:rsidRDefault="008D6CDF" w:rsidP="008D6CDF">
      <w:pPr>
        <w:jc w:val="both"/>
        <w:rPr>
          <w:rFonts w:eastAsia="Times New Roman" w:cs="Times New Roman"/>
          <w:sz w:val="32"/>
          <w:szCs w:val="32"/>
        </w:rPr>
      </w:pPr>
      <w:r w:rsidRPr="00E23BEA">
        <w:rPr>
          <w:rFonts w:eastAsia="Times New Roman" w:cs="Times New Roman"/>
          <w:sz w:val="32"/>
          <w:szCs w:val="32"/>
        </w:rPr>
        <w:t>Activities in Primary school Conero. The students were involved in “Libropoli” a listening and reading competition.</w:t>
      </w:r>
    </w:p>
    <w:p w:rsidR="008D6CDF" w:rsidRPr="00E23BEA" w:rsidRDefault="008D6CDF" w:rsidP="008D6CDF">
      <w:pPr>
        <w:jc w:val="both"/>
        <w:rPr>
          <w:rFonts w:eastAsia="Times New Roman" w:cs="Times New Roman"/>
          <w:sz w:val="32"/>
          <w:szCs w:val="32"/>
        </w:rPr>
      </w:pPr>
      <w:r w:rsidRPr="00E23BEA">
        <w:rPr>
          <w:rFonts w:eastAsia="Times New Roman" w:cs="Times New Roman"/>
          <w:sz w:val="32"/>
          <w:szCs w:val="32"/>
        </w:rPr>
        <w:t xml:space="preserve">Objectives: 1- introducing the children to literature 2- stimulate the learning process trough ludic activities Description: The first phase starts with the reading of the novel from Gianni Rodari "Favole al telefono". After that the teacher divided the class in two teams and the students play a game with the same rules of monopoly. The teams follow the trail on the board after they trow dices and move pawns until they reach the end. During the game the teams will have to answer questions about the novel and the author. </w:t>
      </w:r>
    </w:p>
    <w:p w:rsidR="008D6CDF" w:rsidRPr="00E23BEA" w:rsidRDefault="008D6CDF" w:rsidP="008D6CDF">
      <w:pPr>
        <w:jc w:val="both"/>
        <w:rPr>
          <w:rFonts w:eastAsia="Times New Roman" w:cs="Times New Roman"/>
          <w:sz w:val="32"/>
          <w:szCs w:val="32"/>
        </w:rPr>
      </w:pPr>
      <w:r w:rsidRPr="00E23BEA">
        <w:rPr>
          <w:rFonts w:eastAsia="Times New Roman" w:cs="Times New Roman"/>
          <w:sz w:val="32"/>
          <w:szCs w:val="32"/>
        </w:rPr>
        <w:t xml:space="preserve">Aims: The objective of the game is to arrive first at the end answering questions and having fun. </w:t>
      </w:r>
    </w:p>
    <w:p w:rsidR="008D6CDF" w:rsidRDefault="008D6CDF" w:rsidP="008D6CDF">
      <w:pPr>
        <w:jc w:val="both"/>
        <w:rPr>
          <w:rFonts w:eastAsia="Times New Roman" w:cs="Times New Roman"/>
          <w:sz w:val="20"/>
          <w:szCs w:val="20"/>
        </w:rPr>
      </w:pPr>
    </w:p>
    <w:p w:rsidR="008D6CDF" w:rsidRDefault="008D6CDF" w:rsidP="008D6CDF">
      <w:pPr>
        <w:jc w:val="both"/>
        <w:rPr>
          <w:rFonts w:eastAsia="Times New Roman" w:cs="Times New Roman"/>
          <w:sz w:val="32"/>
          <w:szCs w:val="32"/>
        </w:rPr>
      </w:pPr>
      <w:r w:rsidRPr="00D93354">
        <w:rPr>
          <w:rFonts w:eastAsia="Times New Roman" w:cs="Times New Roman"/>
          <w:sz w:val="32"/>
          <w:szCs w:val="32"/>
        </w:rPr>
        <w:t xml:space="preserve">In the afternoon </w:t>
      </w:r>
      <w:r>
        <w:rPr>
          <w:rFonts w:eastAsia="Times New Roman" w:cs="Times New Roman"/>
          <w:sz w:val="32"/>
          <w:szCs w:val="32"/>
        </w:rPr>
        <w:t>students and teachers visited to the Town hall. Mrs Tiziana Borini, member in educational policies in Town hall ans Susanna dini the chaiman of town council received students and teachers. After that  the students reached Omero Museum (sensorial museum) where students experienced touching statues in blindness.</w:t>
      </w:r>
    </w:p>
    <w:p w:rsidR="008D6CDF" w:rsidRDefault="008D6CDF" w:rsidP="008D6CDF">
      <w:pPr>
        <w:rPr>
          <w:rFonts w:eastAsia="Times New Roman" w:cs="Times New Roman"/>
          <w:sz w:val="32"/>
          <w:szCs w:val="32"/>
        </w:rPr>
      </w:pPr>
    </w:p>
    <w:p w:rsidR="008D6CDF" w:rsidRPr="00D93354" w:rsidRDefault="008D6CDF" w:rsidP="008D6CDF">
      <w:pPr>
        <w:rPr>
          <w:rFonts w:eastAsia="Times New Roman" w:cs="Times New Roman"/>
          <w:sz w:val="32"/>
          <w:szCs w:val="32"/>
        </w:rPr>
      </w:pPr>
    </w:p>
    <w:p w:rsidR="008D6CDF" w:rsidRPr="00E23BEA" w:rsidRDefault="008D6CDF" w:rsidP="008D6CDF">
      <w:pPr>
        <w:rPr>
          <w:sz w:val="32"/>
          <w:szCs w:val="32"/>
        </w:rPr>
      </w:pPr>
      <w:r>
        <w:rPr>
          <w:noProof/>
          <w:sz w:val="32"/>
          <w:szCs w:val="32"/>
          <w:lang w:val="en-US"/>
        </w:rPr>
        <w:drawing>
          <wp:inline distT="0" distB="0" distL="0" distR="0" wp14:anchorId="45214993" wp14:editId="291064BF">
            <wp:extent cx="5257800" cy="3949700"/>
            <wp:effectExtent l="0" t="0" r="0" b="12700"/>
            <wp:docPr id="5" name="Picture 5" descr="Macintosh HD:Users:dianapaolucci:Desktop:KA2 ITALY:TUESD 12TH NOV:VZKI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anapaolucci:Desktop:KA2 ITALY:TUESD 12TH NOV:VZKI91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p>
    <w:p w:rsidR="008D6CDF" w:rsidRPr="00311972" w:rsidRDefault="008D6CDF" w:rsidP="008D6CDF">
      <w:pPr>
        <w:rPr>
          <w:sz w:val="32"/>
          <w:szCs w:val="32"/>
        </w:rPr>
      </w:pPr>
      <w:r>
        <w:rPr>
          <w:noProof/>
          <w:sz w:val="32"/>
          <w:szCs w:val="32"/>
          <w:lang w:val="en-US"/>
        </w:rPr>
        <w:drawing>
          <wp:inline distT="0" distB="0" distL="0" distR="0" wp14:anchorId="74F5ACC7" wp14:editId="0FF253BE">
            <wp:extent cx="5257800" cy="3949700"/>
            <wp:effectExtent l="0" t="0" r="0" b="12700"/>
            <wp:docPr id="4" name="Picture 4" descr="Macintosh HD:Users:dianapaolucci:Desktop:KA2 ITALY:TUESD 12TH NOV:PIGY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anapaolucci:Desktop:KA2 ITALY:TUESD 12TH NOV:PIGY81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p>
    <w:p w:rsidR="008D6CDF" w:rsidRDefault="008D6CDF" w:rsidP="008D6CDF">
      <w:pPr>
        <w:rPr>
          <w:sz w:val="32"/>
          <w:szCs w:val="32"/>
        </w:rPr>
      </w:pPr>
    </w:p>
    <w:p w:rsidR="008D6CDF" w:rsidRPr="00311972" w:rsidRDefault="008D6CDF" w:rsidP="008D6CDF">
      <w:pPr>
        <w:rPr>
          <w:rFonts w:eastAsia="Times New Roman" w:cs="Times New Roman"/>
          <w:sz w:val="32"/>
          <w:szCs w:val="32"/>
        </w:rPr>
      </w:pPr>
      <w:r>
        <w:rPr>
          <w:rFonts w:eastAsia="Times New Roman" w:cs="Times New Roman"/>
          <w:sz w:val="32"/>
          <w:szCs w:val="32"/>
        </w:rPr>
        <w:t>After that  the students reached Omero Museum (sensorial museum) where students experienced touching statues in blindness.</w:t>
      </w:r>
    </w:p>
    <w:p w:rsidR="008D6CDF" w:rsidRDefault="008D6CDF" w:rsidP="008D6CDF">
      <w:pPr>
        <w:rPr>
          <w:sz w:val="32"/>
          <w:szCs w:val="32"/>
        </w:rPr>
      </w:pPr>
      <w:r>
        <w:rPr>
          <w:noProof/>
          <w:sz w:val="32"/>
          <w:szCs w:val="32"/>
          <w:lang w:val="en-US"/>
        </w:rPr>
        <w:drawing>
          <wp:inline distT="0" distB="0" distL="0" distR="0" wp14:anchorId="5E8366D4" wp14:editId="720CC5CE">
            <wp:extent cx="5105645" cy="3835400"/>
            <wp:effectExtent l="0" t="0" r="0" b="0"/>
            <wp:docPr id="3" name="Picture 3" descr="Macintosh HD:Users:dianapaolucci:Desktop:KA2 ITALY:TUESD 12TH NOV:GMRB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anapaolucci:Desktop:KA2 ITALY:TUESD 12TH NOV:GMRB77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645" cy="3835400"/>
                    </a:xfrm>
                    <a:prstGeom prst="rect">
                      <a:avLst/>
                    </a:prstGeom>
                    <a:noFill/>
                    <a:ln>
                      <a:noFill/>
                    </a:ln>
                  </pic:spPr>
                </pic:pic>
              </a:graphicData>
            </a:graphic>
          </wp:inline>
        </w:drawing>
      </w:r>
    </w:p>
    <w:p w:rsidR="008D6CDF" w:rsidRDefault="008D6CDF" w:rsidP="008D6CDF">
      <w:pPr>
        <w:rPr>
          <w:sz w:val="32"/>
          <w:szCs w:val="32"/>
        </w:rPr>
      </w:pPr>
    </w:p>
    <w:p w:rsidR="008D6CDF" w:rsidRDefault="008D6CDF" w:rsidP="008D6CDF">
      <w:pPr>
        <w:rPr>
          <w:sz w:val="32"/>
          <w:szCs w:val="32"/>
        </w:rPr>
      </w:pPr>
    </w:p>
    <w:p w:rsidR="008D6CDF" w:rsidRDefault="008D6CDF" w:rsidP="008D6CDF">
      <w:pPr>
        <w:rPr>
          <w:sz w:val="32"/>
          <w:szCs w:val="32"/>
        </w:rPr>
      </w:pPr>
    </w:p>
    <w:p w:rsidR="008D6CDF" w:rsidRDefault="008D6CDF" w:rsidP="008D6CDF">
      <w:pPr>
        <w:rPr>
          <w:sz w:val="32"/>
          <w:szCs w:val="32"/>
        </w:rPr>
      </w:pPr>
    </w:p>
    <w:p w:rsidR="008D6CDF" w:rsidRDefault="008D6CDF" w:rsidP="008D6CDF">
      <w:pPr>
        <w:rPr>
          <w:sz w:val="32"/>
          <w:szCs w:val="32"/>
        </w:rPr>
      </w:pPr>
    </w:p>
    <w:p w:rsidR="008D6CDF" w:rsidRDefault="008D6CDF" w:rsidP="008D6CDF">
      <w:pPr>
        <w:rPr>
          <w:sz w:val="32"/>
          <w:szCs w:val="32"/>
        </w:rPr>
      </w:pPr>
      <w:r>
        <w:rPr>
          <w:noProof/>
          <w:sz w:val="32"/>
          <w:szCs w:val="32"/>
          <w:lang w:val="en-US"/>
        </w:rPr>
        <w:drawing>
          <wp:inline distT="0" distB="0" distL="0" distR="0" wp14:anchorId="6F0D542A" wp14:editId="6D62B17D">
            <wp:extent cx="5257800" cy="3949700"/>
            <wp:effectExtent l="0" t="0" r="0" b="12700"/>
            <wp:docPr id="2" name="Picture 2" descr="Macintosh HD:Users:dianapaolucci:Desktop:KA2 ITALY:TUESD 12TH NOV:YFBE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napaolucci:Desktop:KA2 ITALY:TUESD 12TH NOV:YFBE61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p>
    <w:p w:rsidR="008D6CDF" w:rsidRPr="00311972" w:rsidRDefault="008D6CDF" w:rsidP="008D6CDF">
      <w:pPr>
        <w:rPr>
          <w:sz w:val="32"/>
          <w:szCs w:val="32"/>
        </w:rPr>
      </w:pPr>
    </w:p>
    <w:p w:rsidR="008D6CDF" w:rsidRDefault="008D6CDF" w:rsidP="008D6CDF">
      <w:pPr>
        <w:rPr>
          <w:sz w:val="32"/>
          <w:szCs w:val="32"/>
        </w:rPr>
      </w:pPr>
    </w:p>
    <w:p w:rsidR="008D6CDF" w:rsidRDefault="008D6CDF" w:rsidP="008D6CDF">
      <w:pPr>
        <w:jc w:val="both"/>
        <w:rPr>
          <w:sz w:val="32"/>
          <w:szCs w:val="32"/>
        </w:rPr>
      </w:pPr>
      <w:r>
        <w:rPr>
          <w:sz w:val="32"/>
          <w:szCs w:val="32"/>
        </w:rPr>
        <w:t>On 13th november</w:t>
      </w:r>
    </w:p>
    <w:p w:rsidR="008D6CDF" w:rsidRDefault="008D6CDF" w:rsidP="008D6CDF">
      <w:pPr>
        <w:jc w:val="both"/>
        <w:rPr>
          <w:sz w:val="32"/>
          <w:szCs w:val="32"/>
        </w:rPr>
      </w:pPr>
      <w:r>
        <w:rPr>
          <w:sz w:val="32"/>
          <w:szCs w:val="32"/>
        </w:rPr>
        <w:t>Students were involved in the following activities and workshops such as ICT laboratory with a coding approach</w:t>
      </w:r>
    </w:p>
    <w:p w:rsidR="008D6CDF" w:rsidRDefault="008D6CDF" w:rsidP="008D6CDF">
      <w:pPr>
        <w:jc w:val="both"/>
        <w:rPr>
          <w:sz w:val="32"/>
          <w:szCs w:val="32"/>
        </w:rPr>
      </w:pPr>
      <w:r>
        <w:rPr>
          <w:sz w:val="32"/>
          <w:szCs w:val="32"/>
        </w:rPr>
        <w:t>Using Scratch program</w:t>
      </w:r>
    </w:p>
    <w:p w:rsidR="008D6CDF" w:rsidRPr="00EA69A4" w:rsidRDefault="008D6CDF" w:rsidP="008D6CDF">
      <w:pPr>
        <w:jc w:val="both"/>
        <w:rPr>
          <w:rFonts w:eastAsia="Times New Roman" w:cs="Times New Roman"/>
          <w:sz w:val="32"/>
          <w:szCs w:val="32"/>
        </w:rPr>
      </w:pPr>
      <w:r>
        <w:rPr>
          <w:rFonts w:eastAsia="Times New Roman" w:cs="Times New Roman"/>
          <w:sz w:val="32"/>
          <w:szCs w:val="32"/>
        </w:rPr>
        <w:t xml:space="preserve">They realized simple projects Computational thinking </w:t>
      </w:r>
    </w:p>
    <w:p w:rsidR="008D6CDF" w:rsidRDefault="008D6CDF" w:rsidP="008D6CDF">
      <w:pPr>
        <w:jc w:val="both"/>
        <w:rPr>
          <w:rFonts w:eastAsia="Times New Roman" w:cs="Times New Roman"/>
          <w:sz w:val="32"/>
          <w:szCs w:val="32"/>
        </w:rPr>
      </w:pPr>
      <w:r w:rsidRPr="00EA69A4">
        <w:rPr>
          <w:rFonts w:eastAsia="Times New Roman" w:cs="Times New Roman"/>
          <w:sz w:val="32"/>
          <w:szCs w:val="32"/>
        </w:rPr>
        <w:t xml:space="preserve"> (in groups of 2</w:t>
      </w:r>
      <w:r>
        <w:rPr>
          <w:rFonts w:eastAsia="Times New Roman" w:cs="Times New Roman"/>
          <w:sz w:val="32"/>
          <w:szCs w:val="32"/>
        </w:rPr>
        <w:t xml:space="preserve">/3 students) </w:t>
      </w:r>
    </w:p>
    <w:p w:rsidR="002F1868" w:rsidRDefault="008D6CDF" w:rsidP="008D6CDF">
      <w:r>
        <w:rPr>
          <w:rFonts w:eastAsia="Times New Roman" w:cs="Times New Roman"/>
          <w:sz w:val="32"/>
          <w:szCs w:val="32"/>
        </w:rPr>
        <w:t>Thye u</w:t>
      </w:r>
      <w:r w:rsidRPr="00EA69A4">
        <w:rPr>
          <w:rFonts w:eastAsia="Times New Roman" w:cs="Times New Roman"/>
          <w:sz w:val="32"/>
          <w:szCs w:val="32"/>
        </w:rPr>
        <w:t>se</w:t>
      </w:r>
      <w:r>
        <w:rPr>
          <w:rFonts w:eastAsia="Times New Roman" w:cs="Times New Roman"/>
          <w:sz w:val="32"/>
          <w:szCs w:val="32"/>
        </w:rPr>
        <w:t>d</w:t>
      </w:r>
      <w:r w:rsidRPr="00EA69A4">
        <w:rPr>
          <w:rFonts w:eastAsia="Times New Roman" w:cs="Times New Roman"/>
          <w:sz w:val="32"/>
          <w:szCs w:val="32"/>
        </w:rPr>
        <w:t xml:space="preserve"> of other programs (power point - Prezi)</w:t>
      </w:r>
    </w:p>
    <w:sectPr w:rsidR="002F1868" w:rsidSect="00B621E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CDF"/>
    <w:rsid w:val="002F1868"/>
    <w:rsid w:val="008D6CDF"/>
    <w:rsid w:val="00B621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6D61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C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C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CD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C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C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CD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595</Words>
  <Characters>3398</Characters>
  <Application>Microsoft Macintosh Word</Application>
  <DocSecurity>0</DocSecurity>
  <Lines>28</Lines>
  <Paragraphs>7</Paragraphs>
  <ScaleCrop>false</ScaleCrop>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rossi</dc:creator>
  <cp:keywords/>
  <dc:description/>
  <cp:lastModifiedBy>diana rossi</cp:lastModifiedBy>
  <cp:revision>1</cp:revision>
  <dcterms:created xsi:type="dcterms:W3CDTF">2019-12-15T16:47:00Z</dcterms:created>
  <dcterms:modified xsi:type="dcterms:W3CDTF">2019-12-15T16:48:00Z</dcterms:modified>
</cp:coreProperties>
</file>