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A73" w:rsidRPr="00F65A73" w:rsidRDefault="00F65A73" w:rsidP="00F65A73">
      <w:pPr>
        <w:rPr>
          <w:lang w:val="en-US"/>
        </w:rPr>
      </w:pPr>
      <w:r w:rsidRPr="00F65A73">
        <w:rPr>
          <w:lang w:val="en-US"/>
        </w:rPr>
        <w:t>Lesson plan RENOVATION - math classes</w:t>
      </w:r>
    </w:p>
    <w:p w:rsidR="00F65A73" w:rsidRPr="00F65A73" w:rsidRDefault="00F65A73" w:rsidP="00F65A73">
      <w:pPr>
        <w:rPr>
          <w:lang w:val="en-US"/>
        </w:rPr>
      </w:pPr>
      <w:r w:rsidRPr="00F65A73">
        <w:rPr>
          <w:lang w:val="en-US"/>
        </w:rPr>
        <w:t>as part of the Erasmus + project</w:t>
      </w:r>
    </w:p>
    <w:p w:rsidR="00F65A73" w:rsidRPr="00F65A73" w:rsidRDefault="00F65A73" w:rsidP="00F65A73">
      <w:pPr>
        <w:rPr>
          <w:lang w:val="en-US"/>
        </w:rPr>
      </w:pPr>
      <w:r w:rsidRPr="00F65A73">
        <w:rPr>
          <w:lang w:val="en-US"/>
        </w:rPr>
        <w:t>May 7, 2021</w:t>
      </w:r>
    </w:p>
    <w:p w:rsidR="00F65A73" w:rsidRPr="00F65A73" w:rsidRDefault="00F65A73" w:rsidP="00F65A73">
      <w:pPr>
        <w:rPr>
          <w:lang w:val="en-US"/>
        </w:rPr>
      </w:pPr>
    </w:p>
    <w:p w:rsidR="00F65A73" w:rsidRPr="00F65A73" w:rsidRDefault="00F65A73" w:rsidP="00F65A73">
      <w:pPr>
        <w:rPr>
          <w:lang w:val="en-US"/>
        </w:rPr>
      </w:pPr>
    </w:p>
    <w:p w:rsidR="00F65A73" w:rsidRPr="00F65A73" w:rsidRDefault="00F65A73" w:rsidP="00F65A73">
      <w:pPr>
        <w:rPr>
          <w:lang w:val="en-US"/>
        </w:rPr>
      </w:pPr>
      <w:r w:rsidRPr="00F65A73">
        <w:rPr>
          <w:lang w:val="en-US"/>
        </w:rPr>
        <w:t>Main goal:</w:t>
      </w:r>
    </w:p>
    <w:p w:rsidR="00F65A73" w:rsidRPr="00F65A73" w:rsidRDefault="00F65A73" w:rsidP="00F65A73">
      <w:pPr>
        <w:rPr>
          <w:lang w:val="en-US"/>
        </w:rPr>
      </w:pPr>
      <w:r w:rsidRPr="00F65A73">
        <w:rPr>
          <w:lang w:val="en-US"/>
        </w:rPr>
        <w:t>The student is able to plan the renovation of the apartment (on the basis of the apartment plan, calculate the area of ​​walls and floors, plan the amount of building materials needed and make a renovation cost estimate</w:t>
      </w:r>
    </w:p>
    <w:p w:rsidR="00F65A73" w:rsidRPr="00F65A73" w:rsidRDefault="00F65A73" w:rsidP="00F65A73">
      <w:pPr>
        <w:rPr>
          <w:lang w:val="en-US"/>
        </w:rPr>
      </w:pPr>
    </w:p>
    <w:p w:rsidR="00F65A73" w:rsidRPr="00F65A73" w:rsidRDefault="00F65A73" w:rsidP="00F65A73">
      <w:pPr>
        <w:rPr>
          <w:lang w:val="en-US"/>
        </w:rPr>
      </w:pPr>
      <w:r w:rsidRPr="00F65A73">
        <w:rPr>
          <w:lang w:val="en-US"/>
        </w:rPr>
        <w:t>Detailed objectives:</w:t>
      </w:r>
    </w:p>
    <w:p w:rsidR="00F65A73" w:rsidRPr="00F65A73" w:rsidRDefault="00F65A73" w:rsidP="00F65A73">
      <w:pPr>
        <w:rPr>
          <w:lang w:val="en-US"/>
        </w:rPr>
      </w:pPr>
      <w:r w:rsidRPr="00F65A73">
        <w:rPr>
          <w:lang w:val="en-US"/>
        </w:rPr>
        <w:t>- developing the ability to work in a group according to the instructions received;</w:t>
      </w:r>
    </w:p>
    <w:p w:rsidR="00F65A73" w:rsidRPr="00F65A73" w:rsidRDefault="00F65A73" w:rsidP="00F65A73">
      <w:pPr>
        <w:rPr>
          <w:lang w:val="en-US"/>
        </w:rPr>
      </w:pPr>
      <w:r w:rsidRPr="00F65A73">
        <w:rPr>
          <w:lang w:val="en-US"/>
        </w:rPr>
        <w:t>- developing reading comprehension skills;</w:t>
      </w:r>
    </w:p>
    <w:p w:rsidR="00F65A73" w:rsidRPr="00F65A73" w:rsidRDefault="00F65A73" w:rsidP="00F65A73">
      <w:pPr>
        <w:rPr>
          <w:lang w:val="en-US"/>
        </w:rPr>
      </w:pPr>
      <w:r w:rsidRPr="00F65A73">
        <w:rPr>
          <w:lang w:val="en-US"/>
        </w:rPr>
        <w:t xml:space="preserve"> - shaping the ability to plan subsequent stages of task solving;</w:t>
      </w:r>
    </w:p>
    <w:p w:rsidR="00F65A73" w:rsidRPr="00F65A73" w:rsidRDefault="00F65A73" w:rsidP="00F65A73">
      <w:pPr>
        <w:rPr>
          <w:lang w:val="en-US"/>
        </w:rPr>
      </w:pPr>
      <w:r w:rsidRPr="00F65A73">
        <w:rPr>
          <w:lang w:val="en-US"/>
        </w:rPr>
        <w:t xml:space="preserve"> - developing mathematical imagination in the context of practical situations,</w:t>
      </w:r>
    </w:p>
    <w:p w:rsidR="00F65A73" w:rsidRPr="00F65A73" w:rsidRDefault="00F65A73" w:rsidP="00F65A73">
      <w:pPr>
        <w:rPr>
          <w:lang w:val="en-US"/>
        </w:rPr>
      </w:pPr>
      <w:r w:rsidRPr="00F65A73">
        <w:rPr>
          <w:lang w:val="en-US"/>
        </w:rPr>
        <w:t xml:space="preserve"> - improving the method of calculating figure areas;</w:t>
      </w:r>
    </w:p>
    <w:p w:rsidR="00F65A73" w:rsidRPr="00F65A73" w:rsidRDefault="00F65A73" w:rsidP="00F65A73">
      <w:pPr>
        <w:rPr>
          <w:lang w:val="en-US"/>
        </w:rPr>
      </w:pPr>
      <w:r w:rsidRPr="00F65A73">
        <w:rPr>
          <w:lang w:val="en-US"/>
        </w:rPr>
        <w:t xml:space="preserve"> - consolidation of actions on rational numbers;</w:t>
      </w:r>
    </w:p>
    <w:p w:rsidR="00F65A73" w:rsidRPr="00F65A73" w:rsidRDefault="00F65A73" w:rsidP="00F65A73">
      <w:pPr>
        <w:rPr>
          <w:lang w:val="en-US"/>
        </w:rPr>
      </w:pPr>
      <w:r w:rsidRPr="00F65A73">
        <w:rPr>
          <w:lang w:val="en-US"/>
        </w:rPr>
        <w:t xml:space="preserve"> - analyzing the obtained results;</w:t>
      </w:r>
    </w:p>
    <w:p w:rsidR="00F65A73" w:rsidRPr="00F65A73" w:rsidRDefault="00F65A73" w:rsidP="00F65A73">
      <w:pPr>
        <w:rPr>
          <w:lang w:val="en-US"/>
        </w:rPr>
      </w:pPr>
      <w:r w:rsidRPr="00F65A73">
        <w:rPr>
          <w:lang w:val="en-US"/>
        </w:rPr>
        <w:t xml:space="preserve"> - introducing to independence and self-control.</w:t>
      </w:r>
    </w:p>
    <w:p w:rsidR="00F65A73" w:rsidRPr="00F65A73" w:rsidRDefault="00F65A73" w:rsidP="00F65A73">
      <w:pPr>
        <w:rPr>
          <w:lang w:val="en-US"/>
        </w:rPr>
      </w:pPr>
    </w:p>
    <w:p w:rsidR="00F65A73" w:rsidRPr="00F65A73" w:rsidRDefault="00F65A73" w:rsidP="00F65A73">
      <w:pPr>
        <w:rPr>
          <w:lang w:val="en-US"/>
        </w:rPr>
      </w:pPr>
      <w:r w:rsidRPr="00F65A73">
        <w:rPr>
          <w:lang w:val="en-US"/>
        </w:rPr>
        <w:t>Teaching aids and resources: apartment plan, Teams platform (use of Office tools - PowerPoint - multimedia presentations), self-assessment card of students' work (summary questionnaire).</w:t>
      </w:r>
    </w:p>
    <w:p w:rsidR="00F65A73" w:rsidRPr="00F65A73" w:rsidRDefault="00F65A73" w:rsidP="00F65A73">
      <w:pPr>
        <w:rPr>
          <w:lang w:val="en-US"/>
        </w:rPr>
      </w:pPr>
    </w:p>
    <w:p w:rsidR="00F65A73" w:rsidRPr="00F65A73" w:rsidRDefault="00F65A73" w:rsidP="00F65A73">
      <w:pPr>
        <w:rPr>
          <w:lang w:val="en-US"/>
        </w:rPr>
      </w:pPr>
      <w:r w:rsidRPr="00F65A73">
        <w:rPr>
          <w:lang w:val="en-US"/>
        </w:rPr>
        <w:t>Link to the summary survey: https://docs.google.com/forms/d/e/1FAIpQLSdiUJ1veqdpxXyby9bMbJqKD0DetJh93W8BJQAdcLMa3IVHVQ/viewform?usp=sf_link</w:t>
      </w:r>
    </w:p>
    <w:p w:rsidR="00F65A73" w:rsidRPr="00F65A73" w:rsidRDefault="00F65A73" w:rsidP="00F65A73">
      <w:pPr>
        <w:rPr>
          <w:lang w:val="en-US"/>
        </w:rPr>
      </w:pPr>
    </w:p>
    <w:p w:rsidR="00F65A73" w:rsidRPr="00F65A73" w:rsidRDefault="00F65A73" w:rsidP="00F65A73">
      <w:pPr>
        <w:rPr>
          <w:lang w:val="en-US"/>
        </w:rPr>
      </w:pPr>
      <w:r w:rsidRPr="00F65A73">
        <w:rPr>
          <w:lang w:val="en-US"/>
        </w:rPr>
        <w:t>Forms of work: group work (online - Teams platform).</w:t>
      </w:r>
    </w:p>
    <w:p w:rsidR="00F65A73" w:rsidRPr="00F65A73" w:rsidRDefault="00F65A73" w:rsidP="00F65A73">
      <w:pPr>
        <w:rPr>
          <w:lang w:val="en-US"/>
        </w:rPr>
      </w:pPr>
    </w:p>
    <w:p w:rsidR="00F65A73" w:rsidRPr="00F65A73" w:rsidRDefault="00F65A73" w:rsidP="00F65A73">
      <w:pPr>
        <w:rPr>
          <w:lang w:val="en-US"/>
        </w:rPr>
      </w:pPr>
      <w:r w:rsidRPr="00F65A73">
        <w:rPr>
          <w:lang w:val="en-US"/>
        </w:rPr>
        <w:lastRenderedPageBreak/>
        <w:t>Working methods: exercise and problem.</w:t>
      </w:r>
    </w:p>
    <w:p w:rsidR="00F65A73" w:rsidRPr="00F65A73" w:rsidRDefault="00F65A73" w:rsidP="00F65A73">
      <w:pPr>
        <w:rPr>
          <w:lang w:val="en-US"/>
        </w:rPr>
      </w:pPr>
    </w:p>
    <w:p w:rsidR="00F65A73" w:rsidRPr="00F65A73" w:rsidRDefault="00F65A73" w:rsidP="00F65A73">
      <w:pPr>
        <w:rPr>
          <w:lang w:val="en-US"/>
        </w:rPr>
      </w:pPr>
      <w:r w:rsidRPr="00F65A73">
        <w:rPr>
          <w:lang w:val="en-US"/>
        </w:rPr>
        <w:t>The course of the lesson:</w:t>
      </w:r>
    </w:p>
    <w:p w:rsidR="00F65A73" w:rsidRPr="00F65A73" w:rsidRDefault="00F65A73" w:rsidP="00F65A73">
      <w:pPr>
        <w:rPr>
          <w:lang w:val="en-US"/>
        </w:rPr>
      </w:pPr>
    </w:p>
    <w:p w:rsidR="00F65A73" w:rsidRPr="00F65A73" w:rsidRDefault="00F65A73" w:rsidP="00F65A73">
      <w:pPr>
        <w:rPr>
          <w:lang w:val="en-US"/>
        </w:rPr>
      </w:pPr>
      <w:r w:rsidRPr="00F65A73">
        <w:rPr>
          <w:lang w:val="en-US"/>
        </w:rPr>
        <w:t>1. Welcoming, dividing students into groups (students work in online rooms on the Teams platform).</w:t>
      </w:r>
    </w:p>
    <w:p w:rsidR="00F65A73" w:rsidRPr="00F65A73" w:rsidRDefault="00F65A73" w:rsidP="00F65A73">
      <w:pPr>
        <w:rPr>
          <w:lang w:val="en-US"/>
        </w:rPr>
      </w:pPr>
    </w:p>
    <w:p w:rsidR="00F65A73" w:rsidRPr="00F65A73" w:rsidRDefault="00F65A73" w:rsidP="00F65A73">
      <w:pPr>
        <w:rPr>
          <w:lang w:val="en-US"/>
        </w:rPr>
      </w:pPr>
      <w:r w:rsidRPr="00F65A73">
        <w:rPr>
          <w:lang w:val="en-US"/>
        </w:rPr>
        <w:t>2. Familiarizing students with an introductory letter to the topic (multimedia presentation of the teacher).</w:t>
      </w:r>
    </w:p>
    <w:p w:rsidR="00F65A73" w:rsidRPr="00F65A73" w:rsidRDefault="00F65A73" w:rsidP="00F65A73">
      <w:pPr>
        <w:rPr>
          <w:lang w:val="en-US"/>
        </w:rPr>
      </w:pPr>
    </w:p>
    <w:p w:rsidR="00F65A73" w:rsidRPr="00F65A73" w:rsidRDefault="00F65A73" w:rsidP="00F65A73">
      <w:pPr>
        <w:rPr>
          <w:lang w:val="en-US"/>
        </w:rPr>
      </w:pPr>
      <w:r w:rsidRPr="00F65A73">
        <w:rPr>
          <w:lang w:val="en-US"/>
        </w:rPr>
        <w:t>The teacher informs the students that in today's lesson they have to imagine that they are designers working for a certain service company, and at this point they are reading a letter addressed to the company's director. After getting acquainted with the problem that they will have to solve, students receive a work instruction from the teacher.</w:t>
      </w:r>
    </w:p>
    <w:p w:rsidR="00F65A73" w:rsidRPr="00F65A73" w:rsidRDefault="00F65A73" w:rsidP="00F65A73">
      <w:pPr>
        <w:rPr>
          <w:lang w:val="en-US"/>
        </w:rPr>
      </w:pPr>
    </w:p>
    <w:p w:rsidR="00F65A73" w:rsidRPr="00F65A73" w:rsidRDefault="00F65A73" w:rsidP="00F65A73">
      <w:pPr>
        <w:rPr>
          <w:lang w:val="en-US"/>
        </w:rPr>
      </w:pPr>
    </w:p>
    <w:p w:rsidR="00F65A73" w:rsidRPr="00F65A73" w:rsidRDefault="00F65A73" w:rsidP="00F65A73">
      <w:pPr>
        <w:rPr>
          <w:lang w:val="en-US"/>
        </w:rPr>
      </w:pPr>
    </w:p>
    <w:p w:rsidR="00F65A73" w:rsidRPr="00F65A73" w:rsidRDefault="00F65A73" w:rsidP="00F65A73">
      <w:pPr>
        <w:rPr>
          <w:lang w:val="en-US"/>
        </w:rPr>
      </w:pPr>
    </w:p>
    <w:p w:rsidR="00F65A73" w:rsidRPr="00F65A73" w:rsidRDefault="00F65A73" w:rsidP="00F65A73">
      <w:pPr>
        <w:rPr>
          <w:lang w:val="en-US"/>
        </w:rPr>
      </w:pPr>
    </w:p>
    <w:p w:rsidR="00F65A73" w:rsidRPr="00F65A73" w:rsidRDefault="00F65A73" w:rsidP="00F65A73">
      <w:pPr>
        <w:rPr>
          <w:lang w:val="en-US"/>
        </w:rPr>
      </w:pPr>
    </w:p>
    <w:p w:rsidR="00F65A73" w:rsidRPr="00F65A73" w:rsidRDefault="00F65A73" w:rsidP="00F65A73">
      <w:pPr>
        <w:rPr>
          <w:lang w:val="en-US"/>
        </w:rPr>
      </w:pPr>
      <w:r w:rsidRPr="00F65A73">
        <w:rPr>
          <w:lang w:val="en-US"/>
        </w:rPr>
        <w:t>Letter</w:t>
      </w:r>
    </w:p>
    <w:p w:rsidR="00F65A73" w:rsidRPr="00F65A73" w:rsidRDefault="00F65A73" w:rsidP="00F65A73">
      <w:pPr>
        <w:rPr>
          <w:lang w:val="en-US"/>
        </w:rPr>
      </w:pPr>
    </w:p>
    <w:p w:rsidR="00F65A73" w:rsidRPr="00F65A73" w:rsidRDefault="00F65A73" w:rsidP="00F65A73">
      <w:pPr>
        <w:rPr>
          <w:lang w:val="en-US"/>
        </w:rPr>
      </w:pPr>
      <w:proofErr w:type="spellStart"/>
      <w:r w:rsidRPr="00F65A73">
        <w:rPr>
          <w:lang w:val="en-US"/>
        </w:rPr>
        <w:t>Zofia</w:t>
      </w:r>
      <w:proofErr w:type="spellEnd"/>
      <w:r w:rsidRPr="00F65A73">
        <w:rPr>
          <w:lang w:val="en-US"/>
        </w:rPr>
        <w:t xml:space="preserve"> and Jan </w:t>
      </w:r>
      <w:proofErr w:type="spellStart"/>
      <w:r w:rsidRPr="00F65A73">
        <w:rPr>
          <w:lang w:val="en-US"/>
        </w:rPr>
        <w:t>Adamek</w:t>
      </w:r>
      <w:proofErr w:type="spellEnd"/>
    </w:p>
    <w:p w:rsidR="00F65A73" w:rsidRPr="00F65A73" w:rsidRDefault="00F65A73" w:rsidP="00F65A73">
      <w:pPr>
        <w:rPr>
          <w:lang w:val="en-US"/>
        </w:rPr>
      </w:pPr>
      <w:proofErr w:type="spellStart"/>
      <w:r w:rsidRPr="00F65A73">
        <w:rPr>
          <w:lang w:val="en-US"/>
        </w:rPr>
        <w:t>Cieszyn</w:t>
      </w:r>
      <w:proofErr w:type="spellEnd"/>
      <w:r w:rsidRPr="00F65A73">
        <w:rPr>
          <w:lang w:val="en-US"/>
        </w:rPr>
        <w:t xml:space="preserve">, </w:t>
      </w:r>
      <w:proofErr w:type="spellStart"/>
      <w:r w:rsidRPr="00F65A73">
        <w:rPr>
          <w:lang w:val="en-US"/>
        </w:rPr>
        <w:t>ul</w:t>
      </w:r>
      <w:proofErr w:type="spellEnd"/>
      <w:r w:rsidRPr="00F65A73">
        <w:rPr>
          <w:lang w:val="en-US"/>
        </w:rPr>
        <w:t>. Freedom 123</w:t>
      </w:r>
    </w:p>
    <w:p w:rsidR="00F65A73" w:rsidRPr="00F65A73" w:rsidRDefault="00F65A73" w:rsidP="00F65A73">
      <w:pPr>
        <w:rPr>
          <w:lang w:val="en-US"/>
        </w:rPr>
      </w:pPr>
      <w:r w:rsidRPr="00F65A73">
        <w:rPr>
          <w:lang w:val="en-US"/>
        </w:rPr>
        <w:t xml:space="preserve">                                                                                                                                        </w:t>
      </w:r>
    </w:p>
    <w:p w:rsidR="00F65A73" w:rsidRPr="00F65A73" w:rsidRDefault="00F65A73" w:rsidP="00F65A73">
      <w:pPr>
        <w:rPr>
          <w:lang w:val="en-US"/>
        </w:rPr>
      </w:pPr>
      <w:r w:rsidRPr="00F65A73">
        <w:rPr>
          <w:lang w:val="en-US"/>
        </w:rPr>
        <w:t>To the Director</w:t>
      </w:r>
    </w:p>
    <w:p w:rsidR="00F65A73" w:rsidRPr="00F65A73" w:rsidRDefault="00F65A73" w:rsidP="00F65A73">
      <w:pPr>
        <w:rPr>
          <w:lang w:val="en-US"/>
        </w:rPr>
      </w:pPr>
      <w:r w:rsidRPr="00F65A73">
        <w:rPr>
          <w:lang w:val="en-US"/>
        </w:rPr>
        <w:t>"Dom" service company</w:t>
      </w:r>
    </w:p>
    <w:p w:rsidR="00F65A73" w:rsidRPr="00F65A73" w:rsidRDefault="00F65A73" w:rsidP="00F65A73">
      <w:pPr>
        <w:rPr>
          <w:lang w:val="en-US"/>
        </w:rPr>
      </w:pPr>
    </w:p>
    <w:p w:rsidR="00F65A73" w:rsidRPr="00F65A73" w:rsidRDefault="00F65A73" w:rsidP="00F65A73">
      <w:pPr>
        <w:rPr>
          <w:lang w:val="en-US"/>
        </w:rPr>
      </w:pPr>
    </w:p>
    <w:p w:rsidR="00F65A73" w:rsidRPr="00F65A73" w:rsidRDefault="00F65A73" w:rsidP="00F65A73">
      <w:pPr>
        <w:rPr>
          <w:lang w:val="en-US"/>
        </w:rPr>
      </w:pPr>
    </w:p>
    <w:p w:rsidR="00F65A73" w:rsidRPr="00F65A73" w:rsidRDefault="00F65A73" w:rsidP="00F65A73">
      <w:pPr>
        <w:rPr>
          <w:lang w:val="en-US"/>
        </w:rPr>
      </w:pPr>
    </w:p>
    <w:p w:rsidR="00F65A73" w:rsidRPr="00F65A73" w:rsidRDefault="00F65A73" w:rsidP="00F65A73">
      <w:pPr>
        <w:rPr>
          <w:lang w:val="en-US"/>
        </w:rPr>
      </w:pPr>
    </w:p>
    <w:p w:rsidR="00F65A73" w:rsidRPr="00F65A73" w:rsidRDefault="00F65A73" w:rsidP="00F65A73">
      <w:pPr>
        <w:rPr>
          <w:lang w:val="en-US"/>
        </w:rPr>
      </w:pPr>
      <w:r w:rsidRPr="00F65A73">
        <w:rPr>
          <w:lang w:val="en-US"/>
        </w:rPr>
        <w:t xml:space="preserve">       We ask your company to design the expenses for the renovation of our apartment, which consists of: bathroom, kitchen and three rooms. We want you to take into account our proposals for materials under which the renovation is to be performed (purchase of materials in </w:t>
      </w:r>
      <w:proofErr w:type="spellStart"/>
      <w:r w:rsidRPr="00F65A73">
        <w:rPr>
          <w:lang w:val="en-US"/>
        </w:rPr>
        <w:t>Castorama</w:t>
      </w:r>
      <w:proofErr w:type="spellEnd"/>
      <w:r w:rsidRPr="00F65A73">
        <w:rPr>
          <w:lang w:val="en-US"/>
        </w:rPr>
        <w:t xml:space="preserve">, Leroy Merlin, </w:t>
      </w:r>
      <w:proofErr w:type="spellStart"/>
      <w:r w:rsidRPr="00F65A73">
        <w:rPr>
          <w:lang w:val="en-US"/>
        </w:rPr>
        <w:t>Mrówka</w:t>
      </w:r>
      <w:proofErr w:type="spellEnd"/>
      <w:r w:rsidRPr="00F65A73">
        <w:rPr>
          <w:lang w:val="en-US"/>
        </w:rPr>
        <w:t xml:space="preserve"> online stores).</w:t>
      </w:r>
    </w:p>
    <w:p w:rsidR="00F65A73" w:rsidRPr="00F65A73" w:rsidRDefault="00F65A73" w:rsidP="00F65A73">
      <w:pPr>
        <w:rPr>
          <w:lang w:val="en-US"/>
        </w:rPr>
      </w:pPr>
      <w:r w:rsidRPr="00F65A73">
        <w:rPr>
          <w:lang w:val="en-US"/>
        </w:rPr>
        <w:t xml:space="preserve">                                                                                                            </w:t>
      </w:r>
    </w:p>
    <w:p w:rsidR="00F65A73" w:rsidRPr="00F65A73" w:rsidRDefault="00F65A73" w:rsidP="00F65A73">
      <w:pPr>
        <w:rPr>
          <w:lang w:val="en-US"/>
        </w:rPr>
      </w:pPr>
    </w:p>
    <w:p w:rsidR="00F65A73" w:rsidRPr="00F65A73" w:rsidRDefault="00F65A73" w:rsidP="00F65A73">
      <w:pPr>
        <w:rPr>
          <w:lang w:val="en-US"/>
        </w:rPr>
      </w:pPr>
    </w:p>
    <w:p w:rsidR="00F65A73" w:rsidRDefault="00F65A73" w:rsidP="00F65A73">
      <w:r w:rsidRPr="00F65A73">
        <w:rPr>
          <w:lang w:val="en-US"/>
        </w:rPr>
        <w:t xml:space="preserve">                                                                                                                       </w:t>
      </w:r>
      <w:r>
        <w:t>SINCERELY</w:t>
      </w:r>
    </w:p>
    <w:p w:rsidR="00F65A73" w:rsidRDefault="00F65A73" w:rsidP="00F65A73">
      <w:r>
        <w:t xml:space="preserve">                                                                                                                 Zofia and Jan Adamek</w:t>
      </w:r>
    </w:p>
    <w:p w:rsidR="00F65A73" w:rsidRDefault="00F65A73" w:rsidP="00F65A73"/>
    <w:p w:rsidR="00F65A73" w:rsidRDefault="00F65A73" w:rsidP="00F65A73"/>
    <w:p w:rsidR="00F65A73" w:rsidRDefault="00F65A73" w:rsidP="00F65A73"/>
    <w:p w:rsidR="00996C56" w:rsidRDefault="00F65A73" w:rsidP="00F65A73">
      <w:pPr>
        <w:rPr>
          <w:lang w:val="en-US"/>
        </w:rPr>
      </w:pPr>
      <w:r w:rsidRPr="00F65A73">
        <w:rPr>
          <w:lang w:val="en-US"/>
        </w:rPr>
        <w:t>3. Familiarizing students with the apartment plan:</w:t>
      </w:r>
    </w:p>
    <w:p w:rsidR="00F65A73" w:rsidRDefault="00F65A73" w:rsidP="00F65A73">
      <w:pPr>
        <w:rPr>
          <w:lang w:val="en-US"/>
        </w:rPr>
      </w:pPr>
      <w:r>
        <w:rPr>
          <w:noProof/>
          <w:lang w:eastAsia="pl-PL"/>
        </w:rPr>
        <w:drawing>
          <wp:inline distT="0" distB="0" distL="114300" distR="114300" wp14:anchorId="79F33847" wp14:editId="02C2FE06">
            <wp:extent cx="4356735" cy="3553460"/>
            <wp:effectExtent l="0" t="0" r="5715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56735" cy="355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A73" w:rsidRDefault="00F65A73" w:rsidP="00F65A73">
      <w:pPr>
        <w:rPr>
          <w:lang w:val="en-US"/>
        </w:rPr>
      </w:pPr>
      <w:r>
        <w:rPr>
          <w:lang w:val="en-US"/>
        </w:rPr>
        <w:t xml:space="preserve">The dimensions are in </w:t>
      </w:r>
      <w:proofErr w:type="spellStart"/>
      <w:r>
        <w:rPr>
          <w:lang w:val="en-US"/>
        </w:rPr>
        <w:t>centimetres</w:t>
      </w:r>
      <w:proofErr w:type="spellEnd"/>
      <w:r>
        <w:rPr>
          <w:lang w:val="en-US"/>
        </w:rPr>
        <w:t>.</w:t>
      </w:r>
    </w:p>
    <w:p w:rsidR="00F65A73" w:rsidRDefault="00F65A73" w:rsidP="00F65A73">
      <w:pPr>
        <w:rPr>
          <w:lang w:val="en-US"/>
        </w:rPr>
      </w:pPr>
      <w:proofErr w:type="spellStart"/>
      <w:r>
        <w:rPr>
          <w:lang w:val="en-US"/>
        </w:rPr>
        <w:t>Pokój</w:t>
      </w:r>
      <w:proofErr w:type="spellEnd"/>
      <w:r>
        <w:rPr>
          <w:lang w:val="en-US"/>
        </w:rPr>
        <w:t xml:space="preserve"> 1 = room 1</w:t>
      </w:r>
    </w:p>
    <w:p w:rsidR="00F65A73" w:rsidRDefault="00F65A73" w:rsidP="00F65A73">
      <w:pPr>
        <w:rPr>
          <w:lang w:val="en-US"/>
        </w:rPr>
      </w:pPr>
      <w:proofErr w:type="spellStart"/>
      <w:r>
        <w:rPr>
          <w:lang w:val="en-US"/>
        </w:rPr>
        <w:lastRenderedPageBreak/>
        <w:t>Pokój</w:t>
      </w:r>
      <w:proofErr w:type="spellEnd"/>
      <w:r>
        <w:rPr>
          <w:lang w:val="en-US"/>
        </w:rPr>
        <w:t xml:space="preserve"> 2 = room 2</w:t>
      </w:r>
    </w:p>
    <w:p w:rsidR="00F65A73" w:rsidRDefault="00F65A73" w:rsidP="00F65A73">
      <w:pPr>
        <w:rPr>
          <w:lang w:val="en-US"/>
        </w:rPr>
      </w:pPr>
      <w:proofErr w:type="spellStart"/>
      <w:r>
        <w:rPr>
          <w:lang w:val="en-US"/>
        </w:rPr>
        <w:t>Pokój</w:t>
      </w:r>
      <w:proofErr w:type="spellEnd"/>
      <w:r>
        <w:rPr>
          <w:lang w:val="en-US"/>
        </w:rPr>
        <w:t xml:space="preserve"> 3  = room 3</w:t>
      </w:r>
    </w:p>
    <w:p w:rsidR="00F65A73" w:rsidRDefault="00F65A73" w:rsidP="00F65A73">
      <w:pPr>
        <w:rPr>
          <w:lang w:val="en-US"/>
        </w:rPr>
      </w:pPr>
      <w:proofErr w:type="spellStart"/>
      <w:r>
        <w:rPr>
          <w:lang w:val="en-US"/>
        </w:rPr>
        <w:t>Kuchnia</w:t>
      </w:r>
      <w:proofErr w:type="spellEnd"/>
      <w:r>
        <w:rPr>
          <w:lang w:val="en-US"/>
        </w:rPr>
        <w:t xml:space="preserve"> = kitchen</w:t>
      </w:r>
    </w:p>
    <w:p w:rsidR="00F65A73" w:rsidRDefault="00F65A73" w:rsidP="00F65A73">
      <w:pPr>
        <w:rPr>
          <w:lang w:val="en-US"/>
        </w:rPr>
      </w:pPr>
      <w:proofErr w:type="spellStart"/>
      <w:r>
        <w:rPr>
          <w:lang w:val="en-US"/>
        </w:rPr>
        <w:t>Łazienka</w:t>
      </w:r>
      <w:proofErr w:type="spellEnd"/>
      <w:r>
        <w:rPr>
          <w:lang w:val="en-US"/>
        </w:rPr>
        <w:t xml:space="preserve"> = bathroom</w:t>
      </w:r>
    </w:p>
    <w:p w:rsidR="00F65A73" w:rsidRDefault="00F65A73" w:rsidP="00F65A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mieszkania - wszystkich pomieszczeń to 2,6 m. Każde drzwi mają 2 m wysokości i 90 cm szerokości, okna mają 120 cm wysokości.</w:t>
      </w:r>
    </w:p>
    <w:p w:rsidR="00F65A73" w:rsidRDefault="00F65A73" w:rsidP="00F65A73">
      <w:pPr>
        <w:rPr>
          <w:rFonts w:ascii="Times New Roman" w:hAnsi="Times New Roman" w:cs="Times New Roman"/>
          <w:sz w:val="24"/>
          <w:szCs w:val="24"/>
        </w:rPr>
      </w:pPr>
    </w:p>
    <w:p w:rsidR="00F65A73" w:rsidRDefault="00F65A73" w:rsidP="00F65A73">
      <w:pPr>
        <w:rPr>
          <w:rFonts w:ascii="Times New Roman" w:hAnsi="Times New Roman" w:cs="Times New Roman"/>
          <w:sz w:val="24"/>
          <w:szCs w:val="24"/>
        </w:rPr>
      </w:pPr>
    </w:p>
    <w:p w:rsidR="00F65A73" w:rsidRDefault="00F65A73" w:rsidP="00F65A7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Grupy uczniów losują dane </w:t>
      </w:r>
      <w:proofErr w:type="spellStart"/>
      <w:r>
        <w:rPr>
          <w:rFonts w:ascii="Times New Roman" w:hAnsi="Times New Roman" w:cs="Times New Roman"/>
          <w:sz w:val="24"/>
          <w:szCs w:val="24"/>
        </w:rPr>
        <w:t>pomnieszczenia</w:t>
      </w:r>
      <w:proofErr w:type="spellEnd"/>
      <w:r>
        <w:rPr>
          <w:rFonts w:ascii="Times New Roman" w:hAnsi="Times New Roman" w:cs="Times New Roman"/>
          <w:sz w:val="24"/>
          <w:szCs w:val="24"/>
        </w:rPr>
        <w:t>, w których będą wykonywać remont.</w:t>
      </w:r>
    </w:p>
    <w:p w:rsidR="00F65A73" w:rsidRDefault="00F65A73" w:rsidP="00F65A73">
      <w:pPr>
        <w:rPr>
          <w:rFonts w:ascii="Times New Roman" w:hAnsi="Times New Roman" w:cs="Times New Roman"/>
          <w:sz w:val="24"/>
          <w:szCs w:val="24"/>
        </w:rPr>
      </w:pPr>
    </w:p>
    <w:p w:rsidR="00F65A73" w:rsidRDefault="00F65A73" w:rsidP="00F65A7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Podanie instrukcji wykonania zadania - remontu. </w:t>
      </w:r>
    </w:p>
    <w:p w:rsidR="00F65A73" w:rsidRDefault="00F65A73" w:rsidP="00F65A73">
      <w:pPr>
        <w:rPr>
          <w:rFonts w:ascii="Times New Roman" w:hAnsi="Times New Roman" w:cs="Times New Roman"/>
          <w:sz w:val="24"/>
          <w:szCs w:val="24"/>
        </w:rPr>
      </w:pPr>
    </w:p>
    <w:p w:rsidR="00F65A73" w:rsidRDefault="00F65A73" w:rsidP="00F65A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Wyobraźcie sobie, że jesteście projektantami, którzy muszą wykonać remont u państwa Adamków. Waszym zadaniem jest zaplanowanie remontu - obliczenia pól(podłogi, ścian), następnie wyszukanie materiałów budowlanych niezbędnych do remontu(farby, panele, płytki, wymiana drzwi). Pola podłogi, ścian wyraźcie w liczbach całkowitych(np. wynik 14,67 zaokrąglij do 15). Swoje efekty pracy przedstawcie w prezentacji multimedialnej.</w:t>
      </w:r>
    </w:p>
    <w:p w:rsidR="00F65A73" w:rsidRDefault="00F65A73" w:rsidP="00F65A73">
      <w:pPr>
        <w:rPr>
          <w:rFonts w:ascii="Times New Roman" w:hAnsi="Times New Roman" w:cs="Times New Roman"/>
          <w:sz w:val="24"/>
          <w:szCs w:val="24"/>
        </w:rPr>
      </w:pPr>
    </w:p>
    <w:p w:rsidR="00F65A73" w:rsidRDefault="00F65A73" w:rsidP="00F65A7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Prezentacja wyników pracy poszczególnych grup.</w:t>
      </w:r>
    </w:p>
    <w:p w:rsidR="00F65A73" w:rsidRDefault="00F65A73" w:rsidP="00F65A73">
      <w:pPr>
        <w:rPr>
          <w:rFonts w:ascii="Times New Roman" w:hAnsi="Times New Roman" w:cs="Times New Roman"/>
          <w:sz w:val="24"/>
          <w:szCs w:val="24"/>
        </w:rPr>
      </w:pPr>
    </w:p>
    <w:p w:rsidR="00F65A73" w:rsidRDefault="00F65A73" w:rsidP="00F65A7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Obliczenie całkowitego kosztu remontu.</w:t>
      </w:r>
    </w:p>
    <w:p w:rsidR="00F65A73" w:rsidRDefault="00F65A73" w:rsidP="00F65A73">
      <w:pPr>
        <w:rPr>
          <w:rFonts w:ascii="Times New Roman" w:hAnsi="Times New Roman" w:cs="Times New Roman"/>
          <w:sz w:val="24"/>
          <w:szCs w:val="24"/>
        </w:rPr>
      </w:pPr>
    </w:p>
    <w:p w:rsidR="00F65A73" w:rsidRDefault="00F65A73" w:rsidP="00F65A7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Podsumowanie pracy - ankieta podsumowująca.</w:t>
      </w:r>
    </w:p>
    <w:p w:rsidR="00F65A73" w:rsidRPr="00F65A73" w:rsidRDefault="00F65A73" w:rsidP="00F65A73">
      <w:pPr>
        <w:rPr>
          <w:rFonts w:ascii="Times New Roman" w:hAnsi="Times New Roman" w:cs="Times New Roman"/>
          <w:sz w:val="24"/>
          <w:szCs w:val="24"/>
        </w:rPr>
      </w:pPr>
      <w:r w:rsidRPr="00F65A73">
        <w:rPr>
          <w:rFonts w:ascii="Times New Roman" w:hAnsi="Times New Roman"/>
          <w:sz w:val="24"/>
          <w:szCs w:val="24"/>
        </w:rPr>
        <w:t>https://docs.google.com/forms/d/e/1FAIpQLSdiUJ1veqdpxXyby9bMbJqKD0DetJh93W8BJQAdcLMa3IVHVQ/viewform?usp=sf_link</w:t>
      </w:r>
    </w:p>
    <w:p w:rsidR="00F65A73" w:rsidRPr="00F65A73" w:rsidRDefault="00F65A73" w:rsidP="00F65A73">
      <w:pPr>
        <w:rPr>
          <w:lang w:val="en-US"/>
        </w:rPr>
      </w:pPr>
      <w:r w:rsidRPr="00F65A73">
        <w:rPr>
          <w:lang w:val="en-US"/>
        </w:rPr>
        <w:t>Sources:</w:t>
      </w:r>
    </w:p>
    <w:p w:rsidR="00F65A73" w:rsidRPr="00F65A73" w:rsidRDefault="00F65A73" w:rsidP="00F65A73">
      <w:pPr>
        <w:rPr>
          <w:lang w:val="en-US"/>
        </w:rPr>
      </w:pPr>
      <w:r w:rsidRPr="00F65A73">
        <w:rPr>
          <w:lang w:val="en-US"/>
        </w:rPr>
        <w:t>The plan of the apartment - the textbook Mathematics with a key, grade 6, ed. New era</w:t>
      </w:r>
    </w:p>
    <w:p w:rsidR="00F65A73" w:rsidRDefault="00F65A73" w:rsidP="00F65A73">
      <w:pPr>
        <w:rPr>
          <w:lang w:val="en-US"/>
        </w:rPr>
      </w:pPr>
      <w:r w:rsidRPr="00F65A73">
        <w:rPr>
          <w:lang w:val="en-US"/>
        </w:rPr>
        <w:t>The lesson plan was developed on the basis of the scenario of Ms. Marta TSCHURL and on the basis of materials from the website</w:t>
      </w:r>
      <w:r>
        <w:rPr>
          <w:lang w:val="en-US"/>
        </w:rPr>
        <w:t>:</w:t>
      </w:r>
    </w:p>
    <w:p w:rsidR="00F65A73" w:rsidRPr="00F65A73" w:rsidRDefault="00F65A73" w:rsidP="00F65A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65A73">
        <w:rPr>
          <w:rFonts w:ascii="Calibri" w:hAnsi="Calibri"/>
          <w:lang w:val="en-US"/>
        </w:rPr>
        <w:lastRenderedPageBreak/>
        <w:t>https://zpo-radziszow.org/remont-mieszkania-projekt-wykonany-przez-uczniow-klasy-iii-gimnazjum-na-lekcjach-matematyki/</w:t>
      </w:r>
    </w:p>
    <w:p w:rsidR="00F65A73" w:rsidRPr="00F65A73" w:rsidRDefault="00F65A73" w:rsidP="00F65A73">
      <w:pPr>
        <w:rPr>
          <w:lang w:val="en-US"/>
        </w:rPr>
      </w:pPr>
      <w:bookmarkStart w:id="0" w:name="_GoBack"/>
      <w:bookmarkEnd w:id="0"/>
    </w:p>
    <w:p w:rsidR="00F65A73" w:rsidRPr="00F65A73" w:rsidRDefault="00F65A73" w:rsidP="00F65A73">
      <w:pPr>
        <w:rPr>
          <w:lang w:val="en-US"/>
        </w:rPr>
      </w:pPr>
    </w:p>
    <w:p w:rsidR="00F65A73" w:rsidRPr="00F65A73" w:rsidRDefault="00F65A73" w:rsidP="00F65A73">
      <w:pPr>
        <w:rPr>
          <w:lang w:val="en-US"/>
        </w:rPr>
      </w:pPr>
    </w:p>
    <w:sectPr w:rsidR="00F65A73" w:rsidRPr="00F65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2B493E"/>
    <w:multiLevelType w:val="singleLevel"/>
    <w:tmpl w:val="CF2B493E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A73"/>
    <w:rsid w:val="00996C56"/>
    <w:rsid w:val="00F6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5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A7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65A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5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A7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65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599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Sikora</dc:creator>
  <cp:lastModifiedBy>Klaudia Sikora</cp:lastModifiedBy>
  <cp:revision>1</cp:revision>
  <dcterms:created xsi:type="dcterms:W3CDTF">2021-05-25T08:05:00Z</dcterms:created>
  <dcterms:modified xsi:type="dcterms:W3CDTF">2021-05-25T08:10:00Z</dcterms:modified>
</cp:coreProperties>
</file>