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E11" w:rsidRPr="00F82E11" w:rsidRDefault="00F82E11" w:rsidP="00F82E11">
      <w:pPr>
        <w:jc w:val="center"/>
        <w:rPr>
          <w:b/>
          <w:sz w:val="28"/>
        </w:rPr>
      </w:pPr>
      <w:r w:rsidRPr="00F82E11">
        <w:rPr>
          <w:b/>
          <w:sz w:val="28"/>
        </w:rPr>
        <w:t>THE LITTLE RED HEN</w:t>
      </w:r>
    </w:p>
    <w:p w:rsidR="00427BA6" w:rsidRDefault="00F82E11" w:rsidP="00F82E11">
      <w:pPr>
        <w:jc w:val="center"/>
        <w:rPr>
          <w:sz w:val="24"/>
        </w:rPr>
      </w:pPr>
      <w:r w:rsidRPr="00F82E11">
        <w:rPr>
          <w:sz w:val="24"/>
        </w:rPr>
        <w:t>LESSON PLAN</w:t>
      </w:r>
    </w:p>
    <w:tbl>
      <w:tblPr>
        <w:tblStyle w:val="Tabelamrea"/>
        <w:tblW w:w="9337" w:type="dxa"/>
        <w:tblLook w:val="04A0" w:firstRow="1" w:lastRow="0" w:firstColumn="1" w:lastColumn="0" w:noHBand="0" w:noVBand="1"/>
      </w:tblPr>
      <w:tblGrid>
        <w:gridCol w:w="1838"/>
        <w:gridCol w:w="7499"/>
      </w:tblGrid>
      <w:tr w:rsidR="00F82E11" w:rsidTr="00FE50B9">
        <w:trPr>
          <w:trHeight w:val="539"/>
        </w:trPr>
        <w:tc>
          <w:tcPr>
            <w:tcW w:w="1838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SUBJECT</w:t>
            </w:r>
          </w:p>
        </w:tc>
        <w:tc>
          <w:tcPr>
            <w:tcW w:w="7499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English</w:t>
            </w:r>
            <w:proofErr w:type="spellEnd"/>
          </w:p>
        </w:tc>
      </w:tr>
      <w:tr w:rsidR="00F82E11" w:rsidTr="00FE50B9">
        <w:trPr>
          <w:trHeight w:val="560"/>
        </w:trPr>
        <w:tc>
          <w:tcPr>
            <w:tcW w:w="1838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TOPIC </w:t>
            </w:r>
          </w:p>
        </w:tc>
        <w:tc>
          <w:tcPr>
            <w:tcW w:w="7499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little</w:t>
            </w:r>
            <w:proofErr w:type="spellEnd"/>
            <w:r>
              <w:rPr>
                <w:sz w:val="24"/>
              </w:rPr>
              <w:t xml:space="preserve"> red </w:t>
            </w:r>
            <w:proofErr w:type="spellStart"/>
            <w:r>
              <w:rPr>
                <w:sz w:val="24"/>
              </w:rPr>
              <w:t>hen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story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F82E11" w:rsidTr="00FE50B9">
        <w:trPr>
          <w:trHeight w:val="736"/>
        </w:trPr>
        <w:tc>
          <w:tcPr>
            <w:tcW w:w="1838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AIMS</w:t>
            </w:r>
          </w:p>
        </w:tc>
        <w:tc>
          <w:tcPr>
            <w:tcW w:w="7499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Students</w:t>
            </w:r>
            <w:proofErr w:type="spellEnd"/>
            <w:r>
              <w:rPr>
                <w:sz w:val="24"/>
              </w:rPr>
              <w:t>:</w:t>
            </w:r>
          </w:p>
          <w:p w:rsidR="00F82E11" w:rsidRDefault="00C32480" w:rsidP="00FE50B9">
            <w:pPr>
              <w:pStyle w:val="Odstavekseznama"/>
              <w:numPr>
                <w:ilvl w:val="0"/>
                <w:numId w:val="3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Listen to </w:t>
            </w:r>
            <w:proofErr w:type="spellStart"/>
            <w:r>
              <w:rPr>
                <w:sz w:val="24"/>
              </w:rPr>
              <w:t>the</w:t>
            </w:r>
            <w:proofErr w:type="spellEnd"/>
            <w:r w:rsidR="00F82E11">
              <w:rPr>
                <w:sz w:val="24"/>
              </w:rPr>
              <w:t xml:space="preserve"> </w:t>
            </w:r>
            <w:proofErr w:type="spellStart"/>
            <w:r w:rsidR="00F82E11">
              <w:rPr>
                <w:sz w:val="24"/>
              </w:rPr>
              <w:t>story</w:t>
            </w:r>
            <w:proofErr w:type="spellEnd"/>
          </w:p>
          <w:p w:rsidR="00F82E11" w:rsidRDefault="00F82E11" w:rsidP="00FE50B9">
            <w:pPr>
              <w:pStyle w:val="Odstavekseznama"/>
              <w:numPr>
                <w:ilvl w:val="0"/>
                <w:numId w:val="3"/>
              </w:num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Sing</w:t>
            </w:r>
            <w:proofErr w:type="spellEnd"/>
            <w:r>
              <w:rPr>
                <w:sz w:val="24"/>
              </w:rPr>
              <w:t xml:space="preserve"> a song</w:t>
            </w:r>
          </w:p>
          <w:p w:rsidR="00F82E11" w:rsidRDefault="00F82E11" w:rsidP="00FE50B9">
            <w:pPr>
              <w:pStyle w:val="Odstavekseznama"/>
              <w:numPr>
                <w:ilvl w:val="0"/>
                <w:numId w:val="3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Are </w:t>
            </w:r>
            <w:proofErr w:type="spellStart"/>
            <w:r>
              <w:rPr>
                <w:sz w:val="24"/>
              </w:rPr>
              <w:t>able</w:t>
            </w:r>
            <w:proofErr w:type="spellEnd"/>
            <w:r>
              <w:rPr>
                <w:sz w:val="24"/>
              </w:rPr>
              <w:t xml:space="preserve"> to </w:t>
            </w:r>
            <w:proofErr w:type="spellStart"/>
            <w:r>
              <w:rPr>
                <w:sz w:val="24"/>
              </w:rPr>
              <w:t>sequence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pictures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from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story</w:t>
            </w:r>
            <w:proofErr w:type="spellEnd"/>
            <w:r>
              <w:rPr>
                <w:sz w:val="24"/>
              </w:rPr>
              <w:t xml:space="preserve"> in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right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order</w:t>
            </w:r>
            <w:proofErr w:type="spellEnd"/>
          </w:p>
          <w:p w:rsidR="0034692D" w:rsidRDefault="0034692D" w:rsidP="00FE50B9">
            <w:pPr>
              <w:pStyle w:val="Odstavekseznama"/>
              <w:numPr>
                <w:ilvl w:val="0"/>
                <w:numId w:val="3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Role</w:t>
            </w:r>
            <w:r w:rsidR="00FE50B9"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play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story</w:t>
            </w:r>
            <w:proofErr w:type="spellEnd"/>
          </w:p>
          <w:p w:rsidR="0034692D" w:rsidRPr="00F82E11" w:rsidRDefault="0034692D" w:rsidP="00DD48DE">
            <w:pPr>
              <w:pStyle w:val="Odstavekseznama"/>
              <w:numPr>
                <w:ilvl w:val="0"/>
                <w:numId w:val="3"/>
              </w:num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Learn</w:t>
            </w:r>
            <w:proofErr w:type="spellEnd"/>
            <w:r>
              <w:rPr>
                <w:sz w:val="24"/>
              </w:rPr>
              <w:t xml:space="preserve"> how do </w:t>
            </w:r>
            <w:proofErr w:type="spellStart"/>
            <w:r>
              <w:rPr>
                <w:sz w:val="24"/>
              </w:rPr>
              <w:t>we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bread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 w:rsidR="00DD48DE">
              <w:rPr>
                <w:sz w:val="24"/>
              </w:rPr>
              <w:t>first</w:t>
            </w:r>
            <w:proofErr w:type="spellEnd"/>
            <w:r w:rsidR="00DD48DE">
              <w:rPr>
                <w:sz w:val="24"/>
              </w:rPr>
              <w:t xml:space="preserve"> </w:t>
            </w:r>
            <w:proofErr w:type="spellStart"/>
            <w:r w:rsidR="00DD48DE">
              <w:rPr>
                <w:sz w:val="24"/>
              </w:rPr>
              <w:t>we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seed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="00FE50B9">
              <w:rPr>
                <w:sz w:val="24"/>
              </w:rPr>
              <w:t>wheat</w:t>
            </w:r>
            <w:proofErr w:type="spellEnd"/>
            <w:r w:rsidR="00FE50B9">
              <w:rPr>
                <w:sz w:val="24"/>
              </w:rPr>
              <w:t xml:space="preserve">, go to </w:t>
            </w:r>
            <w:proofErr w:type="spellStart"/>
            <w:r w:rsidR="00FE50B9">
              <w:rPr>
                <w:sz w:val="24"/>
              </w:rPr>
              <w:t>the</w:t>
            </w:r>
            <w:proofErr w:type="spellEnd"/>
            <w:r w:rsidR="00FE50B9">
              <w:rPr>
                <w:sz w:val="24"/>
              </w:rPr>
              <w:t xml:space="preserve"> </w:t>
            </w:r>
            <w:proofErr w:type="spellStart"/>
            <w:r w:rsidR="00FE50B9">
              <w:rPr>
                <w:sz w:val="24"/>
              </w:rPr>
              <w:t>mill</w:t>
            </w:r>
            <w:proofErr w:type="spellEnd"/>
            <w:r w:rsidR="00FE50B9">
              <w:rPr>
                <w:sz w:val="24"/>
              </w:rPr>
              <w:t xml:space="preserve">, make </w:t>
            </w:r>
            <w:proofErr w:type="spellStart"/>
            <w:r w:rsidR="00FE50B9">
              <w:rPr>
                <w:sz w:val="24"/>
              </w:rPr>
              <w:t>the</w:t>
            </w:r>
            <w:proofErr w:type="spellEnd"/>
            <w:r w:rsidR="00FE50B9">
              <w:rPr>
                <w:sz w:val="24"/>
              </w:rPr>
              <w:t xml:space="preserve"> </w:t>
            </w:r>
            <w:proofErr w:type="spellStart"/>
            <w:r w:rsidR="00FE50B9">
              <w:rPr>
                <w:sz w:val="24"/>
              </w:rPr>
              <w:t>dough</w:t>
            </w:r>
            <w:proofErr w:type="spellEnd"/>
            <w:r w:rsidR="00FE50B9">
              <w:rPr>
                <w:sz w:val="24"/>
              </w:rPr>
              <w:t xml:space="preserve">, </w:t>
            </w:r>
            <w:proofErr w:type="spellStart"/>
            <w:r w:rsidR="00FE50B9">
              <w:rPr>
                <w:sz w:val="24"/>
              </w:rPr>
              <w:t>bake</w:t>
            </w:r>
            <w:proofErr w:type="spellEnd"/>
            <w:r w:rsidR="00FE50B9">
              <w:rPr>
                <w:sz w:val="24"/>
              </w:rPr>
              <w:t xml:space="preserve"> </w:t>
            </w:r>
            <w:proofErr w:type="spellStart"/>
            <w:r w:rsidR="00FE50B9">
              <w:rPr>
                <w:sz w:val="24"/>
              </w:rPr>
              <w:t>the</w:t>
            </w:r>
            <w:proofErr w:type="spellEnd"/>
            <w:r w:rsidR="00FE50B9">
              <w:rPr>
                <w:sz w:val="24"/>
              </w:rPr>
              <w:t xml:space="preserve"> </w:t>
            </w:r>
            <w:proofErr w:type="spellStart"/>
            <w:r w:rsidR="00FE50B9">
              <w:rPr>
                <w:sz w:val="24"/>
              </w:rPr>
              <w:t>bread</w:t>
            </w:r>
            <w:proofErr w:type="spellEnd"/>
            <w:r w:rsidR="00FE50B9">
              <w:rPr>
                <w:sz w:val="24"/>
              </w:rPr>
              <w:t>)</w:t>
            </w:r>
          </w:p>
        </w:tc>
      </w:tr>
      <w:tr w:rsidR="00F82E11" w:rsidTr="00FE50B9">
        <w:trPr>
          <w:trHeight w:val="503"/>
        </w:trPr>
        <w:tc>
          <w:tcPr>
            <w:tcW w:w="1838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AGE LEVEL</w:t>
            </w:r>
          </w:p>
        </w:tc>
        <w:tc>
          <w:tcPr>
            <w:tcW w:w="7499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6 –</w:t>
            </w:r>
            <w:r w:rsidR="0034692D">
              <w:rPr>
                <w:sz w:val="24"/>
              </w:rPr>
              <w:t xml:space="preserve"> 9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years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</w:t>
            </w:r>
            <w:proofErr w:type="spellEnd"/>
          </w:p>
        </w:tc>
      </w:tr>
      <w:tr w:rsidR="00F82E11" w:rsidTr="00FE50B9">
        <w:trPr>
          <w:trHeight w:val="553"/>
        </w:trPr>
        <w:tc>
          <w:tcPr>
            <w:tcW w:w="1838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7499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hours</w:t>
            </w:r>
            <w:proofErr w:type="spellEnd"/>
          </w:p>
        </w:tc>
      </w:tr>
      <w:tr w:rsidR="00F82E11" w:rsidTr="00FE50B9">
        <w:trPr>
          <w:trHeight w:val="736"/>
        </w:trPr>
        <w:tc>
          <w:tcPr>
            <w:tcW w:w="1838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MATERIALS</w:t>
            </w:r>
          </w:p>
        </w:tc>
        <w:tc>
          <w:tcPr>
            <w:tcW w:w="7499" w:type="dxa"/>
          </w:tcPr>
          <w:p w:rsidR="00F82E11" w:rsidRDefault="007742A9" w:rsidP="00FE50B9">
            <w:pPr>
              <w:pStyle w:val="Odstavekseznama"/>
              <w:numPr>
                <w:ilvl w:val="0"/>
                <w:numId w:val="1"/>
              </w:num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book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L</w:t>
            </w:r>
            <w:bookmarkStart w:id="0" w:name="_GoBack"/>
            <w:bookmarkEnd w:id="0"/>
            <w:r w:rsidR="00F82E11">
              <w:rPr>
                <w:sz w:val="24"/>
              </w:rPr>
              <w:t>ittle</w:t>
            </w:r>
            <w:proofErr w:type="spellEnd"/>
            <w:r w:rsidR="00F82E11">
              <w:rPr>
                <w:sz w:val="24"/>
              </w:rPr>
              <w:t xml:space="preserve"> red </w:t>
            </w:r>
            <w:proofErr w:type="spellStart"/>
            <w:r w:rsidR="00F82E11">
              <w:rPr>
                <w:sz w:val="24"/>
              </w:rPr>
              <w:t>hen</w:t>
            </w:r>
            <w:proofErr w:type="spellEnd"/>
            <w:r w:rsidR="00F82E11">
              <w:rPr>
                <w:sz w:val="24"/>
              </w:rPr>
              <w:t>)</w:t>
            </w:r>
          </w:p>
          <w:p w:rsidR="00F82E11" w:rsidRDefault="00F82E11" w:rsidP="00FE50B9">
            <w:pPr>
              <w:pStyle w:val="Odstavekseznama"/>
              <w:numPr>
                <w:ilvl w:val="0"/>
                <w:numId w:val="1"/>
              </w:num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animal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masks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hen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cow</w:t>
            </w:r>
            <w:proofErr w:type="spellEnd"/>
            <w:r>
              <w:rPr>
                <w:sz w:val="24"/>
              </w:rPr>
              <w:t xml:space="preserve">, dog, </w:t>
            </w:r>
            <w:proofErr w:type="spellStart"/>
            <w:r>
              <w:rPr>
                <w:sz w:val="24"/>
              </w:rPr>
              <w:t>pig</w:t>
            </w:r>
            <w:proofErr w:type="spellEnd"/>
            <w:r>
              <w:rPr>
                <w:sz w:val="24"/>
              </w:rPr>
              <w:t>)</w:t>
            </w:r>
          </w:p>
          <w:p w:rsidR="00F82E11" w:rsidRPr="00F82E11" w:rsidRDefault="00F82E11" w:rsidP="00FE50B9">
            <w:pPr>
              <w:pStyle w:val="Odstavekseznama"/>
              <w:numPr>
                <w:ilvl w:val="0"/>
                <w:numId w:val="1"/>
              </w:num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handout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  <w:tr w:rsidR="00F82E11" w:rsidTr="00FE50B9">
        <w:trPr>
          <w:trHeight w:val="736"/>
        </w:trPr>
        <w:tc>
          <w:tcPr>
            <w:tcW w:w="1838" w:type="dxa"/>
          </w:tcPr>
          <w:p w:rsidR="00F82E11" w:rsidRDefault="00F82E11" w:rsidP="00FE50B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PROCEDURE</w:t>
            </w:r>
          </w:p>
        </w:tc>
        <w:tc>
          <w:tcPr>
            <w:tcW w:w="7499" w:type="dxa"/>
          </w:tcPr>
          <w:p w:rsidR="0034692D" w:rsidRDefault="0034692D" w:rsidP="00FE50B9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Introducing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book</w:t>
            </w:r>
            <w:proofErr w:type="spellEnd"/>
            <w:r>
              <w:rPr>
                <w:sz w:val="24"/>
              </w:rPr>
              <w:t xml:space="preserve"> to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</w:t>
            </w:r>
            <w:proofErr w:type="spellEnd"/>
          </w:p>
          <w:p w:rsidR="0034692D" w:rsidRDefault="0034692D" w:rsidP="00FE50B9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Reading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story</w:t>
            </w:r>
            <w:proofErr w:type="spellEnd"/>
          </w:p>
          <w:p w:rsidR="0034692D" w:rsidRDefault="0034692D" w:rsidP="00FE50B9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Checking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</w:t>
            </w:r>
            <w:proofErr w:type="spellEnd"/>
            <w:r>
              <w:rPr>
                <w:sz w:val="24"/>
              </w:rPr>
              <w:t xml:space="preserve">' </w:t>
            </w:r>
            <w:proofErr w:type="spellStart"/>
            <w:r>
              <w:rPr>
                <w:sz w:val="24"/>
              </w:rPr>
              <w:t>understanding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story</w:t>
            </w:r>
            <w:proofErr w:type="spellEnd"/>
            <w:r>
              <w:rPr>
                <w:sz w:val="24"/>
              </w:rPr>
              <w:t xml:space="preserve"> </w:t>
            </w:r>
          </w:p>
          <w:p w:rsidR="0034692D" w:rsidRDefault="0034692D" w:rsidP="00FE50B9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Sequencing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pictures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from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story</w:t>
            </w:r>
            <w:proofErr w:type="spellEnd"/>
            <w:r>
              <w:rPr>
                <w:sz w:val="24"/>
              </w:rPr>
              <w:t xml:space="preserve"> in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right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order</w:t>
            </w:r>
            <w:proofErr w:type="spellEnd"/>
          </w:p>
          <w:p w:rsidR="0034692D" w:rsidRDefault="0034692D" w:rsidP="00FE50B9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Singing</w:t>
            </w:r>
            <w:proofErr w:type="spellEnd"/>
            <w:r>
              <w:rPr>
                <w:sz w:val="24"/>
              </w:rPr>
              <w:t xml:space="preserve"> a song </w:t>
            </w:r>
            <w:proofErr w:type="spellStart"/>
            <w:r>
              <w:rPr>
                <w:sz w:val="24"/>
              </w:rPr>
              <w:t>about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story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miming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actions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planting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seed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cutting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wheat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going</w:t>
            </w:r>
            <w:proofErr w:type="spellEnd"/>
            <w:r>
              <w:rPr>
                <w:sz w:val="24"/>
              </w:rPr>
              <w:t xml:space="preserve"> to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mill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making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dough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baking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bread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eating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bread</w:t>
            </w:r>
            <w:proofErr w:type="spellEnd"/>
            <w:r>
              <w:rPr>
                <w:sz w:val="24"/>
              </w:rPr>
              <w:t>)</w:t>
            </w:r>
          </w:p>
          <w:p w:rsidR="0034692D" w:rsidRDefault="0034692D" w:rsidP="00FE50B9">
            <w:pPr>
              <w:pStyle w:val="Odstavekseznama"/>
              <w:spacing w:line="276" w:lineRule="auto"/>
              <w:rPr>
                <w:sz w:val="24"/>
              </w:rPr>
            </w:pPr>
          </w:p>
          <w:p w:rsidR="0034692D" w:rsidRPr="0034692D" w:rsidRDefault="0034692D" w:rsidP="00FE50B9">
            <w:pPr>
              <w:pStyle w:val="Odstavekseznama"/>
              <w:spacing w:line="276" w:lineRule="auto"/>
              <w:rPr>
                <w:i/>
                <w:sz w:val="24"/>
              </w:rPr>
            </w:pPr>
            <w:proofErr w:type="spellStart"/>
            <w:r w:rsidRPr="0034692D">
              <w:rPr>
                <w:i/>
                <w:sz w:val="24"/>
              </w:rPr>
              <w:t>This</w:t>
            </w:r>
            <w:proofErr w:type="spellEnd"/>
            <w:r w:rsidRPr="0034692D">
              <w:rPr>
                <w:i/>
                <w:sz w:val="24"/>
              </w:rPr>
              <w:t xml:space="preserve"> is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way</w:t>
            </w:r>
            <w:proofErr w:type="spellEnd"/>
            <w:r w:rsidRPr="0034692D">
              <w:rPr>
                <w:i/>
                <w:sz w:val="24"/>
              </w:rPr>
              <w:t xml:space="preserve"> I </w:t>
            </w:r>
            <w:proofErr w:type="spellStart"/>
            <w:r w:rsidRPr="0034692D">
              <w:rPr>
                <w:i/>
                <w:sz w:val="24"/>
              </w:rPr>
              <w:t>plant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seed</w:t>
            </w:r>
            <w:proofErr w:type="spellEnd"/>
            <w:r w:rsidRPr="0034692D">
              <w:rPr>
                <w:i/>
                <w:sz w:val="24"/>
              </w:rPr>
              <w:t xml:space="preserve">, </w:t>
            </w:r>
            <w:proofErr w:type="spellStart"/>
            <w:r w:rsidRPr="0034692D">
              <w:rPr>
                <w:i/>
                <w:sz w:val="24"/>
              </w:rPr>
              <w:t>plant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seed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plant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seed</w:t>
            </w:r>
            <w:proofErr w:type="spellEnd"/>
            <w:r w:rsidRPr="0034692D">
              <w:rPr>
                <w:i/>
                <w:sz w:val="24"/>
              </w:rPr>
              <w:t xml:space="preserve">, </w:t>
            </w:r>
            <w:proofErr w:type="spellStart"/>
            <w:r w:rsidRPr="0034692D">
              <w:rPr>
                <w:i/>
                <w:sz w:val="24"/>
              </w:rPr>
              <w:t>this</w:t>
            </w:r>
            <w:proofErr w:type="spellEnd"/>
            <w:r w:rsidRPr="0034692D">
              <w:rPr>
                <w:i/>
                <w:sz w:val="24"/>
              </w:rPr>
              <w:t xml:space="preserve"> is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way</w:t>
            </w:r>
            <w:proofErr w:type="spellEnd"/>
            <w:r w:rsidRPr="0034692D">
              <w:rPr>
                <w:i/>
                <w:sz w:val="24"/>
              </w:rPr>
              <w:t xml:space="preserve"> I </w:t>
            </w:r>
            <w:proofErr w:type="spellStart"/>
            <w:r w:rsidRPr="0034692D">
              <w:rPr>
                <w:i/>
                <w:sz w:val="24"/>
              </w:rPr>
              <w:t>plant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seed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early</w:t>
            </w:r>
            <w:proofErr w:type="spellEnd"/>
            <w:r w:rsidRPr="0034692D">
              <w:rPr>
                <w:i/>
                <w:sz w:val="24"/>
              </w:rPr>
              <w:t xml:space="preserve"> in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morning</w:t>
            </w:r>
            <w:proofErr w:type="spellEnd"/>
            <w:r w:rsidRPr="0034692D">
              <w:rPr>
                <w:i/>
                <w:sz w:val="24"/>
              </w:rPr>
              <w:t>.</w:t>
            </w:r>
          </w:p>
          <w:p w:rsidR="0034692D" w:rsidRPr="0034692D" w:rsidRDefault="0034692D" w:rsidP="00FE50B9">
            <w:pPr>
              <w:pStyle w:val="Odstavekseznama"/>
              <w:spacing w:line="276" w:lineRule="auto"/>
              <w:rPr>
                <w:i/>
                <w:sz w:val="24"/>
              </w:rPr>
            </w:pPr>
          </w:p>
          <w:p w:rsidR="0034692D" w:rsidRPr="0034692D" w:rsidRDefault="0034692D" w:rsidP="00FE50B9">
            <w:pPr>
              <w:pStyle w:val="Odstavekseznama"/>
              <w:spacing w:line="276" w:lineRule="auto"/>
              <w:rPr>
                <w:i/>
                <w:sz w:val="24"/>
              </w:rPr>
            </w:pPr>
            <w:proofErr w:type="spellStart"/>
            <w:r w:rsidRPr="0034692D">
              <w:rPr>
                <w:i/>
                <w:sz w:val="24"/>
              </w:rPr>
              <w:t>This</w:t>
            </w:r>
            <w:proofErr w:type="spellEnd"/>
            <w:r w:rsidRPr="0034692D">
              <w:rPr>
                <w:i/>
                <w:sz w:val="24"/>
              </w:rPr>
              <w:t xml:space="preserve"> is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way</w:t>
            </w:r>
            <w:proofErr w:type="spellEnd"/>
            <w:r w:rsidRPr="0034692D">
              <w:rPr>
                <w:i/>
                <w:sz w:val="24"/>
              </w:rPr>
              <w:t xml:space="preserve"> I </w:t>
            </w:r>
            <w:proofErr w:type="spellStart"/>
            <w:r w:rsidRPr="0034692D">
              <w:rPr>
                <w:i/>
                <w:sz w:val="24"/>
              </w:rPr>
              <w:t>cut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wheat</w:t>
            </w:r>
            <w:proofErr w:type="spellEnd"/>
            <w:r w:rsidRPr="0034692D">
              <w:rPr>
                <w:i/>
                <w:sz w:val="24"/>
              </w:rPr>
              <w:t xml:space="preserve">, </w:t>
            </w:r>
            <w:proofErr w:type="spellStart"/>
            <w:r w:rsidRPr="0034692D">
              <w:rPr>
                <w:i/>
                <w:sz w:val="24"/>
              </w:rPr>
              <w:t>cut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wheat</w:t>
            </w:r>
            <w:proofErr w:type="spellEnd"/>
            <w:r w:rsidRPr="0034692D">
              <w:rPr>
                <w:i/>
                <w:sz w:val="24"/>
              </w:rPr>
              <w:t xml:space="preserve"> ….</w:t>
            </w:r>
          </w:p>
          <w:p w:rsidR="0034692D" w:rsidRPr="0034692D" w:rsidRDefault="0034692D" w:rsidP="00FE50B9">
            <w:pPr>
              <w:pStyle w:val="Odstavekseznama"/>
              <w:spacing w:line="276" w:lineRule="auto"/>
              <w:rPr>
                <w:i/>
                <w:sz w:val="24"/>
              </w:rPr>
            </w:pPr>
          </w:p>
          <w:p w:rsidR="0034692D" w:rsidRPr="0034692D" w:rsidRDefault="0034692D" w:rsidP="00FE50B9">
            <w:pPr>
              <w:pStyle w:val="Odstavekseznama"/>
              <w:spacing w:line="276" w:lineRule="auto"/>
              <w:rPr>
                <w:i/>
                <w:sz w:val="24"/>
              </w:rPr>
            </w:pPr>
            <w:proofErr w:type="spellStart"/>
            <w:r w:rsidRPr="0034692D">
              <w:rPr>
                <w:i/>
                <w:sz w:val="24"/>
              </w:rPr>
              <w:t>This</w:t>
            </w:r>
            <w:proofErr w:type="spellEnd"/>
            <w:r w:rsidRPr="0034692D">
              <w:rPr>
                <w:i/>
                <w:sz w:val="24"/>
              </w:rPr>
              <w:t xml:space="preserve"> is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way</w:t>
            </w:r>
            <w:proofErr w:type="spellEnd"/>
            <w:r w:rsidRPr="0034692D">
              <w:rPr>
                <w:i/>
                <w:sz w:val="24"/>
              </w:rPr>
              <w:t xml:space="preserve"> I go to </w:t>
            </w:r>
            <w:proofErr w:type="spellStart"/>
            <w:r w:rsidRPr="0034692D">
              <w:rPr>
                <w:i/>
                <w:sz w:val="24"/>
              </w:rPr>
              <w:t>the</w:t>
            </w:r>
            <w:proofErr w:type="spellEnd"/>
            <w:r w:rsidRPr="0034692D">
              <w:rPr>
                <w:i/>
                <w:sz w:val="24"/>
              </w:rPr>
              <w:t xml:space="preserve"> </w:t>
            </w:r>
            <w:proofErr w:type="spellStart"/>
            <w:r w:rsidRPr="0034692D">
              <w:rPr>
                <w:i/>
                <w:sz w:val="24"/>
              </w:rPr>
              <w:t>mill</w:t>
            </w:r>
            <w:proofErr w:type="spellEnd"/>
            <w:r w:rsidRPr="0034692D">
              <w:rPr>
                <w:i/>
                <w:sz w:val="24"/>
              </w:rPr>
              <w:t xml:space="preserve"> …</w:t>
            </w:r>
          </w:p>
          <w:p w:rsidR="0034692D" w:rsidRPr="0034692D" w:rsidRDefault="0034692D" w:rsidP="00FE50B9">
            <w:pPr>
              <w:pStyle w:val="Odstavekseznama"/>
              <w:spacing w:line="276" w:lineRule="auto"/>
              <w:rPr>
                <w:i/>
                <w:sz w:val="24"/>
              </w:rPr>
            </w:pPr>
          </w:p>
          <w:p w:rsidR="0034692D" w:rsidRDefault="0034692D" w:rsidP="00FE50B9">
            <w:pPr>
              <w:pStyle w:val="Odstavekseznama"/>
              <w:spacing w:line="276" w:lineRule="auto"/>
              <w:rPr>
                <w:i/>
                <w:sz w:val="24"/>
              </w:rPr>
            </w:pPr>
            <w:r w:rsidRPr="0034692D">
              <w:rPr>
                <w:i/>
                <w:sz w:val="24"/>
              </w:rPr>
              <w:t>….</w:t>
            </w:r>
          </w:p>
          <w:p w:rsidR="00FE50B9" w:rsidRPr="00FE50B9" w:rsidRDefault="00FE50B9" w:rsidP="00FE50B9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sz w:val="24"/>
              </w:rPr>
            </w:pPr>
            <w:proofErr w:type="spellStart"/>
            <w:r w:rsidRPr="00FE50B9">
              <w:rPr>
                <w:sz w:val="24"/>
              </w:rPr>
              <w:t>Mime</w:t>
            </w:r>
            <w:proofErr w:type="spellEnd"/>
            <w:r w:rsidRPr="00FE50B9">
              <w:rPr>
                <w:sz w:val="24"/>
              </w:rPr>
              <w:t xml:space="preserve"> </w:t>
            </w:r>
            <w:proofErr w:type="spellStart"/>
            <w:r w:rsidRPr="00FE50B9">
              <w:rPr>
                <w:sz w:val="24"/>
              </w:rPr>
              <w:t>games</w:t>
            </w:r>
            <w:proofErr w:type="spellEnd"/>
            <w:r w:rsidRPr="00FE50B9">
              <w:rPr>
                <w:sz w:val="24"/>
              </w:rPr>
              <w:t xml:space="preserve"> </w:t>
            </w:r>
          </w:p>
          <w:p w:rsidR="00FE50B9" w:rsidRDefault="00FE50B9" w:rsidP="00FE50B9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Making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masks</w:t>
            </w:r>
            <w:proofErr w:type="spellEnd"/>
          </w:p>
          <w:p w:rsidR="00FE50B9" w:rsidRPr="00FE50B9" w:rsidRDefault="00FE50B9" w:rsidP="00FE50B9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Role-</w:t>
            </w:r>
            <w:proofErr w:type="spellStart"/>
            <w:r>
              <w:rPr>
                <w:sz w:val="24"/>
              </w:rPr>
              <w:t>play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</w:tbl>
    <w:p w:rsidR="00F82E11" w:rsidRPr="00F82E11" w:rsidRDefault="00F82E11" w:rsidP="00F82E11">
      <w:pPr>
        <w:rPr>
          <w:sz w:val="24"/>
        </w:rPr>
      </w:pPr>
    </w:p>
    <w:p w:rsidR="00F82E11" w:rsidRDefault="00F82E11"/>
    <w:p w:rsidR="00FE50B9" w:rsidRDefault="00FE50B9">
      <w:r>
        <w:rPr>
          <w:noProof/>
          <w:lang w:eastAsia="sl-SI"/>
        </w:rPr>
        <w:lastRenderedPageBreak/>
        <w:drawing>
          <wp:inline distT="0" distB="0" distL="0" distR="0" wp14:anchorId="6B16220A" wp14:editId="1FFE46DF">
            <wp:extent cx="5866498" cy="3459480"/>
            <wp:effectExtent l="0" t="0" r="127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50" t="7290" r="9920" b="9230"/>
                    <a:stretch/>
                  </pic:blipFill>
                  <pic:spPr bwMode="auto">
                    <a:xfrm>
                      <a:off x="0" y="0"/>
                      <a:ext cx="5870791" cy="346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610AF"/>
    <w:multiLevelType w:val="hybridMultilevel"/>
    <w:tmpl w:val="4EF0DC0E"/>
    <w:lvl w:ilvl="0" w:tplc="E934F04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90FB4"/>
    <w:multiLevelType w:val="hybridMultilevel"/>
    <w:tmpl w:val="702A92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5019B"/>
    <w:multiLevelType w:val="hybridMultilevel"/>
    <w:tmpl w:val="0CD0DD34"/>
    <w:lvl w:ilvl="0" w:tplc="D8DABE4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5091"/>
    <w:multiLevelType w:val="hybridMultilevel"/>
    <w:tmpl w:val="DC24F9C8"/>
    <w:lvl w:ilvl="0" w:tplc="4E1046A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E11"/>
    <w:rsid w:val="0034692D"/>
    <w:rsid w:val="00427BA6"/>
    <w:rsid w:val="007742A9"/>
    <w:rsid w:val="00C32480"/>
    <w:rsid w:val="00DD48DE"/>
    <w:rsid w:val="00F06761"/>
    <w:rsid w:val="00F82E11"/>
    <w:rsid w:val="00FE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C7DE9"/>
  <w15:chartTrackingRefBased/>
  <w15:docId w15:val="{85397B6A-C0D4-45AB-A9C2-40B0BD8D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82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82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Doma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 Tolar</dc:creator>
  <cp:keywords/>
  <dc:description/>
  <cp:lastModifiedBy>Tadeja Tolar</cp:lastModifiedBy>
  <cp:revision>4</cp:revision>
  <dcterms:created xsi:type="dcterms:W3CDTF">2020-02-17T13:29:00Z</dcterms:created>
  <dcterms:modified xsi:type="dcterms:W3CDTF">2020-03-25T10:11:00Z</dcterms:modified>
</cp:coreProperties>
</file>