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o:targetscreensize="1024,768">
      <v:fill color2="fill darken(118)" method="linear sigma" focus="100%" type="gradientRadial">
        <o:fill v:ext="view" type="gradientCenter"/>
      </v:fill>
    </v:background>
  </w:background>
  <w:body>
    <w:bookmarkStart w:id="0" w:name="_GoBack"/>
    <w:bookmarkEnd w:id="0"/>
    <w:p w:rsidR="002A751A" w:rsidRDefault="00141797">
      <w:r>
        <w:rPr>
          <w:noProof/>
          <w:lang w:val="nl-NL" w:eastAsia="nl-NL"/>
        </w:rPr>
        <mc:AlternateContent>
          <mc:Choice Requires="wps">
            <w:drawing>
              <wp:anchor distT="45720" distB="45720" distL="114300" distR="114300" simplePos="0" relativeHeight="251659264" behindDoc="0" locked="0" layoutInCell="1" allowOverlap="1" wp14:anchorId="32DB9524" wp14:editId="2CF54F82">
                <wp:simplePos x="0" y="0"/>
                <wp:positionH relativeFrom="column">
                  <wp:posOffset>1919605</wp:posOffset>
                </wp:positionH>
                <wp:positionV relativeFrom="paragraph">
                  <wp:posOffset>138430</wp:posOffset>
                </wp:positionV>
                <wp:extent cx="4514850" cy="819150"/>
                <wp:effectExtent l="0" t="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19150"/>
                        </a:xfrm>
                        <a:prstGeom prst="rect">
                          <a:avLst/>
                        </a:prstGeom>
                        <a:gradFill flip="none" rotWithShape="1">
                          <a:gsLst>
                            <a:gs pos="0">
                              <a:srgbClr val="5E9EFF"/>
                            </a:gs>
                            <a:gs pos="39999">
                              <a:srgbClr val="85C2FF"/>
                            </a:gs>
                            <a:gs pos="70000">
                              <a:srgbClr val="C4D6EB"/>
                            </a:gs>
                            <a:gs pos="100000">
                              <a:srgbClr val="FFEBFA"/>
                            </a:gs>
                          </a:gsLst>
                          <a:lin ang="2700000" scaled="1"/>
                          <a:tileRect/>
                        </a:gradFill>
                        <a:ln w="9525">
                          <a:solidFill>
                            <a:schemeClr val="tx1"/>
                          </a:solidFill>
                          <a:miter lim="800000"/>
                          <a:headEnd/>
                          <a:tailEnd/>
                        </a:ln>
                      </wps:spPr>
                      <wps:txbx>
                        <w:txbxContent>
                          <w:p w:rsidR="000F1423" w:rsidRDefault="00660218" w:rsidP="004E1DB5">
                            <w:pPr>
                              <w:jc w:val="center"/>
                              <w:rPr>
                                <w:rFonts w:cs="Times New Roman"/>
                                <w:b/>
                                <w:i/>
                                <w:sz w:val="40"/>
                                <w:szCs w:val="40"/>
                                <w:lang w:val="en-GB"/>
                              </w:rPr>
                            </w:pPr>
                            <w:proofErr w:type="spellStart"/>
                            <w:r>
                              <w:rPr>
                                <w:rFonts w:cs="Times New Roman"/>
                                <w:b/>
                                <w:i/>
                                <w:sz w:val="40"/>
                                <w:szCs w:val="40"/>
                                <w:lang w:val="en-GB"/>
                              </w:rPr>
                              <w:t>Dodenherdenking</w:t>
                            </w:r>
                            <w:proofErr w:type="spellEnd"/>
                            <w:r>
                              <w:rPr>
                                <w:rFonts w:cs="Times New Roman"/>
                                <w:b/>
                                <w:i/>
                                <w:sz w:val="40"/>
                                <w:szCs w:val="40"/>
                                <w:lang w:val="en-GB"/>
                              </w:rPr>
                              <w:t xml:space="preserve"> </w:t>
                            </w:r>
                          </w:p>
                          <w:p w:rsidR="00F360F3" w:rsidRPr="00141797" w:rsidRDefault="000F1423" w:rsidP="004E1DB5">
                            <w:pPr>
                              <w:jc w:val="center"/>
                              <w:rPr>
                                <w:rFonts w:cs="Times New Roman"/>
                                <w:sz w:val="24"/>
                                <w:szCs w:val="24"/>
                                <w:lang w:val="en-GB"/>
                              </w:rPr>
                            </w:pPr>
                            <w:r w:rsidRPr="000F1423">
                              <w:rPr>
                                <w:rFonts w:ascii="Calibri" w:hAnsi="Calibri" w:cs="Helvetica"/>
                                <w:b/>
                                <w:i/>
                                <w:color w:val="333333"/>
                                <w:sz w:val="40"/>
                                <w:szCs w:val="40"/>
                              </w:rPr>
                              <w:t>Remembrance of the</w:t>
                            </w:r>
                            <w:r>
                              <w:rPr>
                                <w:rFonts w:ascii="Calibri" w:hAnsi="Calibri" w:cs="Helvetica"/>
                                <w:b/>
                                <w:i/>
                                <w:color w:val="333333"/>
                                <w:sz w:val="40"/>
                                <w:szCs w:val="40"/>
                              </w:rPr>
                              <w:t xml:space="preserve"> Death </w:t>
                            </w:r>
                            <w:r w:rsidR="00F360F3" w:rsidRPr="000F1423">
                              <w:rPr>
                                <w:rFonts w:cs="Times New Roman"/>
                                <w:i/>
                                <w:sz w:val="24"/>
                                <w:szCs w:val="24"/>
                                <w:lang w:val="en-GB"/>
                              </w:rPr>
                              <w:t>(</w:t>
                            </w:r>
                            <w:r w:rsidR="00E35D7E" w:rsidRPr="000F1423">
                              <w:rPr>
                                <w:rFonts w:cs="Times New Roman"/>
                                <w:i/>
                                <w:sz w:val="24"/>
                                <w:szCs w:val="24"/>
                                <w:lang w:val="en-GB"/>
                              </w:rPr>
                              <w:t xml:space="preserve">May </w:t>
                            </w:r>
                            <w:r w:rsidR="00660218" w:rsidRPr="000F1423">
                              <w:rPr>
                                <w:rFonts w:cs="Times New Roman"/>
                                <w:i/>
                                <w:sz w:val="24"/>
                                <w:szCs w:val="24"/>
                                <w:lang w:val="en-GB"/>
                              </w:rPr>
                              <w:t>4</w:t>
                            </w:r>
                            <w:r w:rsidR="00660218" w:rsidRPr="000F1423">
                              <w:rPr>
                                <w:rFonts w:cs="Times New Roman"/>
                                <w:i/>
                                <w:sz w:val="24"/>
                                <w:szCs w:val="24"/>
                                <w:vertAlign w:val="superscript"/>
                                <w:lang w:val="en-GB"/>
                              </w:rPr>
                              <w:t>th</w:t>
                            </w:r>
                            <w:r w:rsidR="00F360F3" w:rsidRPr="000F1423">
                              <w:rPr>
                                <w:rFonts w:cs="Times New Roman"/>
                                <w:i/>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51.15pt;margin-top:10.9pt;width:355.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" fillcolor="#5e9eff" strokecolor="black [3213]">
                <v:fill color2="#ffebfa" rotate="t" angle="45" colors="0 #5e9eff;26214f #85c2ff;45875f #c4d6eb;1 #ffebfa" focus="100%" type="gradient"/>
                <v:textbox>
                  <w:txbxContent>
                    <w:p w:rsidR="000F1423" w:rsidRDefault="00660218" w:rsidP="004E1DB5">
                      <w:pPr>
                        <w:jc w:val="center"/>
                        <w:rPr>
                          <w:rFonts w:cs="Times New Roman"/>
                          <w:b/>
                          <w:i/>
                          <w:sz w:val="40"/>
                          <w:szCs w:val="40"/>
                          <w:lang w:val="en-GB"/>
                        </w:rPr>
                      </w:pPr>
                      <w:proofErr w:type="spellStart"/>
                      <w:r>
                        <w:rPr>
                          <w:rFonts w:cs="Times New Roman"/>
                          <w:b/>
                          <w:i/>
                          <w:sz w:val="40"/>
                          <w:szCs w:val="40"/>
                          <w:lang w:val="en-GB"/>
                        </w:rPr>
                        <w:t>Dodenherdenking</w:t>
                      </w:r>
                      <w:proofErr w:type="spellEnd"/>
                      <w:r>
                        <w:rPr>
                          <w:rFonts w:cs="Times New Roman"/>
                          <w:b/>
                          <w:i/>
                          <w:sz w:val="40"/>
                          <w:szCs w:val="40"/>
                          <w:lang w:val="en-GB"/>
                        </w:rPr>
                        <w:t xml:space="preserve"> </w:t>
                      </w:r>
                    </w:p>
                    <w:p w:rsidR="00F360F3" w:rsidRPr="00141797" w:rsidRDefault="000F1423" w:rsidP="004E1DB5">
                      <w:pPr>
                        <w:jc w:val="center"/>
                        <w:rPr>
                          <w:rFonts w:cs="Times New Roman"/>
                          <w:sz w:val="24"/>
                          <w:szCs w:val="24"/>
                          <w:lang w:val="en-GB"/>
                        </w:rPr>
                      </w:pPr>
                      <w:r w:rsidRPr="000F1423">
                        <w:rPr>
                          <w:rFonts w:ascii="Calibri" w:hAnsi="Calibri" w:cs="Helvetica"/>
                          <w:b/>
                          <w:i/>
                          <w:color w:val="333333"/>
                          <w:sz w:val="40"/>
                          <w:szCs w:val="40"/>
                        </w:rPr>
                        <w:t>Remembrance of the</w:t>
                      </w:r>
                      <w:r>
                        <w:rPr>
                          <w:rFonts w:ascii="Calibri" w:hAnsi="Calibri" w:cs="Helvetica"/>
                          <w:b/>
                          <w:i/>
                          <w:color w:val="333333"/>
                          <w:sz w:val="40"/>
                          <w:szCs w:val="40"/>
                        </w:rPr>
                        <w:t xml:space="preserve"> Death </w:t>
                      </w:r>
                      <w:r w:rsidR="00F360F3" w:rsidRPr="000F1423">
                        <w:rPr>
                          <w:rFonts w:cs="Times New Roman"/>
                          <w:i/>
                          <w:sz w:val="24"/>
                          <w:szCs w:val="24"/>
                          <w:lang w:val="en-GB"/>
                        </w:rPr>
                        <w:t>(</w:t>
                      </w:r>
                      <w:r w:rsidR="00E35D7E" w:rsidRPr="000F1423">
                        <w:rPr>
                          <w:rFonts w:cs="Times New Roman"/>
                          <w:i/>
                          <w:sz w:val="24"/>
                          <w:szCs w:val="24"/>
                          <w:lang w:val="en-GB"/>
                        </w:rPr>
                        <w:t xml:space="preserve">May </w:t>
                      </w:r>
                      <w:r w:rsidR="00660218" w:rsidRPr="000F1423">
                        <w:rPr>
                          <w:rFonts w:cs="Times New Roman"/>
                          <w:i/>
                          <w:sz w:val="24"/>
                          <w:szCs w:val="24"/>
                          <w:lang w:val="en-GB"/>
                        </w:rPr>
                        <w:t>4</w:t>
                      </w:r>
                      <w:r w:rsidR="00660218" w:rsidRPr="000F1423">
                        <w:rPr>
                          <w:rFonts w:cs="Times New Roman"/>
                          <w:i/>
                          <w:sz w:val="24"/>
                          <w:szCs w:val="24"/>
                          <w:vertAlign w:val="superscript"/>
                          <w:lang w:val="en-GB"/>
                        </w:rPr>
                        <w:t>th</w:t>
                      </w:r>
                      <w:r w:rsidR="00F360F3" w:rsidRPr="000F1423">
                        <w:rPr>
                          <w:rFonts w:cs="Times New Roman"/>
                          <w:i/>
                          <w:sz w:val="24"/>
                          <w:szCs w:val="24"/>
                          <w:lang w:val="en-GB"/>
                        </w:rPr>
                        <w:t>)</w:t>
                      </w:r>
                    </w:p>
                  </w:txbxContent>
                </v:textbox>
                <w10:wrap type="square"/>
              </v:shape>
            </w:pict>
          </mc:Fallback>
        </mc:AlternateContent>
      </w:r>
      <w:r w:rsidR="00F360F3">
        <w:rPr>
          <w:noProof/>
          <w:lang w:val="nl-NL" w:eastAsia="nl-NL"/>
        </w:rPr>
        <mc:AlternateContent>
          <mc:Choice Requires="wps">
            <w:drawing>
              <wp:anchor distT="0" distB="0" distL="114300" distR="114300" simplePos="0" relativeHeight="251660288" behindDoc="0" locked="0" layoutInCell="1" allowOverlap="1" wp14:anchorId="59F8085D" wp14:editId="1B65C555">
                <wp:simplePos x="0" y="0"/>
                <wp:positionH relativeFrom="column">
                  <wp:posOffset>-213995</wp:posOffset>
                </wp:positionH>
                <wp:positionV relativeFrom="paragraph">
                  <wp:posOffset>106045</wp:posOffset>
                </wp:positionV>
                <wp:extent cx="1857375" cy="15906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1857375" cy="1590675"/>
                        </a:xfrm>
                        <a:prstGeom prst="rect">
                          <a:avLst/>
                        </a:prstGeom>
                        <a:gradFill flip="none" rotWithShape="1">
                          <a:gsLst>
                            <a:gs pos="0">
                              <a:srgbClr val="5E9EFF"/>
                            </a:gs>
                            <a:gs pos="39999">
                              <a:srgbClr val="85C2FF"/>
                            </a:gs>
                            <a:gs pos="70000">
                              <a:srgbClr val="C4D6EB"/>
                            </a:gs>
                            <a:gs pos="100000">
                              <a:srgbClr val="FFEBFA"/>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2361B1" w:rsidP="00F340D5">
                            <w:pPr>
                              <w:rPr>
                                <w:noProof/>
                                <w:lang w:val="nl-NL" w:eastAsia="nl-NL"/>
                              </w:rPr>
                            </w:pPr>
                          </w:p>
                          <w:p w:rsidR="00F340D5" w:rsidRDefault="00F340D5" w:rsidP="00F340D5">
                            <w:pPr>
                              <w:jc w:val="center"/>
                              <w:rPr>
                                <w:noProof/>
                                <w:lang w:val="nl-NL" w:eastAsia="nl-NL"/>
                              </w:rPr>
                            </w:pPr>
                          </w:p>
                          <w:p w:rsidR="00F340D5" w:rsidRDefault="00227FDC" w:rsidP="00405961">
                            <w:pPr>
                              <w:jc w:val="center"/>
                            </w:pPr>
                            <w:r w:rsidRPr="00227FDC">
                              <w:drawing>
                                <wp:inline distT="0" distB="0" distL="0" distR="0" wp14:anchorId="5E4EC34C" wp14:editId="0EA73592">
                                  <wp:extent cx="1668145" cy="644089"/>
                                  <wp:effectExtent l="0" t="0" r="8255"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644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7" type="#_x0000_t202" style="position:absolute;margin-left:-16.85pt;margin-top:8.35pt;width:146.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" fillcolor="#5e9eff" strokeweight=".5pt">
                <v:fill color2="#ffebfa" rotate="t" colors="0 #5e9eff;26214f #85c2ff;45875f #c4d6eb;1 #ffebfa" focus="100%" type="gradient"/>
                <v:textbox>
                  <w:txbxContent>
                    <w:p w:rsidR="002361B1" w:rsidRDefault="002361B1" w:rsidP="00F340D5">
                      <w:pPr>
                        <w:rPr>
                          <w:noProof/>
                          <w:lang w:val="nl-NL" w:eastAsia="nl-NL"/>
                        </w:rPr>
                      </w:pPr>
                    </w:p>
                    <w:p w:rsidR="00F340D5" w:rsidRDefault="00F340D5" w:rsidP="00F340D5">
                      <w:pPr>
                        <w:jc w:val="center"/>
                        <w:rPr>
                          <w:noProof/>
                          <w:lang w:val="nl-NL" w:eastAsia="nl-NL"/>
                        </w:rPr>
                      </w:pPr>
                    </w:p>
                    <w:p w:rsidR="00F340D5" w:rsidRDefault="00227FDC" w:rsidP="00405961">
                      <w:pPr>
                        <w:jc w:val="center"/>
                      </w:pPr>
                      <w:r w:rsidRPr="00227FDC">
                        <w:drawing>
                          <wp:inline distT="0" distB="0" distL="0" distR="0" wp14:anchorId="5E4EC34C" wp14:editId="0EA73592">
                            <wp:extent cx="1668145" cy="644089"/>
                            <wp:effectExtent l="0" t="0" r="8255"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644089"/>
                                    </a:xfrm>
                                    <a:prstGeom prst="rect">
                                      <a:avLst/>
                                    </a:prstGeom>
                                    <a:noFill/>
                                    <a:ln>
                                      <a:noFill/>
                                    </a:ln>
                                  </pic:spPr>
                                </pic:pic>
                              </a:graphicData>
                            </a:graphic>
                          </wp:inline>
                        </w:drawing>
                      </w:r>
                    </w:p>
                  </w:txbxContent>
                </v:textbox>
              </v:shape>
            </w:pict>
          </mc:Fallback>
        </mc:AlternateContent>
      </w:r>
      <w:r w:rsidR="002361B1">
        <w:rPr>
          <w:noProof/>
          <w:lang w:val="nl-NL" w:eastAsia="nl-NL"/>
        </w:rPr>
        <mc:AlternateContent>
          <mc:Choice Requires="wps">
            <w:drawing>
              <wp:anchor distT="0" distB="0" distL="114300" distR="114300" simplePos="0" relativeHeight="251664384" behindDoc="0" locked="0" layoutInCell="1" allowOverlap="1" wp14:anchorId="491B7717" wp14:editId="3DB48852">
                <wp:simplePos x="0" y="0"/>
                <wp:positionH relativeFrom="column">
                  <wp:posOffset>1957705</wp:posOffset>
                </wp:positionH>
                <wp:positionV relativeFrom="paragraph">
                  <wp:posOffset>6215380</wp:posOffset>
                </wp:positionV>
                <wp:extent cx="4476750" cy="2628900"/>
                <wp:effectExtent l="0" t="0" r="19050" b="19050"/>
                <wp:wrapNone/>
                <wp:docPr id="6" name="Szövegdoboz 6"/>
                <wp:cNvGraphicFramePr/>
                <a:graphic xmlns:a="http://schemas.openxmlformats.org/drawingml/2006/main">
                  <a:graphicData uri="http://schemas.microsoft.com/office/word/2010/wordprocessingShape">
                    <wps:wsp>
                      <wps:cNvSpPr txBox="1"/>
                      <wps:spPr>
                        <a:xfrm>
                          <a:off x="0" y="0"/>
                          <a:ext cx="4476750" cy="2628900"/>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FC04E3" w:rsidP="00E02E41">
                            <w:pPr>
                              <w:jc w:val="center"/>
                              <w:rPr>
                                <w:b/>
                              </w:rPr>
                            </w:pPr>
                            <w:r>
                              <w:rPr>
                                <w:b/>
                                <w:noProof/>
                                <w:lang w:val="nl-NL" w:eastAsia="nl-NL"/>
                              </w:rPr>
                              <w:drawing>
                                <wp:inline distT="0" distB="0" distL="0" distR="0" wp14:anchorId="2514F7B1" wp14:editId="306F07A9">
                                  <wp:extent cx="2886075" cy="2164421"/>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4.jpg"/>
                                          <pic:cNvPicPr/>
                                        </pic:nvPicPr>
                                        <pic:blipFill>
                                          <a:blip r:embed="rId10">
                                            <a:extLst>
                                              <a:ext uri="{28A0092B-C50C-407E-A947-70E740481C1C}">
                                                <a14:useLocalDpi xmlns:a14="http://schemas.microsoft.com/office/drawing/2010/main" val="0"/>
                                              </a:ext>
                                            </a:extLst>
                                          </a:blip>
                                          <a:stretch>
                                            <a:fillRect/>
                                          </a:stretch>
                                        </pic:blipFill>
                                        <pic:spPr>
                                          <a:xfrm>
                                            <a:off x="0" y="0"/>
                                            <a:ext cx="2888793" cy="2166459"/>
                                          </a:xfrm>
                                          <a:prstGeom prst="rect">
                                            <a:avLst/>
                                          </a:prstGeom>
                                        </pic:spPr>
                                      </pic:pic>
                                    </a:graphicData>
                                  </a:graphic>
                                </wp:inline>
                              </w:drawing>
                            </w:r>
                          </w:p>
                          <w:p w:rsidR="00FC04E3" w:rsidRDefault="004F5D86" w:rsidP="004F5D86">
                            <w:pPr>
                              <w:jc w:val="center"/>
                              <w:rPr>
                                <w:b/>
                              </w:rPr>
                            </w:pPr>
                            <w:r>
                              <w:rPr>
                                <w:b/>
                              </w:rPr>
                              <w:t>Second world war monument in Boxmeer</w:t>
                            </w:r>
                          </w:p>
                          <w:p w:rsidR="002077BB" w:rsidRPr="00A0706A" w:rsidRDefault="002077BB" w:rsidP="00E02E41">
                            <w:pPr>
                              <w:jc w:val="center"/>
                              <w:rPr>
                                <w:b/>
                              </w:rPr>
                            </w:pPr>
                          </w:p>
                          <w:p w:rsidR="00E02E41" w:rsidRDefault="00E02E41" w:rsidP="00E02E41">
                            <w:pPr>
                              <w:jc w:val="center"/>
                            </w:pPr>
                          </w:p>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6" o:spid="_x0000_s1028" type="#_x0000_t202" style="position:absolute;margin-left:154.15pt;margin-top:489.4pt;width:35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" fillcolor="#5e9eff" strokeweight=".5pt">
                <v:fill color2="#ffebfa" rotate="t" angle="180" colors="0 #5e9eff;26214f #85c2ff;45875f #c4d6eb;1 #ffebfa" focus="100%" type="gradient"/>
                <v:textbox>
                  <w:txbxContent>
                    <w:p w:rsidR="002361B1" w:rsidRDefault="00FC04E3" w:rsidP="00E02E41">
                      <w:pPr>
                        <w:jc w:val="center"/>
                        <w:rPr>
                          <w:b/>
                        </w:rPr>
                      </w:pPr>
                      <w:r>
                        <w:rPr>
                          <w:b/>
                          <w:noProof/>
                          <w:lang w:val="nl-NL" w:eastAsia="nl-NL"/>
                        </w:rPr>
                        <w:drawing>
                          <wp:inline distT="0" distB="0" distL="0" distR="0" wp14:anchorId="2514F7B1" wp14:editId="306F07A9">
                            <wp:extent cx="2886075" cy="2164421"/>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4.jpg"/>
                                    <pic:cNvPicPr/>
                                  </pic:nvPicPr>
                                  <pic:blipFill>
                                    <a:blip r:embed="rId10">
                                      <a:extLst>
                                        <a:ext uri="{28A0092B-C50C-407E-A947-70E740481C1C}">
                                          <a14:useLocalDpi xmlns:a14="http://schemas.microsoft.com/office/drawing/2010/main" val="0"/>
                                        </a:ext>
                                      </a:extLst>
                                    </a:blip>
                                    <a:stretch>
                                      <a:fillRect/>
                                    </a:stretch>
                                  </pic:blipFill>
                                  <pic:spPr>
                                    <a:xfrm>
                                      <a:off x="0" y="0"/>
                                      <a:ext cx="2888793" cy="2166459"/>
                                    </a:xfrm>
                                    <a:prstGeom prst="rect">
                                      <a:avLst/>
                                    </a:prstGeom>
                                  </pic:spPr>
                                </pic:pic>
                              </a:graphicData>
                            </a:graphic>
                          </wp:inline>
                        </w:drawing>
                      </w:r>
                    </w:p>
                    <w:p w:rsidR="00FC04E3" w:rsidRDefault="004F5D86" w:rsidP="004F5D86">
                      <w:pPr>
                        <w:jc w:val="center"/>
                        <w:rPr>
                          <w:b/>
                        </w:rPr>
                      </w:pPr>
                      <w:r>
                        <w:rPr>
                          <w:b/>
                        </w:rPr>
                        <w:t>Second world war monument in Boxmeer</w:t>
                      </w:r>
                    </w:p>
                    <w:p w:rsidR="002077BB" w:rsidRPr="00A0706A" w:rsidRDefault="002077BB" w:rsidP="00E02E41">
                      <w:pPr>
                        <w:jc w:val="center"/>
                        <w:rPr>
                          <w:b/>
                        </w:rPr>
                      </w:pPr>
                    </w:p>
                    <w:p w:rsidR="00E02E41" w:rsidRDefault="00E02E41" w:rsidP="00E02E41">
                      <w:pPr>
                        <w:jc w:val="center"/>
                      </w:pPr>
                    </w:p>
                    <w:p w:rsidR="002361B1" w:rsidRDefault="002361B1"/>
                    <w:p w:rsidR="002361B1" w:rsidRDefault="002361B1"/>
                  </w:txbxContent>
                </v:textbox>
              </v:shape>
            </w:pict>
          </mc:Fallback>
        </mc:AlternateContent>
      </w:r>
      <w:r w:rsidR="002361B1">
        <w:rPr>
          <w:noProof/>
          <w:lang w:val="nl-NL" w:eastAsia="nl-NL"/>
        </w:rPr>
        <mc:AlternateContent>
          <mc:Choice Requires="wps">
            <w:drawing>
              <wp:anchor distT="45720" distB="45720" distL="114300" distR="114300" simplePos="0" relativeHeight="251663360" behindDoc="0" locked="0" layoutInCell="1" allowOverlap="1" wp14:anchorId="10558ACB" wp14:editId="3CBA4B7D">
                <wp:simplePos x="0" y="0"/>
                <wp:positionH relativeFrom="column">
                  <wp:posOffset>-213995</wp:posOffset>
                </wp:positionH>
                <wp:positionV relativeFrom="paragraph">
                  <wp:posOffset>1833880</wp:posOffset>
                </wp:positionV>
                <wp:extent cx="1905000" cy="7019925"/>
                <wp:effectExtent l="0" t="0" r="19050" b="285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19925"/>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9525">
                          <a:solidFill>
                            <a:srgbClr val="000000"/>
                          </a:solidFill>
                          <a:miter lim="800000"/>
                          <a:headEnd/>
                          <a:tailEnd/>
                        </a:ln>
                      </wps:spPr>
                      <wps:txbx>
                        <w:txbxContent>
                          <w:p w:rsidR="002361B1" w:rsidRDefault="002361B1" w:rsidP="002361B1">
                            <w:pPr>
                              <w:jc w:val="center"/>
                            </w:pPr>
                          </w:p>
                          <w:p w:rsidR="002077BB" w:rsidRDefault="00660218" w:rsidP="002361B1">
                            <w:pPr>
                              <w:jc w:val="center"/>
                            </w:pPr>
                            <w:r>
                              <w:rPr>
                                <w:noProof/>
                                <w:lang w:val="nl-NL" w:eastAsia="nl-NL"/>
                              </w:rPr>
                              <w:drawing>
                                <wp:inline distT="0" distB="0" distL="0" distR="0">
                                  <wp:extent cx="1713230" cy="2125345"/>
                                  <wp:effectExtent l="0" t="0" r="127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3.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2125345"/>
                                          </a:xfrm>
                                          <a:prstGeom prst="rect">
                                            <a:avLst/>
                                          </a:prstGeom>
                                        </pic:spPr>
                                      </pic:pic>
                                    </a:graphicData>
                                  </a:graphic>
                                </wp:inline>
                              </w:drawing>
                            </w:r>
                          </w:p>
                          <w:p w:rsidR="00773A09" w:rsidRPr="004F5D86" w:rsidRDefault="00773A09" w:rsidP="002361B1">
                            <w:pPr>
                              <w:jc w:val="center"/>
                              <w:rPr>
                                <w:b/>
                              </w:rPr>
                            </w:pPr>
                            <w:r w:rsidRPr="004F5D86">
                              <w:rPr>
                                <w:b/>
                              </w:rPr>
                              <w:t>National monumet in Amsterdam</w:t>
                            </w:r>
                          </w:p>
                          <w:p w:rsidR="00660218" w:rsidRDefault="00660218" w:rsidP="002361B1">
                            <w:pPr>
                              <w:jc w:val="center"/>
                            </w:pPr>
                          </w:p>
                          <w:p w:rsidR="00660218" w:rsidRDefault="00660218" w:rsidP="002361B1">
                            <w:pPr>
                              <w:jc w:val="center"/>
                            </w:pPr>
                            <w:r>
                              <w:rPr>
                                <w:noProof/>
                                <w:lang w:val="nl-NL" w:eastAsia="nl-NL"/>
                              </w:rPr>
                              <w:drawing>
                                <wp:inline distT="0" distB="0" distL="0" distR="0">
                                  <wp:extent cx="1713230" cy="814705"/>
                                  <wp:effectExtent l="0" t="0" r="127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1.jpg"/>
                                          <pic:cNvPicPr/>
                                        </pic:nvPicPr>
                                        <pic:blipFill>
                                          <a:blip r:embed="rId12">
                                            <a:extLst>
                                              <a:ext uri="{28A0092B-C50C-407E-A947-70E740481C1C}">
                                                <a14:useLocalDpi xmlns:a14="http://schemas.microsoft.com/office/drawing/2010/main" val="0"/>
                                              </a:ext>
                                            </a:extLst>
                                          </a:blip>
                                          <a:stretch>
                                            <a:fillRect/>
                                          </a:stretch>
                                        </pic:blipFill>
                                        <pic:spPr>
                                          <a:xfrm>
                                            <a:off x="0" y="0"/>
                                            <a:ext cx="1713230" cy="814705"/>
                                          </a:xfrm>
                                          <a:prstGeom prst="rect">
                                            <a:avLst/>
                                          </a:prstGeom>
                                        </pic:spPr>
                                      </pic:pic>
                                    </a:graphicData>
                                  </a:graphic>
                                </wp:inline>
                              </w:drawing>
                            </w:r>
                          </w:p>
                          <w:p w:rsidR="00FC04E3" w:rsidRPr="004F5D86" w:rsidRDefault="00FC04E3" w:rsidP="002361B1">
                            <w:pPr>
                              <w:jc w:val="center"/>
                              <w:rPr>
                                <w:b/>
                              </w:rPr>
                            </w:pPr>
                            <w:r w:rsidRPr="004F5D86">
                              <w:rPr>
                                <w:b/>
                              </w:rPr>
                              <w:t>American cemetery in Margraten, over 8.000 graves</w:t>
                            </w:r>
                          </w:p>
                          <w:p w:rsidR="00660218" w:rsidRDefault="00660218" w:rsidP="002361B1">
                            <w:pPr>
                              <w:jc w:val="center"/>
                            </w:pPr>
                          </w:p>
                          <w:p w:rsidR="00660218" w:rsidRDefault="00660218" w:rsidP="002361B1">
                            <w:pPr>
                              <w:jc w:val="center"/>
                            </w:pPr>
                            <w:r>
                              <w:rPr>
                                <w:noProof/>
                                <w:lang w:val="nl-NL" w:eastAsia="nl-NL"/>
                              </w:rPr>
                              <w:drawing>
                                <wp:inline distT="0" distB="0" distL="0" distR="0" wp14:anchorId="038773C4" wp14:editId="7E70D734">
                                  <wp:extent cx="1713230" cy="873125"/>
                                  <wp:effectExtent l="0" t="0" r="127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2.png"/>
                                          <pic:cNvPicPr/>
                                        </pic:nvPicPr>
                                        <pic:blipFill>
                                          <a:blip r:embed="rId13">
                                            <a:extLst>
                                              <a:ext uri="{28A0092B-C50C-407E-A947-70E740481C1C}">
                                                <a14:useLocalDpi xmlns:a14="http://schemas.microsoft.com/office/drawing/2010/main" val="0"/>
                                              </a:ext>
                                            </a:extLst>
                                          </a:blip>
                                          <a:stretch>
                                            <a:fillRect/>
                                          </a:stretch>
                                        </pic:blipFill>
                                        <pic:spPr>
                                          <a:xfrm>
                                            <a:off x="0" y="0"/>
                                            <a:ext cx="1713230" cy="873125"/>
                                          </a:xfrm>
                                          <a:prstGeom prst="rect">
                                            <a:avLst/>
                                          </a:prstGeom>
                                        </pic:spPr>
                                      </pic:pic>
                                    </a:graphicData>
                                  </a:graphic>
                                </wp:inline>
                              </w:drawing>
                            </w:r>
                          </w:p>
                          <w:p w:rsidR="00FC04E3" w:rsidRPr="004F5D86" w:rsidRDefault="00FC04E3" w:rsidP="002361B1">
                            <w:pPr>
                              <w:jc w:val="center"/>
                              <w:rPr>
                                <w:b/>
                              </w:rPr>
                            </w:pPr>
                            <w:r w:rsidRPr="004F5D86">
                              <w:rPr>
                                <w:b/>
                              </w:rPr>
                              <w:t>German war cemetery in Ijsselsteijn. Over 32.000 graves for German soldiers</w:t>
                            </w:r>
                          </w:p>
                          <w:p w:rsidR="00FF572D" w:rsidRDefault="00FF572D" w:rsidP="002361B1">
                            <w:pPr>
                              <w:jc w:val="center"/>
                            </w:pPr>
                          </w:p>
                          <w:p w:rsidR="00660218" w:rsidRDefault="00660218" w:rsidP="002361B1">
                            <w:pPr>
                              <w:jc w:val="center"/>
                            </w:pPr>
                          </w:p>
                          <w:p w:rsidR="00660218" w:rsidRDefault="00660218" w:rsidP="002361B1">
                            <w:pPr>
                              <w:jc w:val="center"/>
                            </w:pPr>
                          </w:p>
                          <w:p w:rsidR="002077BB" w:rsidRDefault="002077BB" w:rsidP="002361B1">
                            <w:pPr>
                              <w:jc w:val="center"/>
                            </w:pPr>
                          </w:p>
                          <w:p w:rsidR="002077BB" w:rsidRDefault="002077BB" w:rsidP="002361B1">
                            <w:pPr>
                              <w:jc w:val="center"/>
                            </w:pPr>
                          </w:p>
                          <w:p w:rsidR="002077BB" w:rsidRDefault="002077BB" w:rsidP="002361B1">
                            <w:pPr>
                              <w:jc w:val="center"/>
                            </w:pPr>
                          </w:p>
                          <w:p w:rsidR="002077BB" w:rsidRDefault="002077BB" w:rsidP="002361B1">
                            <w:pPr>
                              <w:jc w:val="center"/>
                              <w:rPr>
                                <w:noProof/>
                                <w:lang w:val="nl-NL" w:eastAsia="nl-NL"/>
                              </w:rPr>
                            </w:pPr>
                          </w:p>
                          <w:p w:rsidR="002077BB" w:rsidRDefault="002077BB" w:rsidP="002361B1">
                            <w:pPr>
                              <w:jc w:val="center"/>
                            </w:pP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5pt;margin-top:144.4pt;width:150pt;height:5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" fillcolor="#5e9eff">
                <v:fill color2="#ffebfa" rotate="t" angle="180" colors="0 #5e9eff;26214f #85c2ff;45875f #c4d6eb;1 #ffebfa" focus="100%" type="gradient"/>
                <v:textbox>
                  <w:txbxContent>
                    <w:p w:rsidR="002361B1" w:rsidRDefault="002361B1" w:rsidP="002361B1">
                      <w:pPr>
                        <w:jc w:val="center"/>
                      </w:pPr>
                    </w:p>
                    <w:p w:rsidR="002077BB" w:rsidRDefault="00660218" w:rsidP="002361B1">
                      <w:pPr>
                        <w:jc w:val="center"/>
                      </w:pPr>
                      <w:r>
                        <w:rPr>
                          <w:noProof/>
                          <w:lang w:val="nl-NL" w:eastAsia="nl-NL"/>
                        </w:rPr>
                        <w:drawing>
                          <wp:inline distT="0" distB="0" distL="0" distR="0">
                            <wp:extent cx="1713230" cy="2125345"/>
                            <wp:effectExtent l="0" t="0" r="127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3.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2125345"/>
                                    </a:xfrm>
                                    <a:prstGeom prst="rect">
                                      <a:avLst/>
                                    </a:prstGeom>
                                  </pic:spPr>
                                </pic:pic>
                              </a:graphicData>
                            </a:graphic>
                          </wp:inline>
                        </w:drawing>
                      </w:r>
                    </w:p>
                    <w:p w:rsidR="00773A09" w:rsidRPr="004F5D86" w:rsidRDefault="00773A09" w:rsidP="002361B1">
                      <w:pPr>
                        <w:jc w:val="center"/>
                        <w:rPr>
                          <w:b/>
                        </w:rPr>
                      </w:pPr>
                      <w:r w:rsidRPr="004F5D86">
                        <w:rPr>
                          <w:b/>
                        </w:rPr>
                        <w:t>National monumet in Amsterdam</w:t>
                      </w:r>
                    </w:p>
                    <w:p w:rsidR="00660218" w:rsidRDefault="00660218" w:rsidP="002361B1">
                      <w:pPr>
                        <w:jc w:val="center"/>
                      </w:pPr>
                    </w:p>
                    <w:p w:rsidR="00660218" w:rsidRDefault="00660218" w:rsidP="002361B1">
                      <w:pPr>
                        <w:jc w:val="center"/>
                      </w:pPr>
                      <w:r>
                        <w:rPr>
                          <w:noProof/>
                          <w:lang w:val="nl-NL" w:eastAsia="nl-NL"/>
                        </w:rPr>
                        <w:drawing>
                          <wp:inline distT="0" distB="0" distL="0" distR="0">
                            <wp:extent cx="1713230" cy="814705"/>
                            <wp:effectExtent l="0" t="0" r="127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1.jpg"/>
                                    <pic:cNvPicPr/>
                                  </pic:nvPicPr>
                                  <pic:blipFill>
                                    <a:blip r:embed="rId12">
                                      <a:extLst>
                                        <a:ext uri="{28A0092B-C50C-407E-A947-70E740481C1C}">
                                          <a14:useLocalDpi xmlns:a14="http://schemas.microsoft.com/office/drawing/2010/main" val="0"/>
                                        </a:ext>
                                      </a:extLst>
                                    </a:blip>
                                    <a:stretch>
                                      <a:fillRect/>
                                    </a:stretch>
                                  </pic:blipFill>
                                  <pic:spPr>
                                    <a:xfrm>
                                      <a:off x="0" y="0"/>
                                      <a:ext cx="1713230" cy="814705"/>
                                    </a:xfrm>
                                    <a:prstGeom prst="rect">
                                      <a:avLst/>
                                    </a:prstGeom>
                                  </pic:spPr>
                                </pic:pic>
                              </a:graphicData>
                            </a:graphic>
                          </wp:inline>
                        </w:drawing>
                      </w:r>
                    </w:p>
                    <w:p w:rsidR="00FC04E3" w:rsidRPr="004F5D86" w:rsidRDefault="00FC04E3" w:rsidP="002361B1">
                      <w:pPr>
                        <w:jc w:val="center"/>
                        <w:rPr>
                          <w:b/>
                        </w:rPr>
                      </w:pPr>
                      <w:r w:rsidRPr="004F5D86">
                        <w:rPr>
                          <w:b/>
                        </w:rPr>
                        <w:t>American cemetery in Margraten, over 8.000 graves</w:t>
                      </w:r>
                    </w:p>
                    <w:p w:rsidR="00660218" w:rsidRDefault="00660218" w:rsidP="002361B1">
                      <w:pPr>
                        <w:jc w:val="center"/>
                      </w:pPr>
                    </w:p>
                    <w:p w:rsidR="00660218" w:rsidRDefault="00660218" w:rsidP="002361B1">
                      <w:pPr>
                        <w:jc w:val="center"/>
                      </w:pPr>
                      <w:r>
                        <w:rPr>
                          <w:noProof/>
                          <w:lang w:val="nl-NL" w:eastAsia="nl-NL"/>
                        </w:rPr>
                        <w:drawing>
                          <wp:inline distT="0" distB="0" distL="0" distR="0" wp14:anchorId="038773C4" wp14:editId="7E70D734">
                            <wp:extent cx="1713230" cy="873125"/>
                            <wp:effectExtent l="0" t="0" r="127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i 2.png"/>
                                    <pic:cNvPicPr/>
                                  </pic:nvPicPr>
                                  <pic:blipFill>
                                    <a:blip r:embed="rId13">
                                      <a:extLst>
                                        <a:ext uri="{28A0092B-C50C-407E-A947-70E740481C1C}">
                                          <a14:useLocalDpi xmlns:a14="http://schemas.microsoft.com/office/drawing/2010/main" val="0"/>
                                        </a:ext>
                                      </a:extLst>
                                    </a:blip>
                                    <a:stretch>
                                      <a:fillRect/>
                                    </a:stretch>
                                  </pic:blipFill>
                                  <pic:spPr>
                                    <a:xfrm>
                                      <a:off x="0" y="0"/>
                                      <a:ext cx="1713230" cy="873125"/>
                                    </a:xfrm>
                                    <a:prstGeom prst="rect">
                                      <a:avLst/>
                                    </a:prstGeom>
                                  </pic:spPr>
                                </pic:pic>
                              </a:graphicData>
                            </a:graphic>
                          </wp:inline>
                        </w:drawing>
                      </w:r>
                    </w:p>
                    <w:p w:rsidR="00FC04E3" w:rsidRPr="004F5D86" w:rsidRDefault="00FC04E3" w:rsidP="002361B1">
                      <w:pPr>
                        <w:jc w:val="center"/>
                        <w:rPr>
                          <w:b/>
                        </w:rPr>
                      </w:pPr>
                      <w:r w:rsidRPr="004F5D86">
                        <w:rPr>
                          <w:b/>
                        </w:rPr>
                        <w:t>German war cemetery in Ijsselsteijn. Over 32.000 graves for German soldiers</w:t>
                      </w:r>
                    </w:p>
                    <w:p w:rsidR="00FF572D" w:rsidRDefault="00FF572D" w:rsidP="002361B1">
                      <w:pPr>
                        <w:jc w:val="center"/>
                      </w:pPr>
                    </w:p>
                    <w:p w:rsidR="00660218" w:rsidRDefault="00660218" w:rsidP="002361B1">
                      <w:pPr>
                        <w:jc w:val="center"/>
                      </w:pPr>
                    </w:p>
                    <w:p w:rsidR="00660218" w:rsidRDefault="00660218" w:rsidP="002361B1">
                      <w:pPr>
                        <w:jc w:val="center"/>
                      </w:pPr>
                    </w:p>
                    <w:p w:rsidR="002077BB" w:rsidRDefault="002077BB" w:rsidP="002361B1">
                      <w:pPr>
                        <w:jc w:val="center"/>
                      </w:pPr>
                    </w:p>
                    <w:p w:rsidR="002077BB" w:rsidRDefault="002077BB" w:rsidP="002361B1">
                      <w:pPr>
                        <w:jc w:val="center"/>
                      </w:pPr>
                    </w:p>
                    <w:p w:rsidR="002077BB" w:rsidRDefault="002077BB" w:rsidP="002361B1">
                      <w:pPr>
                        <w:jc w:val="center"/>
                      </w:pPr>
                    </w:p>
                    <w:p w:rsidR="002077BB" w:rsidRDefault="002077BB" w:rsidP="002361B1">
                      <w:pPr>
                        <w:jc w:val="center"/>
                        <w:rPr>
                          <w:noProof/>
                          <w:lang w:val="nl-NL" w:eastAsia="nl-NL"/>
                        </w:rPr>
                      </w:pPr>
                    </w:p>
                    <w:p w:rsidR="002077BB" w:rsidRDefault="002077BB" w:rsidP="002361B1">
                      <w:pPr>
                        <w:jc w:val="center"/>
                      </w:pP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v:textbox>
                <w10:wrap type="square"/>
              </v:shape>
            </w:pict>
          </mc:Fallback>
        </mc:AlternateContent>
      </w:r>
      <w:r w:rsidR="002361B1">
        <w:rPr>
          <w:noProof/>
          <w:lang w:val="nl-NL" w:eastAsia="nl-NL"/>
        </w:rPr>
        <mc:AlternateContent>
          <mc:Choice Requires="wps">
            <w:drawing>
              <wp:anchor distT="0" distB="0" distL="114300" distR="114300" simplePos="0" relativeHeight="251661312" behindDoc="0" locked="0" layoutInCell="1" allowOverlap="1" wp14:anchorId="4014974F" wp14:editId="70FD8C49">
                <wp:simplePos x="0" y="0"/>
                <wp:positionH relativeFrom="column">
                  <wp:posOffset>1919605</wp:posOffset>
                </wp:positionH>
                <wp:positionV relativeFrom="paragraph">
                  <wp:posOffset>1071880</wp:posOffset>
                </wp:positionV>
                <wp:extent cx="4457700" cy="4895850"/>
                <wp:effectExtent l="0" t="0" r="19050" b="19050"/>
                <wp:wrapNone/>
                <wp:docPr id="4" name="Szövegdoboz 4"/>
                <wp:cNvGraphicFramePr/>
                <a:graphic xmlns:a="http://schemas.openxmlformats.org/drawingml/2006/main">
                  <a:graphicData uri="http://schemas.microsoft.com/office/word/2010/wordprocessingShape">
                    <wps:wsp>
                      <wps:cNvSpPr txBox="1"/>
                      <wps:spPr>
                        <a:xfrm>
                          <a:off x="0" y="0"/>
                          <a:ext cx="4457700" cy="4895850"/>
                        </a:xfrm>
                        <a:prstGeom prst="rect">
                          <a:avLst/>
                        </a:prstGeom>
                        <a:gradFill>
                          <a:gsLst>
                            <a:gs pos="0">
                              <a:srgbClr val="5E9EFF"/>
                            </a:gs>
                            <a:gs pos="39999">
                              <a:srgbClr val="85C2FF"/>
                            </a:gs>
                            <a:gs pos="70000">
                              <a:srgbClr val="C4D6EB"/>
                            </a:gs>
                            <a:gs pos="100000">
                              <a:srgbClr val="FFEBFA"/>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5DE" w:rsidRPr="00FF572D" w:rsidRDefault="002117A8">
                            <w:pPr>
                              <w:rPr>
                                <w:sz w:val="40"/>
                                <w:szCs w:val="40"/>
                              </w:rPr>
                            </w:pPr>
                            <w:r w:rsidRPr="00FF572D">
                              <w:rPr>
                                <w:sz w:val="40"/>
                                <w:szCs w:val="40"/>
                              </w:rPr>
                              <w:t>Remembrance of the Dead is held annually on 4 May in the Netherlands.  It commemorates all civilians and members of the armed forces of the Kingdom of the Netherlands who have died in wars or peacekeeping missions since the outbreak of World War II.</w:t>
                            </w:r>
                            <w:r w:rsidR="00773A09" w:rsidRPr="00FF572D">
                              <w:rPr>
                                <w:sz w:val="40"/>
                                <w:szCs w:val="40"/>
                              </w:rPr>
                              <w:t xml:space="preserve"> The number of Dutch Second Worldwar victims is almost 200.000. Among these are a bit more then 100.000 Jewish persons.</w:t>
                            </w:r>
                          </w:p>
                          <w:p w:rsidR="002361B1" w:rsidRDefault="002361B1"/>
                          <w:p w:rsidR="002361B1" w:rsidRDefault="002361B1"/>
                          <w:p w:rsidR="002361B1" w:rsidRDefault="002361B1"/>
                          <w:p w:rsidR="002361B1" w:rsidRDefault="002361B1"/>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4" o:spid="_x0000_s1030" type="#_x0000_t202" style="position:absolute;margin-left:151.15pt;margin-top:84.4pt;width:351pt;height:3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" fillcolor="#5e9eff" strokeweight=".5pt">
                <v:fill color2="#ffebfa" colors="0 #5e9eff;26214f #85c2ff;45875f #c4d6eb;1 #ffebfa" focus="100%" type="gradient">
                  <o:fill v:ext="view" type="gradientUnscaled"/>
                </v:fill>
                <v:textbox>
                  <w:txbxContent>
                    <w:p w:rsidR="001415DE" w:rsidRPr="00FF572D" w:rsidRDefault="002117A8">
                      <w:pPr>
                        <w:rPr>
                          <w:sz w:val="40"/>
                          <w:szCs w:val="40"/>
                        </w:rPr>
                      </w:pPr>
                      <w:r w:rsidRPr="00FF572D">
                        <w:rPr>
                          <w:sz w:val="40"/>
                          <w:szCs w:val="40"/>
                        </w:rPr>
                        <w:t>Remembrance of the Dead is held annually on 4 May in the Netherlands.  It commemorates all civilians and members of the armed forces of the Kingdom of the Netherlands who have died in wars or peacekeeping missions since the outbreak of World War II.</w:t>
                      </w:r>
                      <w:r w:rsidR="00773A09" w:rsidRPr="00FF572D">
                        <w:rPr>
                          <w:sz w:val="40"/>
                          <w:szCs w:val="40"/>
                        </w:rPr>
                        <w:t xml:space="preserve"> The number of Dutch Second Worldwar victims is almost 200.000. Among these are a bit more then 100.000 Jewish persons.</w:t>
                      </w:r>
                    </w:p>
                    <w:p w:rsidR="002361B1" w:rsidRDefault="002361B1"/>
                    <w:p w:rsidR="002361B1" w:rsidRDefault="002361B1"/>
                    <w:p w:rsidR="002361B1" w:rsidRDefault="002361B1"/>
                    <w:p w:rsidR="002361B1" w:rsidRDefault="002361B1"/>
                    <w:p w:rsidR="002361B1" w:rsidRDefault="002361B1"/>
                    <w:p w:rsidR="002361B1" w:rsidRDefault="002361B1"/>
                  </w:txbxContent>
                </v:textbox>
              </v:shape>
            </w:pict>
          </mc:Fallback>
        </mc:AlternateContent>
      </w:r>
    </w:p>
    <w:sectPr w:rsidR="002A751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7C" w:rsidRDefault="00BE177C" w:rsidP="002361B1">
      <w:pPr>
        <w:spacing w:after="0" w:line="240" w:lineRule="auto"/>
      </w:pPr>
      <w:r>
        <w:separator/>
      </w:r>
    </w:p>
  </w:endnote>
  <w:endnote w:type="continuationSeparator" w:id="0">
    <w:p w:rsidR="00BE177C" w:rsidRDefault="00BE177C" w:rsidP="0023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7C" w:rsidRDefault="00BE177C" w:rsidP="002361B1">
      <w:pPr>
        <w:spacing w:after="0" w:line="240" w:lineRule="auto"/>
      </w:pPr>
      <w:r>
        <w:separator/>
      </w:r>
    </w:p>
  </w:footnote>
  <w:footnote w:type="continuationSeparator" w:id="0">
    <w:p w:rsidR="00BE177C" w:rsidRDefault="00BE177C" w:rsidP="0023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B1" w:rsidRDefault="002361B1">
    <w:pPr>
      <w:pStyle w:val="Koptekst"/>
    </w:pPr>
    <w:r>
      <w:rPr>
        <w:noProof/>
        <w:lang w:val="nl-NL" w:eastAsia="nl-NL"/>
      </w:rPr>
      <mc:AlternateContent>
        <mc:Choice Requires="wps">
          <w:drawing>
            <wp:anchor distT="45720" distB="45720" distL="114300" distR="114300" simplePos="0" relativeHeight="251659264" behindDoc="0" locked="0" layoutInCell="1" allowOverlap="1" wp14:anchorId="101B4469" wp14:editId="011C3C6D">
              <wp:simplePos x="0" y="0"/>
              <wp:positionH relativeFrom="column">
                <wp:posOffset>4805680</wp:posOffset>
              </wp:positionH>
              <wp:positionV relativeFrom="paragraph">
                <wp:posOffset>-382905</wp:posOffset>
              </wp:positionV>
              <wp:extent cx="1476375" cy="79057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90575"/>
                      </a:xfrm>
                      <a:prstGeom prst="rect">
                        <a:avLst/>
                      </a:prstGeom>
                      <a:solidFill>
                        <a:srgbClr val="FFFFFF"/>
                      </a:solidFill>
                      <a:ln w="9525">
                        <a:solidFill>
                          <a:srgbClr val="000000"/>
                        </a:solidFill>
                        <a:miter lim="800000"/>
                        <a:headEnd/>
                        <a:tailEnd/>
                      </a:ln>
                    </wps:spPr>
                    <wps:txb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78.4pt;margin-top:-30.15pt;width:116.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">
              <v:textbo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2">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v:textbox>
              <w10:wrap type="square"/>
            </v:shape>
          </w:pict>
        </mc:Fallback>
      </mc:AlternateContent>
    </w:r>
    <w:r w:rsidR="004E1DB5">
      <w:t>The Netherlands</w:t>
    </w:r>
    <w:r>
      <w:t xml:space="preserve"> – </w:t>
    </w:r>
    <w:r w:rsidR="004E1DB5">
      <w:t>De Weijerhof</w:t>
    </w:r>
    <w:r>
      <w:t xml:space="preserve">                                             </w:t>
    </w:r>
  </w:p>
  <w:p w:rsidR="002361B1" w:rsidRDefault="002361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229"/>
    <w:multiLevelType w:val="hybridMultilevel"/>
    <w:tmpl w:val="F9BE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C5C37"/>
    <w:multiLevelType w:val="hybridMultilevel"/>
    <w:tmpl w:val="FE8A7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4DC2948"/>
    <w:multiLevelType w:val="hybridMultilevel"/>
    <w:tmpl w:val="F5A21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1"/>
    <w:rsid w:val="00023D7E"/>
    <w:rsid w:val="000310CA"/>
    <w:rsid w:val="000A344A"/>
    <w:rsid w:val="000E4996"/>
    <w:rsid w:val="000F1423"/>
    <w:rsid w:val="00106B6A"/>
    <w:rsid w:val="00106C81"/>
    <w:rsid w:val="001415DE"/>
    <w:rsid w:val="00141797"/>
    <w:rsid w:val="00201AB4"/>
    <w:rsid w:val="002077BB"/>
    <w:rsid w:val="0021035A"/>
    <w:rsid w:val="002117A8"/>
    <w:rsid w:val="00227FDC"/>
    <w:rsid w:val="002361B1"/>
    <w:rsid w:val="003242EF"/>
    <w:rsid w:val="003A3D0B"/>
    <w:rsid w:val="00405961"/>
    <w:rsid w:val="00410365"/>
    <w:rsid w:val="004E1DB5"/>
    <w:rsid w:val="004F5D86"/>
    <w:rsid w:val="00526468"/>
    <w:rsid w:val="00605628"/>
    <w:rsid w:val="00645CA4"/>
    <w:rsid w:val="00660218"/>
    <w:rsid w:val="006F2B15"/>
    <w:rsid w:val="00773A09"/>
    <w:rsid w:val="00870237"/>
    <w:rsid w:val="00906AE2"/>
    <w:rsid w:val="00921E11"/>
    <w:rsid w:val="00A0706A"/>
    <w:rsid w:val="00A16129"/>
    <w:rsid w:val="00AC6C39"/>
    <w:rsid w:val="00B3394A"/>
    <w:rsid w:val="00B50989"/>
    <w:rsid w:val="00B85F5F"/>
    <w:rsid w:val="00BE177C"/>
    <w:rsid w:val="00C04F67"/>
    <w:rsid w:val="00C31D43"/>
    <w:rsid w:val="00CE46A0"/>
    <w:rsid w:val="00DB2F10"/>
    <w:rsid w:val="00DC6429"/>
    <w:rsid w:val="00DF1C54"/>
    <w:rsid w:val="00E02E41"/>
    <w:rsid w:val="00E35D7E"/>
    <w:rsid w:val="00F16116"/>
    <w:rsid w:val="00F32C8F"/>
    <w:rsid w:val="00F340D5"/>
    <w:rsid w:val="00F360F3"/>
    <w:rsid w:val="00F76A14"/>
    <w:rsid w:val="00FC04E3"/>
    <w:rsid w:val="00FF5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 w:type="character" w:styleId="Hyperlink">
    <w:name w:val="Hyperlink"/>
    <w:basedOn w:val="Standaardalinea-lettertype"/>
    <w:uiPriority w:val="99"/>
    <w:semiHidden/>
    <w:unhideWhenUsed/>
    <w:rsid w:val="000F1423"/>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 w:type="character" w:styleId="Hyperlink">
    <w:name w:val="Hyperlink"/>
    <w:basedOn w:val="Standaardalinea-lettertype"/>
    <w:uiPriority w:val="99"/>
    <w:semiHidden/>
    <w:unhideWhenUsed/>
    <w:rsid w:val="000F1423"/>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309-C55F-45BB-A8C3-BF05A18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5</Characters>
  <Application>Microsoft Office Word</Application>
  <DocSecurity>0</DocSecurity>
  <Lines>1</Lines>
  <Paragraphs>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Ildikó</dc:creator>
  <cp:lastModifiedBy>Huub</cp:lastModifiedBy>
  <cp:revision>6</cp:revision>
  <dcterms:created xsi:type="dcterms:W3CDTF">2016-04-29T14:48:00Z</dcterms:created>
  <dcterms:modified xsi:type="dcterms:W3CDTF">2016-04-29T16:21:00Z</dcterms:modified>
</cp:coreProperties>
</file>