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BAA" w:rsidRDefault="00172D10">
      <w:pPr>
        <w:pStyle w:val="Standard"/>
      </w:pPr>
      <w:bookmarkStart w:id="0" w:name="_GoBack"/>
      <w:bookmarkEnd w:id="0"/>
      <w:r>
        <w:rPr>
          <w:b/>
          <w:bCs/>
        </w:rPr>
        <w:t>Topic</w:t>
      </w:r>
      <w:r>
        <w:t>:Same-different</w:t>
      </w:r>
    </w:p>
    <w:p w:rsidR="00253BAA" w:rsidRDefault="00172D10">
      <w:pPr>
        <w:pStyle w:val="Standard"/>
        <w:rPr>
          <w:b/>
          <w:bCs/>
        </w:rPr>
      </w:pPr>
      <w:r>
        <w:rPr>
          <w:b/>
          <w:bCs/>
        </w:rPr>
        <w:t>What was used:</w:t>
      </w:r>
      <w:r>
        <w:t>Bluebot robot</w:t>
      </w:r>
    </w:p>
    <w:p w:rsidR="00253BAA" w:rsidRDefault="00172D10">
      <w:pPr>
        <w:pStyle w:val="Standard"/>
        <w:rPr>
          <w:b/>
          <w:bCs/>
        </w:rPr>
      </w:pPr>
      <w:r>
        <w:rPr>
          <w:b/>
          <w:bCs/>
        </w:rPr>
        <w:t>Fields:</w:t>
      </w:r>
      <w:r>
        <w:t>environments</w:t>
      </w:r>
    </w:p>
    <w:p w:rsidR="00253BAA" w:rsidRDefault="00172D10">
      <w:pPr>
        <w:pStyle w:val="Standard"/>
        <w:rPr>
          <w:b/>
          <w:bCs/>
        </w:rPr>
      </w:pPr>
      <w:r>
        <w:rPr>
          <w:b/>
          <w:bCs/>
        </w:rPr>
        <w:t>Age:</w:t>
      </w:r>
      <w:r>
        <w:t>4 years</w:t>
      </w:r>
    </w:p>
    <w:p w:rsidR="00253BAA" w:rsidRDefault="00253BAA">
      <w:pPr>
        <w:pStyle w:val="Standard"/>
      </w:pPr>
    </w:p>
    <w:p w:rsidR="00253BAA" w:rsidRDefault="00172D10">
      <w:pPr>
        <w:pStyle w:val="Standard"/>
        <w:rPr>
          <w:b/>
          <w:bCs/>
        </w:rPr>
      </w:pPr>
      <w:r>
        <w:rPr>
          <w:b/>
          <w:bCs/>
        </w:rPr>
        <w:t>Goals:</w:t>
      </w:r>
    </w:p>
    <w:p w:rsidR="00253BAA" w:rsidRDefault="00172D10">
      <w:pPr>
        <w:pStyle w:val="Standard"/>
      </w:pPr>
      <w:r>
        <w:t xml:space="preserve">        *Children knows different and the same colors and materials</w:t>
      </w:r>
    </w:p>
    <w:p w:rsidR="00253BAA" w:rsidRDefault="00172D10">
      <w:pPr>
        <w:pStyle w:val="Standard"/>
      </w:pPr>
      <w:r>
        <w:t xml:space="preserve">        *Children knows how</w:t>
      </w:r>
      <w:r>
        <w:t xml:space="preserve"> to collect materials with bluebot while codding</w:t>
      </w:r>
    </w:p>
    <w:p w:rsidR="00253BAA" w:rsidRDefault="00253BAA">
      <w:pPr>
        <w:pStyle w:val="Standard"/>
      </w:pPr>
    </w:p>
    <w:p w:rsidR="00253BAA" w:rsidRDefault="00172D10">
      <w:pPr>
        <w:pStyle w:val="Standard"/>
        <w:rPr>
          <w:b/>
          <w:bCs/>
        </w:rPr>
      </w:pPr>
      <w:r>
        <w:rPr>
          <w:b/>
          <w:bCs/>
        </w:rPr>
        <w:t>Activity description:</w:t>
      </w:r>
    </w:p>
    <w:p w:rsidR="00253BAA" w:rsidRDefault="00253BAA">
      <w:pPr>
        <w:pStyle w:val="Standard"/>
        <w:rPr>
          <w:b/>
          <w:bCs/>
        </w:rPr>
      </w:pPr>
    </w:p>
    <w:p w:rsidR="00253BAA" w:rsidRDefault="00172D10">
      <w:pPr>
        <w:pStyle w:val="Standard"/>
        <w:rPr>
          <w:b/>
          <w:bCs/>
        </w:rPr>
      </w:pPr>
      <w:r>
        <w:rPr>
          <w:b/>
          <w:bCs/>
        </w:rPr>
        <w:t xml:space="preserve">   </w:t>
      </w:r>
      <w:r>
        <w:t xml:space="preserve">  Various studies are made with the children about the same and different. The teacher asks them to find and mark the similar ones from the pictures she shows. Then she asks them t</w:t>
      </w:r>
      <w:r>
        <w:t>o find and mark the different objects.</w:t>
      </w:r>
    </w:p>
    <w:p w:rsidR="00253BAA" w:rsidRDefault="00172D10">
      <w:pPr>
        <w:pStyle w:val="Standard"/>
      </w:pPr>
      <w:r>
        <w:t>The teacher shows the mat prepared for the children. This study is done with two children. The children first choose a figure for themselves, the teacher distributes these magnetized materials on the mat. Each child t</w:t>
      </w:r>
      <w:r>
        <w:t>ries to collect the figure chosen by the beebot and collect it until the final.</w:t>
      </w:r>
    </w:p>
    <w:p w:rsidR="00253BAA" w:rsidRDefault="00172D10">
      <w:pPr>
        <w:pStyle w:val="Standard"/>
      </w:pPr>
      <w:r>
        <w:rPr>
          <w:noProof/>
        </w:rPr>
        <w:drawing>
          <wp:anchor distT="0" distB="0" distL="114300" distR="114300" simplePos="0" relativeHeight="251658240" behindDoc="0" locked="0" layoutInCell="1" allowOverlap="1">
            <wp:simplePos x="0" y="0"/>
            <wp:positionH relativeFrom="column">
              <wp:posOffset>624960</wp:posOffset>
            </wp:positionH>
            <wp:positionV relativeFrom="paragraph">
              <wp:posOffset>168840</wp:posOffset>
            </wp:positionV>
            <wp:extent cx="2178720" cy="1962720"/>
            <wp:effectExtent l="0" t="0" r="5680" b="5780"/>
            <wp:wrapTopAndBottom/>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78720" cy="196272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3134879</wp:posOffset>
            </wp:positionH>
            <wp:positionV relativeFrom="paragraph">
              <wp:posOffset>207000</wp:posOffset>
            </wp:positionV>
            <wp:extent cx="2459520" cy="1943640"/>
            <wp:effectExtent l="0" t="0" r="4280" b="0"/>
            <wp:wrapTopAndBottom/>
            <wp:docPr id="2" name="grafikler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22520"/>
                    <a:stretch>
                      <a:fillRect/>
                    </a:stretch>
                  </pic:blipFill>
                  <pic:spPr>
                    <a:xfrm>
                      <a:off x="0" y="0"/>
                      <a:ext cx="2459520" cy="1943640"/>
                    </a:xfrm>
                    <a:prstGeom prst="rect">
                      <a:avLst/>
                    </a:prstGeom>
                  </pic:spPr>
                </pic:pic>
              </a:graphicData>
            </a:graphic>
          </wp:anchor>
        </w:drawing>
      </w:r>
    </w:p>
    <w:p w:rsidR="00253BAA" w:rsidRDefault="00172D10">
      <w:pPr>
        <w:pStyle w:val="Standard"/>
      </w:pPr>
      <w:r>
        <w:rPr>
          <w:noProof/>
        </w:rPr>
        <w:drawing>
          <wp:anchor distT="0" distB="0" distL="114300" distR="114300" simplePos="0" relativeHeight="2" behindDoc="0" locked="0" layoutInCell="1" allowOverlap="1">
            <wp:simplePos x="0" y="0"/>
            <wp:positionH relativeFrom="column">
              <wp:posOffset>1603440</wp:posOffset>
            </wp:positionH>
            <wp:positionV relativeFrom="paragraph">
              <wp:posOffset>214560</wp:posOffset>
            </wp:positionV>
            <wp:extent cx="2873880" cy="2486520"/>
            <wp:effectExtent l="0" t="0" r="0" b="2680"/>
            <wp:wrapTopAndBottom/>
            <wp:docPr id="3" name="grafikler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30026"/>
                    <a:stretch>
                      <a:fillRect/>
                    </a:stretch>
                  </pic:blipFill>
                  <pic:spPr>
                    <a:xfrm>
                      <a:off x="0" y="0"/>
                      <a:ext cx="2873880" cy="2486520"/>
                    </a:xfrm>
                    <a:prstGeom prst="rect">
                      <a:avLst/>
                    </a:prstGeom>
                  </pic:spPr>
                </pic:pic>
              </a:graphicData>
            </a:graphic>
          </wp:anchor>
        </w:drawing>
      </w:r>
    </w:p>
    <w:sectPr w:rsidR="00253BA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D10" w:rsidRDefault="00172D10">
      <w:r>
        <w:separator/>
      </w:r>
    </w:p>
  </w:endnote>
  <w:endnote w:type="continuationSeparator" w:id="0">
    <w:p w:rsidR="00172D10" w:rsidRDefault="0017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D10" w:rsidRDefault="00172D10">
      <w:r>
        <w:rPr>
          <w:color w:val="000000"/>
        </w:rPr>
        <w:separator/>
      </w:r>
    </w:p>
  </w:footnote>
  <w:footnote w:type="continuationSeparator" w:id="0">
    <w:p w:rsidR="00172D10" w:rsidRDefault="0017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53BAA"/>
    <w:rsid w:val="00172D10"/>
    <w:rsid w:val="00253BAA"/>
    <w:rsid w:val="0081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F03E5DC-399C-2041-9207-1708F4BC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Title">
    <w:name w:val="Title"/>
    <w:basedOn w:val="Standard"/>
    <w:uiPriority w:val="10"/>
    <w:qFormat/>
    <w:pPr>
      <w:suppressLineNumbers/>
      <w:spacing w:before="120" w:after="120"/>
    </w:pPr>
    <w:rPr>
      <w:i/>
      <w:iCs/>
    </w:rPr>
  </w:style>
  <w:style w:type="paragraph" w:styleId="Subtitle">
    <w:name w:val="Subtitle"/>
    <w:basedOn w:val="Heading"/>
    <w:next w:val="Textbody"/>
    <w:uiPriority w:val="11"/>
    <w:qFormat/>
    <w:pPr>
      <w:jc w:val="center"/>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Marilyn Palla</cp:lastModifiedBy>
  <cp:revision>2</cp:revision>
  <dcterms:created xsi:type="dcterms:W3CDTF">2021-02-23T08:00:00Z</dcterms:created>
  <dcterms:modified xsi:type="dcterms:W3CDTF">2021-02-23T08:00:00Z</dcterms:modified>
</cp:coreProperties>
</file>