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Pr="00837B39" w:rsidRDefault="00837B39" w:rsidP="00837B39">
      <w:pPr>
        <w:rPr>
          <w:b/>
          <w:sz w:val="28"/>
          <w:szCs w:val="28"/>
          <w:lang w:val="et-EE"/>
        </w:rPr>
      </w:pPr>
      <w:r w:rsidRPr="00837B39">
        <w:rPr>
          <w:b/>
          <w:sz w:val="28"/>
          <w:szCs w:val="28"/>
          <w:lang w:val="et-EE"/>
        </w:rPr>
        <w:t>Questionnaire for teachers</w:t>
      </w:r>
    </w:p>
    <w:p w:rsidR="00837B39" w:rsidRPr="00837B39" w:rsidRDefault="00837B39" w:rsidP="00837B39">
      <w:pPr>
        <w:rPr>
          <w:b/>
          <w:sz w:val="28"/>
          <w:szCs w:val="28"/>
          <w:lang w:val="et-EE"/>
        </w:rPr>
      </w:pPr>
    </w:p>
    <w:p w:rsidR="00837B39" w:rsidRPr="00837B39" w:rsidRDefault="00837B39" w:rsidP="00837B39">
      <w:pPr>
        <w:numPr>
          <w:ilvl w:val="0"/>
          <w:numId w:val="1"/>
        </w:num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How to you evaluate your skills and knowledge about using technology?</w:t>
      </w:r>
      <w:bookmarkStart w:id="0" w:name="_GoBack"/>
      <w:bookmarkEnd w:id="0"/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Not so good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</w:p>
    <w:p w:rsidR="00837B39" w:rsidRPr="00837B39" w:rsidRDefault="00837B39" w:rsidP="00837B39">
      <w:pPr>
        <w:numPr>
          <w:ilvl w:val="0"/>
          <w:numId w:val="1"/>
        </w:num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Do you have enough skills to create learning activities using tools?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Not so much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</w:p>
    <w:p w:rsidR="00837B39" w:rsidRPr="00837B39" w:rsidRDefault="00837B39" w:rsidP="00837B39">
      <w:pPr>
        <w:numPr>
          <w:ilvl w:val="0"/>
          <w:numId w:val="1"/>
        </w:num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What kind of tools you use in your classroom?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For creation puzzles,for drawing .educational games and stories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</w:p>
    <w:p w:rsidR="00837B39" w:rsidRPr="00837B39" w:rsidRDefault="00837B39" w:rsidP="00837B39">
      <w:pPr>
        <w:numPr>
          <w:ilvl w:val="0"/>
          <w:numId w:val="1"/>
        </w:num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Are the tools useful when planning learning activities?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Yes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</w:p>
    <w:p w:rsidR="00837B39" w:rsidRPr="00837B39" w:rsidRDefault="00837B39" w:rsidP="00837B39">
      <w:pPr>
        <w:numPr>
          <w:ilvl w:val="0"/>
          <w:numId w:val="1"/>
        </w:num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Are the activities more interesting when using the tools?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Yes for sure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</w:p>
    <w:p w:rsidR="00837B39" w:rsidRPr="00837B39" w:rsidRDefault="00837B39" w:rsidP="00837B39">
      <w:pPr>
        <w:numPr>
          <w:ilvl w:val="0"/>
          <w:numId w:val="1"/>
        </w:num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Is there something that needs more support, training or guidance for you personally?</w:t>
      </w: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</w:p>
    <w:p w:rsidR="00837B39" w:rsidRPr="00837B39" w:rsidRDefault="00837B39" w:rsidP="00837B39">
      <w:pPr>
        <w:rPr>
          <w:b/>
          <w:sz w:val="24"/>
          <w:szCs w:val="24"/>
          <w:lang w:val="et-EE"/>
        </w:rPr>
      </w:pPr>
      <w:r w:rsidRPr="00837B39">
        <w:rPr>
          <w:b/>
          <w:sz w:val="24"/>
          <w:szCs w:val="24"/>
          <w:lang w:val="et-EE"/>
        </w:rPr>
        <w:t>We need support for creation teaching /learning material</w:t>
      </w:r>
    </w:p>
    <w:p w:rsidR="00E425A3" w:rsidRPr="00837B39" w:rsidRDefault="00E425A3">
      <w:pPr>
        <w:rPr>
          <w:b/>
          <w:sz w:val="28"/>
          <w:szCs w:val="28"/>
          <w:lang w:val="et-EE"/>
        </w:rPr>
      </w:pPr>
    </w:p>
    <w:sectPr w:rsidR="00E425A3" w:rsidRPr="00837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FCC"/>
    <w:multiLevelType w:val="hybridMultilevel"/>
    <w:tmpl w:val="F058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F"/>
    <w:rsid w:val="00837B39"/>
    <w:rsid w:val="00BE43DF"/>
    <w:rsid w:val="00E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FF64"/>
  <w15:chartTrackingRefBased/>
  <w15:docId w15:val="{5917C451-3186-4364-B1B4-AAC69BB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2019-02-04T21:36:00Z</dcterms:created>
  <dcterms:modified xsi:type="dcterms:W3CDTF">2019-02-04T21:37:00Z</dcterms:modified>
</cp:coreProperties>
</file>