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56770" w14:textId="490B95F7" w:rsidR="00067E63" w:rsidRDefault="00106E92" w:rsidP="00067E63">
      <w:pPr>
        <w:jc w:val="center"/>
        <w:rPr>
          <w:rFonts w:ascii="Accord Heavy SF" w:hAnsi="Accord Heavy SF"/>
          <w:sz w:val="28"/>
        </w:rPr>
      </w:pPr>
      <w:r w:rsidRPr="00D95F7A">
        <w:rPr>
          <w:rFonts w:ascii="Accord Heavy SF" w:hAnsi="Accord Heavy SF"/>
          <w:sz w:val="28"/>
        </w:rPr>
        <w:t>WHY LEARN PROGRAMMING?</w:t>
      </w:r>
    </w:p>
    <w:p w14:paraId="5C84F37B" w14:textId="344D2978" w:rsidR="007349ED" w:rsidRPr="00D95F7A" w:rsidRDefault="007349ED" w:rsidP="00067E63">
      <w:pPr>
        <w:jc w:val="center"/>
        <w:rPr>
          <w:rFonts w:ascii="Accord Heavy SF" w:hAnsi="Accord Heavy SF"/>
          <w:sz w:val="28"/>
        </w:rPr>
      </w:pPr>
      <w:r>
        <w:rPr>
          <w:rFonts w:ascii="Accord Heavy SF" w:hAnsi="Accord Heavy SF"/>
          <w:sz w:val="28"/>
        </w:rPr>
        <w:t>(Age 4-7)</w:t>
      </w:r>
    </w:p>
    <w:p w14:paraId="5B4A5C9A" w14:textId="1D7EC332" w:rsidR="00AB1513" w:rsidRDefault="00AB1513" w:rsidP="00503821"/>
    <w:p w14:paraId="236B847E" w14:textId="0BF78156" w:rsidR="00CC29F0" w:rsidRDefault="00D95F7A" w:rsidP="00D95F7A">
      <w:pPr>
        <w:jc w:val="both"/>
      </w:pPr>
      <w:r w:rsidRPr="00107C7E">
        <w:drawing>
          <wp:anchor distT="0" distB="0" distL="114300" distR="114300" simplePos="0" relativeHeight="251658240" behindDoc="0" locked="0" layoutInCell="1" allowOverlap="1" wp14:anchorId="00D970C3" wp14:editId="312969E7">
            <wp:simplePos x="0" y="0"/>
            <wp:positionH relativeFrom="margin">
              <wp:align>left</wp:align>
            </wp:positionH>
            <wp:positionV relativeFrom="paragraph">
              <wp:posOffset>78105</wp:posOffset>
            </wp:positionV>
            <wp:extent cx="1229995" cy="967740"/>
            <wp:effectExtent l="133350" t="114300" r="141605" b="137160"/>
            <wp:wrapThrough wrapText="bothSides">
              <wp:wrapPolygon edited="0">
                <wp:start x="-1673" y="-2551"/>
                <wp:lineTo x="-2342" y="-1701"/>
                <wp:lineTo x="-2007" y="24236"/>
                <wp:lineTo x="23083" y="24236"/>
                <wp:lineTo x="23752" y="18709"/>
                <wp:lineTo x="23752" y="5102"/>
                <wp:lineTo x="23083" y="-2551"/>
                <wp:lineTo x="-1673" y="-255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229995" cy="9677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107C7E">
        <w:drawing>
          <wp:anchor distT="0" distB="0" distL="114300" distR="114300" simplePos="0" relativeHeight="251659264" behindDoc="0" locked="0" layoutInCell="1" allowOverlap="1" wp14:anchorId="23ECEA25" wp14:editId="0CB2119A">
            <wp:simplePos x="0" y="0"/>
            <wp:positionH relativeFrom="margin">
              <wp:align>right</wp:align>
            </wp:positionH>
            <wp:positionV relativeFrom="paragraph">
              <wp:posOffset>796290</wp:posOffset>
            </wp:positionV>
            <wp:extent cx="777240" cy="777240"/>
            <wp:effectExtent l="133350" t="114300" r="137160" b="156210"/>
            <wp:wrapThrough wrapText="bothSides">
              <wp:wrapPolygon edited="0">
                <wp:start x="-3176" y="-3176"/>
                <wp:lineTo x="-3706" y="23294"/>
                <wp:lineTo x="-2118" y="25412"/>
                <wp:lineTo x="22765" y="25412"/>
                <wp:lineTo x="24882" y="23294"/>
                <wp:lineTo x="24353" y="-3176"/>
                <wp:lineTo x="-3176" y="-317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t xml:space="preserve">Children are incredibly creative. If they are asked to imagine a new machine, who knows what they will come up with. In this age, we are surrounded by powerful tools and we can ask a computer to do practically anything for us. However, for this to happen, we need to be able to translate our ideas into a language that is comprehensible to the machine. It is therefore necessary to learn to simplify complex concepts in order to describe them in a clear and ordered manner. </w:t>
      </w:r>
    </w:p>
    <w:p w14:paraId="5623D907" w14:textId="19C5B304" w:rsidR="00CC29F0" w:rsidRDefault="00CC29F0"/>
    <w:p w14:paraId="33EA30D2" w14:textId="642AD43D" w:rsidR="00CC29F0" w:rsidRDefault="00D95F7A" w:rsidP="00D95F7A">
      <w:pPr>
        <w:jc w:val="both"/>
      </w:pPr>
      <w:r w:rsidRPr="005D50F1">
        <w:drawing>
          <wp:anchor distT="0" distB="0" distL="114300" distR="114300" simplePos="0" relativeHeight="251661312" behindDoc="0" locked="0" layoutInCell="1" allowOverlap="1" wp14:anchorId="4373949B" wp14:editId="1132EAF5">
            <wp:simplePos x="0" y="0"/>
            <wp:positionH relativeFrom="margin">
              <wp:align>right</wp:align>
            </wp:positionH>
            <wp:positionV relativeFrom="paragraph">
              <wp:posOffset>1024890</wp:posOffset>
            </wp:positionV>
            <wp:extent cx="1134110" cy="853440"/>
            <wp:effectExtent l="133350" t="114300" r="123190" b="156210"/>
            <wp:wrapThrough wrapText="bothSides">
              <wp:wrapPolygon edited="0">
                <wp:start x="-2177" y="-2893"/>
                <wp:lineTo x="-2540" y="21214"/>
                <wp:lineTo x="-1451" y="25071"/>
                <wp:lineTo x="22132" y="25071"/>
                <wp:lineTo x="22495" y="24107"/>
                <wp:lineTo x="23583" y="21696"/>
                <wp:lineTo x="23221" y="-2893"/>
                <wp:lineTo x="-2177" y="-2893"/>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134110" cy="853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D50F1">
        <w:drawing>
          <wp:anchor distT="0" distB="0" distL="114300" distR="114300" simplePos="0" relativeHeight="251660288" behindDoc="0" locked="0" layoutInCell="1" allowOverlap="1" wp14:anchorId="68847005" wp14:editId="765ABCBD">
            <wp:simplePos x="0" y="0"/>
            <wp:positionH relativeFrom="margin">
              <wp:align>left</wp:align>
            </wp:positionH>
            <wp:positionV relativeFrom="paragraph">
              <wp:posOffset>71120</wp:posOffset>
            </wp:positionV>
            <wp:extent cx="1352550" cy="777240"/>
            <wp:effectExtent l="133350" t="114300" r="133350" b="156210"/>
            <wp:wrapThrough wrapText="bothSides">
              <wp:wrapPolygon edited="0">
                <wp:start x="-1825" y="-3176"/>
                <wp:lineTo x="-2130" y="23294"/>
                <wp:lineTo x="-1217" y="25412"/>
                <wp:lineTo x="22513" y="25412"/>
                <wp:lineTo x="23425" y="23294"/>
                <wp:lineTo x="23121" y="-3176"/>
                <wp:lineTo x="-1825" y="-3176"/>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360406" cy="7816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t xml:space="preserve">The first step in exploring this new world of possibilities requires knowledge of how machines assimilate commands, in other words, learning to program. All the devices around us, from the cell phone to the PC, the vacuum cleaner to the electric toothbrush, have a series of sequencing commands at the basis of their functioning that somebody wrote and sent to the machine in order for it to know how to function once the user presses the button. Knowing how the devices we use function, allows for greater awareness of both the world around us as well as an understanding of the potential of the tools at our disposition. </w:t>
      </w:r>
    </w:p>
    <w:p w14:paraId="33C3C82C" w14:textId="2AFC88FD" w:rsidR="005D50F1" w:rsidRDefault="005D50F1"/>
    <w:p w14:paraId="37B3FEF9" w14:textId="11E4C224" w:rsidR="005D50F1" w:rsidRDefault="00D95F7A" w:rsidP="00D95F7A">
      <w:pPr>
        <w:jc w:val="both"/>
      </w:pPr>
      <w:bookmarkStart w:id="0" w:name="_GoBack"/>
      <w:bookmarkEnd w:id="0"/>
      <w:r w:rsidRPr="005D50F1">
        <w:drawing>
          <wp:anchor distT="0" distB="0" distL="114300" distR="114300" simplePos="0" relativeHeight="251666432" behindDoc="0" locked="0" layoutInCell="1" allowOverlap="1" wp14:anchorId="790C9A51" wp14:editId="0FF8A118">
            <wp:simplePos x="0" y="0"/>
            <wp:positionH relativeFrom="margin">
              <wp:align>left</wp:align>
            </wp:positionH>
            <wp:positionV relativeFrom="paragraph">
              <wp:posOffset>88900</wp:posOffset>
            </wp:positionV>
            <wp:extent cx="1187450" cy="706120"/>
            <wp:effectExtent l="114300" t="114300" r="146050" b="151130"/>
            <wp:wrapThrough wrapText="bothSides">
              <wp:wrapPolygon edited="0">
                <wp:start x="-2079" y="-3496"/>
                <wp:lineTo x="-2079" y="25640"/>
                <wp:lineTo x="23217" y="25640"/>
                <wp:lineTo x="23910" y="16317"/>
                <wp:lineTo x="23910" y="6993"/>
                <wp:lineTo x="23217" y="-3496"/>
                <wp:lineTo x="-2079" y="-3496"/>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87450" cy="706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Pr="005D50F1">
        <w:drawing>
          <wp:anchor distT="0" distB="0" distL="114300" distR="114300" simplePos="0" relativeHeight="251665408" behindDoc="0" locked="0" layoutInCell="1" allowOverlap="1" wp14:anchorId="32CA09A9" wp14:editId="25AF0379">
            <wp:simplePos x="0" y="0"/>
            <wp:positionH relativeFrom="margin">
              <wp:posOffset>4160520</wp:posOffset>
            </wp:positionH>
            <wp:positionV relativeFrom="paragraph">
              <wp:posOffset>508000</wp:posOffset>
            </wp:positionV>
            <wp:extent cx="1490980" cy="655320"/>
            <wp:effectExtent l="133350" t="114300" r="109220" b="144780"/>
            <wp:wrapThrough wrapText="bothSides">
              <wp:wrapPolygon edited="0">
                <wp:start x="-1380" y="-3767"/>
                <wp:lineTo x="-1932" y="-2512"/>
                <wp:lineTo x="-1656" y="25744"/>
                <wp:lineTo x="22906" y="25744"/>
                <wp:lineTo x="22906" y="-3767"/>
                <wp:lineTo x="-1380" y="-3767"/>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0980" cy="6553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CC29F0">
        <w:t>Children who have learnt the basic concepts of programming are able to apply this logic to far more advanced projects such as the creation of animation and even programming their own videogames. The possibilities are infinite!</w:t>
      </w:r>
    </w:p>
    <w:p w14:paraId="0CFBE117" w14:textId="5E809CAE" w:rsidR="005D50F1" w:rsidRDefault="005D50F1"/>
    <w:p w14:paraId="4BAD8859" w14:textId="52C132CD" w:rsidR="00F56012" w:rsidRPr="008C5D44" w:rsidRDefault="00D95F7A">
      <w:r w:rsidRPr="005D50F1">
        <w:drawing>
          <wp:anchor distT="0" distB="0" distL="114300" distR="114300" simplePos="0" relativeHeight="251664384" behindDoc="0" locked="0" layoutInCell="1" allowOverlap="1" wp14:anchorId="06CB6CDA" wp14:editId="3CFD6662">
            <wp:simplePos x="0" y="0"/>
            <wp:positionH relativeFrom="margin">
              <wp:align>left</wp:align>
            </wp:positionH>
            <wp:positionV relativeFrom="paragraph">
              <wp:posOffset>259715</wp:posOffset>
            </wp:positionV>
            <wp:extent cx="1572260" cy="579120"/>
            <wp:effectExtent l="133350" t="114300" r="142240" b="144780"/>
            <wp:wrapThrough wrapText="bothSides">
              <wp:wrapPolygon edited="0">
                <wp:start x="-1309" y="-4263"/>
                <wp:lineTo x="-1832" y="-2842"/>
                <wp:lineTo x="-1570" y="26289"/>
                <wp:lineTo x="22769" y="26289"/>
                <wp:lineTo x="23292" y="19895"/>
                <wp:lineTo x="23292" y="8526"/>
                <wp:lineTo x="22507" y="-2132"/>
                <wp:lineTo x="22507" y="-4263"/>
                <wp:lineTo x="-1309" y="-4263"/>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72260" cy="57912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F56012">
        <w:br w:type="page"/>
      </w:r>
      <w:r w:rsidR="000A59A3" w:rsidRPr="008C5D44">
        <w:rPr>
          <w:sz w:val="28"/>
        </w:rPr>
        <w:lastRenderedPageBreak/>
        <w:t>RESOURCES:</w:t>
      </w:r>
    </w:p>
    <w:p w14:paraId="58C6C5D4" w14:textId="3356CB8B" w:rsidR="008C5D44" w:rsidRPr="008C5D44" w:rsidRDefault="008C5D44">
      <w:r w:rsidRPr="008C5D44">
        <w:t>INTERESTING ARTICLES:</w:t>
      </w:r>
    </w:p>
    <w:p w14:paraId="3C985463" w14:textId="77777777" w:rsidR="000A59A3" w:rsidRPr="000A59A3" w:rsidRDefault="000A59A3" w:rsidP="008C5D44">
      <w:pPr>
        <w:spacing w:after="0" w:line="240" w:lineRule="auto"/>
        <w:ind w:left="720"/>
        <w:rPr>
          <w:rFonts w:ascii="Times New Roman" w:eastAsia="Times New Roman" w:hAnsi="Times New Roman" w:cs="Times New Roman"/>
          <w:sz w:val="24"/>
          <w:szCs w:val="87"/>
          <w:lang w:eastAsia="en-GB"/>
        </w:rPr>
      </w:pPr>
      <w:r w:rsidRPr="000A59A3">
        <w:rPr>
          <w:rFonts w:ascii="Times New Roman" w:eastAsia="Times New Roman" w:hAnsi="Times New Roman" w:cs="Times New Roman"/>
          <w:sz w:val="24"/>
          <w:szCs w:val="87"/>
          <w:lang w:eastAsia="en-GB"/>
        </w:rPr>
        <w:t xml:space="preserve">Computing at School: </w:t>
      </w:r>
    </w:p>
    <w:p w14:paraId="24CE8526" w14:textId="4854B4B6" w:rsidR="000A59A3" w:rsidRPr="000A59A3" w:rsidRDefault="000A59A3" w:rsidP="008C5D44">
      <w:pPr>
        <w:spacing w:after="0" w:line="240" w:lineRule="auto"/>
        <w:ind w:left="720"/>
        <w:rPr>
          <w:rFonts w:ascii="Times New Roman" w:eastAsia="Times New Roman" w:hAnsi="Times New Roman" w:cs="Times New Roman"/>
          <w:sz w:val="24"/>
          <w:szCs w:val="87"/>
          <w:lang w:eastAsia="en-GB"/>
        </w:rPr>
      </w:pPr>
      <w:r w:rsidRPr="000A59A3">
        <w:rPr>
          <w:rFonts w:ascii="Times New Roman" w:eastAsia="Times New Roman" w:hAnsi="Times New Roman" w:cs="Times New Roman"/>
          <w:sz w:val="24"/>
          <w:szCs w:val="87"/>
          <w:lang w:eastAsia="en-GB"/>
        </w:rPr>
        <w:t>Northern Ireland Curriculum Guide for Post Primary Schools</w:t>
      </w:r>
    </w:p>
    <w:p w14:paraId="0831581B" w14:textId="74A58A06" w:rsidR="000A59A3" w:rsidRDefault="000A59A3" w:rsidP="008C5D44">
      <w:pPr>
        <w:ind w:left="720"/>
      </w:pPr>
      <w:hyperlink r:id="rId14" w:history="1">
        <w:r w:rsidRPr="00D17D99">
          <w:rPr>
            <w:rStyle w:val="Hyperlink"/>
          </w:rPr>
          <w:t>http://ccea.org.uk/sites/default/files/docs/subsites/digitalskills/post-primary/computing-at-school/Computing_at_Schools_P_PP_Combined.pdf</w:t>
        </w:r>
      </w:hyperlink>
    </w:p>
    <w:p w14:paraId="369777AE" w14:textId="0F52216E" w:rsidR="000A59A3" w:rsidRDefault="000A59A3" w:rsidP="008C5D44">
      <w:pPr>
        <w:ind w:left="720"/>
      </w:pPr>
      <w:r>
        <w:t>STEM Works!</w:t>
      </w:r>
    </w:p>
    <w:p w14:paraId="5CD935BA" w14:textId="3F5C1AF8" w:rsidR="000A59A3" w:rsidRDefault="000A59A3" w:rsidP="008C5D44">
      <w:pPr>
        <w:ind w:left="720"/>
      </w:pPr>
      <w:hyperlink r:id="rId15" w:history="1">
        <w:r w:rsidRPr="00D17D99">
          <w:rPr>
            <w:rStyle w:val="Hyperlink"/>
          </w:rPr>
          <w:t>http://www.nicurriculum.org.uk/STEMWorks/resources/futures/ict/profiles/</w:t>
        </w:r>
      </w:hyperlink>
    </w:p>
    <w:p w14:paraId="4A6AF7E4" w14:textId="0F663895" w:rsidR="000A59A3" w:rsidRDefault="000A59A3" w:rsidP="008C5D44">
      <w:pPr>
        <w:ind w:left="720"/>
      </w:pPr>
    </w:p>
    <w:p w14:paraId="5F9566DF" w14:textId="3A1B79DC" w:rsidR="006A572D" w:rsidRDefault="006A572D" w:rsidP="008C5D44">
      <w:pPr>
        <w:ind w:left="720"/>
      </w:pPr>
      <w:hyperlink r:id="rId16" w:history="1">
        <w:r w:rsidRPr="00D17D99">
          <w:rPr>
            <w:rStyle w:val="Hyperlink"/>
          </w:rPr>
          <w:t>http://time.com/2881453/programming-in-schools/</w:t>
        </w:r>
      </w:hyperlink>
    </w:p>
    <w:p w14:paraId="4B1EBB99" w14:textId="7D7B97C8" w:rsidR="006A572D" w:rsidRDefault="006A572D" w:rsidP="008C5D44">
      <w:pPr>
        <w:ind w:left="720"/>
      </w:pPr>
      <w:hyperlink r:id="rId17" w:history="1">
        <w:r w:rsidRPr="00D17D99">
          <w:rPr>
            <w:rStyle w:val="Hyperlink"/>
          </w:rPr>
          <w:t>https://www.theguardian.com/technology/2014/sep/04/coding-school-computing-children-programming</w:t>
        </w:r>
      </w:hyperlink>
    </w:p>
    <w:p w14:paraId="097AD8E2" w14:textId="44982A15" w:rsidR="006A572D" w:rsidRDefault="006A572D" w:rsidP="008C5D44">
      <w:pPr>
        <w:ind w:left="720"/>
      </w:pPr>
      <w:hyperlink r:id="rId18" w:history="1">
        <w:r w:rsidRPr="00D17D99">
          <w:rPr>
            <w:rStyle w:val="Hyperlink"/>
          </w:rPr>
          <w:t>https://www.irishnews.com/news/educationnews/2016/12/10/news/free-science-resource-aims-to-help-pupils-in-north-prepare-for-digital-world-829726/</w:t>
        </w:r>
      </w:hyperlink>
    </w:p>
    <w:p w14:paraId="1C934C7C" w14:textId="42D1105B" w:rsidR="006A572D" w:rsidRDefault="006A572D" w:rsidP="008C5D44">
      <w:pPr>
        <w:ind w:left="720"/>
      </w:pPr>
      <w:hyperlink r:id="rId19" w:history="1">
        <w:r w:rsidRPr="00D17D99">
          <w:rPr>
            <w:rStyle w:val="Hyperlink"/>
          </w:rPr>
          <w:t>http://www.niassembly.gov.uk/globalassets/documents/raise/publications/2015/education/3715.pdf</w:t>
        </w:r>
      </w:hyperlink>
    </w:p>
    <w:p w14:paraId="53AC71A3" w14:textId="696D537D" w:rsidR="006A572D" w:rsidRDefault="006A572D" w:rsidP="008C5D44">
      <w:pPr>
        <w:ind w:left="720"/>
      </w:pPr>
      <w:hyperlink r:id="rId20" w:history="1">
        <w:r w:rsidRPr="00D17D99">
          <w:rPr>
            <w:rStyle w:val="Hyperlink"/>
          </w:rPr>
          <w:t>https://code.org/student/elementary</w:t>
        </w:r>
      </w:hyperlink>
    </w:p>
    <w:p w14:paraId="2228D9D9" w14:textId="35381655" w:rsidR="006A572D" w:rsidRDefault="006A572D" w:rsidP="008C5D44">
      <w:pPr>
        <w:ind w:left="720"/>
      </w:pPr>
      <w:hyperlink r:id="rId21" w:history="1">
        <w:r w:rsidRPr="00D17D99">
          <w:rPr>
            <w:rStyle w:val="Hyperlink"/>
          </w:rPr>
          <w:t>https://www.oxfordowl.co.uk/for-home/at-school/subject-guides/computer-science-at-primary-school/</w:t>
        </w:r>
      </w:hyperlink>
    </w:p>
    <w:p w14:paraId="43BD98B0" w14:textId="5B9781A9" w:rsidR="006A572D" w:rsidRDefault="006A572D"/>
    <w:p w14:paraId="5E56158C" w14:textId="3FE3F019" w:rsidR="006A572D" w:rsidRDefault="006A572D">
      <w:r>
        <w:t>WEBSITES TO VISIT:</w:t>
      </w:r>
    </w:p>
    <w:p w14:paraId="509A784C" w14:textId="2CA88733" w:rsidR="006A572D" w:rsidRDefault="006A572D" w:rsidP="008C5D44">
      <w:pPr>
        <w:ind w:left="720"/>
      </w:pPr>
      <w:hyperlink r:id="rId22" w:history="1">
        <w:r w:rsidRPr="00D17D99">
          <w:rPr>
            <w:rStyle w:val="Hyperlink"/>
          </w:rPr>
          <w:t>https://code.org/</w:t>
        </w:r>
      </w:hyperlink>
    </w:p>
    <w:p w14:paraId="540FCBFE" w14:textId="7234F382" w:rsidR="006A572D" w:rsidRDefault="006A572D" w:rsidP="008C5D44">
      <w:pPr>
        <w:ind w:left="720"/>
      </w:pPr>
      <w:hyperlink r:id="rId23" w:history="1">
        <w:r w:rsidRPr="00D17D99">
          <w:rPr>
            <w:rStyle w:val="Hyperlink"/>
          </w:rPr>
          <w:t>https://www.kodable.com/</w:t>
        </w:r>
      </w:hyperlink>
    </w:p>
    <w:p w14:paraId="3AD2D487" w14:textId="6DCE7E6B" w:rsidR="006A572D" w:rsidRDefault="006A572D" w:rsidP="008C5D44">
      <w:pPr>
        <w:ind w:left="720"/>
      </w:pPr>
      <w:hyperlink r:id="rId24" w:history="1">
        <w:r w:rsidRPr="00D17D99">
          <w:rPr>
            <w:rStyle w:val="Hyperlink"/>
          </w:rPr>
          <w:t>https://www.tynker.com/</w:t>
        </w:r>
      </w:hyperlink>
    </w:p>
    <w:p w14:paraId="264E466C" w14:textId="79435CF5" w:rsidR="006A572D" w:rsidRDefault="006A572D" w:rsidP="008C5D44">
      <w:pPr>
        <w:ind w:left="720"/>
      </w:pPr>
      <w:hyperlink r:id="rId25" w:history="1">
        <w:r w:rsidRPr="00D17D99">
          <w:rPr>
            <w:rStyle w:val="Hyperlink"/>
          </w:rPr>
          <w:t>https://www.lifewire.com/kids-programming-languages-4125938</w:t>
        </w:r>
      </w:hyperlink>
    </w:p>
    <w:p w14:paraId="7AEF0763" w14:textId="63DCC345" w:rsidR="006A572D" w:rsidRDefault="006A572D" w:rsidP="008C5D44">
      <w:pPr>
        <w:ind w:left="720"/>
      </w:pPr>
      <w:hyperlink r:id="rId26" w:history="1">
        <w:r w:rsidRPr="00D17D99">
          <w:rPr>
            <w:rStyle w:val="Hyperlink"/>
          </w:rPr>
          <w:t>https://www.playcodemonkey.com/</w:t>
        </w:r>
      </w:hyperlink>
    </w:p>
    <w:p w14:paraId="79215D19" w14:textId="64060011" w:rsidR="006A572D" w:rsidRDefault="006A572D" w:rsidP="008C5D44">
      <w:pPr>
        <w:ind w:left="720"/>
      </w:pPr>
      <w:hyperlink r:id="rId27" w:history="1">
        <w:r w:rsidRPr="00D17D99">
          <w:rPr>
            <w:rStyle w:val="Hyperlink"/>
          </w:rPr>
          <w:t>https://www.udemy.com/programming-for-kids-how-to-make-coding-fun/</w:t>
        </w:r>
      </w:hyperlink>
    </w:p>
    <w:p w14:paraId="374F03AA" w14:textId="77777777" w:rsidR="006A572D" w:rsidRDefault="006A572D"/>
    <w:p w14:paraId="3B7ABD51" w14:textId="77777777" w:rsidR="000A59A3" w:rsidRDefault="000A59A3"/>
    <w:sectPr w:rsidR="000A59A3">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19F96" w14:textId="77777777" w:rsidR="004257D0" w:rsidRDefault="004257D0" w:rsidP="00BF425E">
      <w:pPr>
        <w:spacing w:after="0" w:line="240" w:lineRule="auto"/>
      </w:pPr>
      <w:r>
        <w:separator/>
      </w:r>
    </w:p>
  </w:endnote>
  <w:endnote w:type="continuationSeparator" w:id="0">
    <w:p w14:paraId="3770E6A3" w14:textId="77777777" w:rsidR="004257D0" w:rsidRDefault="004257D0" w:rsidP="00BF42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ccord Heavy SF">
    <w:panose1 w:val="020BE200000000000000"/>
    <w:charset w:val="00"/>
    <w:family w:val="swiss"/>
    <w:pitch w:val="variable"/>
    <w:sig w:usb0="00000003" w:usb1="00000000" w:usb2="00000000" w:usb3="00000000" w:csb0="00000001" w:csb1="00000000"/>
  </w:font>
  <w:font w:name="MyriadPro-Regular">
    <w:altName w:val="Calibri"/>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BB7D6" w14:textId="77777777" w:rsidR="00BF425E" w:rsidRDefault="00BF425E">
    <w:pPr>
      <w:pStyle w:val="Footer"/>
    </w:pPr>
    <w:r w:rsidRPr="00723C1B">
      <w:rPr>
        <w:noProof/>
        <w:lang w:eastAsia="en-GB"/>
      </w:rPr>
      <w:drawing>
        <wp:inline distT="0" distB="0" distL="0" distR="0" wp14:anchorId="069ED8F6" wp14:editId="16F60673">
          <wp:extent cx="5730240" cy="107442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0240" cy="10744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15C6F" w14:textId="77777777" w:rsidR="004257D0" w:rsidRDefault="004257D0" w:rsidP="00BF425E">
      <w:pPr>
        <w:spacing w:after="0" w:line="240" w:lineRule="auto"/>
      </w:pPr>
      <w:r>
        <w:separator/>
      </w:r>
    </w:p>
  </w:footnote>
  <w:footnote w:type="continuationSeparator" w:id="0">
    <w:p w14:paraId="1D5083DB" w14:textId="77777777" w:rsidR="004257D0" w:rsidRDefault="004257D0" w:rsidP="00BF42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ACB3A" w14:textId="17BBFFB9" w:rsidR="00BF425E" w:rsidRPr="007E04B6" w:rsidRDefault="005D50F1" w:rsidP="007E04B6">
    <w:pPr>
      <w:pStyle w:val="Header"/>
      <w:jc w:val="center"/>
      <w:rPr>
        <w:b/>
      </w:rPr>
    </w:pPr>
    <w:r w:rsidRPr="005D50F1">
      <w:drawing>
        <wp:anchor distT="0" distB="0" distL="114300" distR="114300" simplePos="0" relativeHeight="251660288" behindDoc="1" locked="0" layoutInCell="1" allowOverlap="1" wp14:anchorId="2830BDBE" wp14:editId="71432672">
          <wp:simplePos x="0" y="0"/>
          <wp:positionH relativeFrom="column">
            <wp:posOffset>4549140</wp:posOffset>
          </wp:positionH>
          <wp:positionV relativeFrom="paragraph">
            <wp:posOffset>68580</wp:posOffset>
          </wp:positionV>
          <wp:extent cx="746760" cy="7467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46760" cy="746760"/>
                  </a:xfrm>
                  <a:prstGeom prst="rect">
                    <a:avLst/>
                  </a:prstGeom>
                </pic:spPr>
              </pic:pic>
            </a:graphicData>
          </a:graphic>
          <wp14:sizeRelH relativeFrom="margin">
            <wp14:pctWidth>0</wp14:pctWidth>
          </wp14:sizeRelH>
          <wp14:sizeRelV relativeFrom="margin">
            <wp14:pctHeight>0</wp14:pctHeight>
          </wp14:sizeRelV>
        </wp:anchor>
      </w:drawing>
    </w:r>
    <w:r w:rsidR="000766FB">
      <w:rPr>
        <w:b/>
      </w:rPr>
      <w:t>ROBOTICS4STEM</w:t>
    </w:r>
  </w:p>
  <w:p w14:paraId="03536470" w14:textId="0CA22376" w:rsidR="00BF425E" w:rsidRPr="007E04B6" w:rsidRDefault="005D50F1" w:rsidP="007E04B6">
    <w:pPr>
      <w:pStyle w:val="Header"/>
      <w:jc w:val="center"/>
      <w:rPr>
        <w:b/>
      </w:rPr>
    </w:pPr>
    <w:r w:rsidRPr="005D50F1">
      <w:drawing>
        <wp:anchor distT="0" distB="0" distL="114300" distR="114300" simplePos="0" relativeHeight="251659264" behindDoc="0" locked="0" layoutInCell="1" allowOverlap="1" wp14:anchorId="009CBEDC" wp14:editId="6CB758E5">
          <wp:simplePos x="0" y="0"/>
          <wp:positionH relativeFrom="margin">
            <wp:posOffset>-15240</wp:posOffset>
          </wp:positionH>
          <wp:positionV relativeFrom="paragraph">
            <wp:posOffset>179705</wp:posOffset>
          </wp:positionV>
          <wp:extent cx="1249495" cy="38100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1249495" cy="381000"/>
                  </a:xfrm>
                  <a:prstGeom prst="rect">
                    <a:avLst/>
                  </a:prstGeom>
                </pic:spPr>
              </pic:pic>
            </a:graphicData>
          </a:graphic>
          <wp14:sizeRelH relativeFrom="margin">
            <wp14:pctWidth>0</wp14:pctWidth>
          </wp14:sizeRelH>
          <wp14:sizeRelV relativeFrom="margin">
            <wp14:pctHeight>0</wp14:pctHeight>
          </wp14:sizeRelV>
        </wp:anchor>
      </w:drawing>
    </w:r>
    <w:r w:rsidR="00BF425E" w:rsidRPr="007E04B6">
      <w:rPr>
        <w:b/>
      </w:rPr>
      <w:t>Strategic Partnerships for Schools Only</w:t>
    </w:r>
  </w:p>
  <w:p w14:paraId="3140D39C" w14:textId="5DAE8E9E" w:rsidR="00BF425E" w:rsidRPr="007E04B6" w:rsidRDefault="00BF425E" w:rsidP="007E04B6">
    <w:pPr>
      <w:pStyle w:val="Header"/>
      <w:jc w:val="center"/>
      <w:rPr>
        <w:b/>
      </w:rPr>
    </w:pPr>
    <w:r w:rsidRPr="007E04B6">
      <w:rPr>
        <w:b/>
      </w:rPr>
      <w:t>Erasmus+ Project</w:t>
    </w:r>
  </w:p>
  <w:p w14:paraId="1F02E6FC" w14:textId="77777777" w:rsidR="00BF425E" w:rsidRPr="007E04B6" w:rsidRDefault="00BF425E" w:rsidP="007E04B6">
    <w:pPr>
      <w:pStyle w:val="Header"/>
      <w:jc w:val="center"/>
      <w:rPr>
        <w:b/>
      </w:rPr>
    </w:pPr>
    <w:r w:rsidRPr="007E04B6">
      <w:rPr>
        <w:b/>
      </w:rPr>
      <w:t>2016/2019</w:t>
    </w:r>
  </w:p>
  <w:p w14:paraId="5009E9EB" w14:textId="77777777" w:rsidR="007B117A" w:rsidRDefault="007B117A" w:rsidP="007B117A">
    <w:pPr>
      <w:pStyle w:val="HTML-kntformzott"/>
      <w:pBdr>
        <w:bottom w:val="single" w:sz="4" w:space="1" w:color="000000"/>
      </w:pBdr>
      <w:jc w:val="center"/>
    </w:pPr>
    <w:r>
      <w:rPr>
        <w:rFonts w:ascii="MyriadPro-Regular" w:hAnsi="MyriadPro-Regular" w:cs="MyriadPro-Regular"/>
        <w:b/>
        <w:sz w:val="22"/>
        <w:szCs w:val="22"/>
      </w:rPr>
      <w:t>2016-1-UK01-KA219-024340</w:t>
    </w:r>
  </w:p>
  <w:p w14:paraId="14D8FE0C" w14:textId="77777777" w:rsidR="007E04B6" w:rsidRPr="007E04B6" w:rsidRDefault="007E04B6" w:rsidP="007E04B6">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F317AF"/>
    <w:multiLevelType w:val="hybridMultilevel"/>
    <w:tmpl w:val="B9DA5196"/>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E0FB7"/>
    <w:multiLevelType w:val="hybridMultilevel"/>
    <w:tmpl w:val="230E476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B723D9"/>
    <w:multiLevelType w:val="hybridMultilevel"/>
    <w:tmpl w:val="099C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E03C7D"/>
    <w:multiLevelType w:val="hybridMultilevel"/>
    <w:tmpl w:val="B0926E72"/>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7B0102"/>
    <w:multiLevelType w:val="hybridMultilevel"/>
    <w:tmpl w:val="4A08A9BE"/>
    <w:lvl w:ilvl="0" w:tplc="02BAE2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EF6B8D"/>
    <w:multiLevelType w:val="hybridMultilevel"/>
    <w:tmpl w:val="AA1A1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16904"/>
    <w:multiLevelType w:val="hybridMultilevel"/>
    <w:tmpl w:val="16F4E22C"/>
    <w:lvl w:ilvl="0" w:tplc="7DEC5DDC">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0B2EAA"/>
    <w:multiLevelType w:val="hybridMultilevel"/>
    <w:tmpl w:val="F860159E"/>
    <w:lvl w:ilvl="0" w:tplc="186078B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7"/>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E10"/>
    <w:rsid w:val="00025B7B"/>
    <w:rsid w:val="00065535"/>
    <w:rsid w:val="00067E63"/>
    <w:rsid w:val="000755B7"/>
    <w:rsid w:val="000766FB"/>
    <w:rsid w:val="000A59A3"/>
    <w:rsid w:val="000C1B7B"/>
    <w:rsid w:val="000D2093"/>
    <w:rsid w:val="00106E92"/>
    <w:rsid w:val="00107C7E"/>
    <w:rsid w:val="00134493"/>
    <w:rsid w:val="001918C2"/>
    <w:rsid w:val="001B6E10"/>
    <w:rsid w:val="0024016E"/>
    <w:rsid w:val="00251F17"/>
    <w:rsid w:val="003C18E5"/>
    <w:rsid w:val="003F1BB6"/>
    <w:rsid w:val="004257D0"/>
    <w:rsid w:val="004B5B82"/>
    <w:rsid w:val="004C019E"/>
    <w:rsid w:val="004C5A3A"/>
    <w:rsid w:val="004E4B6C"/>
    <w:rsid w:val="00500ABA"/>
    <w:rsid w:val="00503821"/>
    <w:rsid w:val="005B2C83"/>
    <w:rsid w:val="005C19B6"/>
    <w:rsid w:val="005D50F1"/>
    <w:rsid w:val="006470F3"/>
    <w:rsid w:val="006666B6"/>
    <w:rsid w:val="006762CB"/>
    <w:rsid w:val="006A572D"/>
    <w:rsid w:val="006E4559"/>
    <w:rsid w:val="006E5249"/>
    <w:rsid w:val="007349ED"/>
    <w:rsid w:val="00771AA4"/>
    <w:rsid w:val="00776A50"/>
    <w:rsid w:val="007B117A"/>
    <w:rsid w:val="007E04B6"/>
    <w:rsid w:val="00863A3C"/>
    <w:rsid w:val="008978DD"/>
    <w:rsid w:val="008C5D44"/>
    <w:rsid w:val="008D260F"/>
    <w:rsid w:val="009370BA"/>
    <w:rsid w:val="009C5D40"/>
    <w:rsid w:val="00A57B1A"/>
    <w:rsid w:val="00AB1513"/>
    <w:rsid w:val="00AF06B0"/>
    <w:rsid w:val="00B66307"/>
    <w:rsid w:val="00B67190"/>
    <w:rsid w:val="00B91573"/>
    <w:rsid w:val="00BB0429"/>
    <w:rsid w:val="00BC3785"/>
    <w:rsid w:val="00BF425E"/>
    <w:rsid w:val="00BF70C4"/>
    <w:rsid w:val="00C04600"/>
    <w:rsid w:val="00C31ECF"/>
    <w:rsid w:val="00C3308E"/>
    <w:rsid w:val="00C36210"/>
    <w:rsid w:val="00C97004"/>
    <w:rsid w:val="00CC29F0"/>
    <w:rsid w:val="00CC2CA3"/>
    <w:rsid w:val="00D4764D"/>
    <w:rsid w:val="00D95F7A"/>
    <w:rsid w:val="00DC40AD"/>
    <w:rsid w:val="00DE7E5E"/>
    <w:rsid w:val="00E12D4C"/>
    <w:rsid w:val="00E34FE4"/>
    <w:rsid w:val="00E83949"/>
    <w:rsid w:val="00F37D36"/>
    <w:rsid w:val="00F56012"/>
    <w:rsid w:val="00F838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55D64B"/>
  <w15:chartTrackingRefBased/>
  <w15:docId w15:val="{F0D340B3-2921-462B-BF55-7C246DED2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4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425E"/>
  </w:style>
  <w:style w:type="paragraph" w:styleId="Footer">
    <w:name w:val="footer"/>
    <w:basedOn w:val="Normal"/>
    <w:link w:val="FooterChar"/>
    <w:uiPriority w:val="99"/>
    <w:unhideWhenUsed/>
    <w:rsid w:val="00BF4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425E"/>
  </w:style>
  <w:style w:type="paragraph" w:styleId="ListParagraph">
    <w:name w:val="List Paragraph"/>
    <w:basedOn w:val="Normal"/>
    <w:uiPriority w:val="34"/>
    <w:qFormat/>
    <w:rsid w:val="00863A3C"/>
    <w:pPr>
      <w:ind w:left="720"/>
      <w:contextualSpacing/>
    </w:pPr>
  </w:style>
  <w:style w:type="paragraph" w:styleId="Title">
    <w:name w:val="Title"/>
    <w:basedOn w:val="Normal"/>
    <w:next w:val="Normal"/>
    <w:link w:val="TitleChar"/>
    <w:uiPriority w:val="10"/>
    <w:qFormat/>
    <w:rsid w:val="00C3308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308E"/>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776A50"/>
    <w:rPr>
      <w:color w:val="0563C1" w:themeColor="hyperlink"/>
      <w:u w:val="single"/>
    </w:rPr>
  </w:style>
  <w:style w:type="character" w:styleId="UnresolvedMention">
    <w:name w:val="Unresolved Mention"/>
    <w:basedOn w:val="DefaultParagraphFont"/>
    <w:uiPriority w:val="99"/>
    <w:semiHidden/>
    <w:unhideWhenUsed/>
    <w:rsid w:val="00776A50"/>
    <w:rPr>
      <w:color w:val="808080"/>
      <w:shd w:val="clear" w:color="auto" w:fill="E6E6E6"/>
    </w:rPr>
  </w:style>
  <w:style w:type="paragraph" w:customStyle="1" w:styleId="HTML-kntformzott">
    <w:name w:val="HTML-ként formázott"/>
    <w:basedOn w:val="Normal"/>
    <w:rsid w:val="007B11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992390">
      <w:bodyDiv w:val="1"/>
      <w:marLeft w:val="0"/>
      <w:marRight w:val="0"/>
      <w:marTop w:val="0"/>
      <w:marBottom w:val="0"/>
      <w:divBdr>
        <w:top w:val="none" w:sz="0" w:space="0" w:color="auto"/>
        <w:left w:val="none" w:sz="0" w:space="0" w:color="auto"/>
        <w:bottom w:val="none" w:sz="0" w:space="0" w:color="auto"/>
        <w:right w:val="none" w:sz="0" w:space="0" w:color="auto"/>
      </w:divBdr>
      <w:divsChild>
        <w:div w:id="1703942333">
          <w:marLeft w:val="0"/>
          <w:marRight w:val="0"/>
          <w:marTop w:val="0"/>
          <w:marBottom w:val="0"/>
          <w:divBdr>
            <w:top w:val="none" w:sz="0" w:space="0" w:color="auto"/>
            <w:left w:val="none" w:sz="0" w:space="0" w:color="auto"/>
            <w:bottom w:val="none" w:sz="0" w:space="0" w:color="auto"/>
            <w:right w:val="none" w:sz="0" w:space="0" w:color="auto"/>
          </w:divBdr>
        </w:div>
        <w:div w:id="516120503">
          <w:marLeft w:val="0"/>
          <w:marRight w:val="0"/>
          <w:marTop w:val="0"/>
          <w:marBottom w:val="0"/>
          <w:divBdr>
            <w:top w:val="none" w:sz="0" w:space="0" w:color="auto"/>
            <w:left w:val="none" w:sz="0" w:space="0" w:color="auto"/>
            <w:bottom w:val="none" w:sz="0" w:space="0" w:color="auto"/>
            <w:right w:val="none" w:sz="0" w:space="0" w:color="auto"/>
          </w:divBdr>
        </w:div>
        <w:div w:id="309752656">
          <w:marLeft w:val="0"/>
          <w:marRight w:val="0"/>
          <w:marTop w:val="0"/>
          <w:marBottom w:val="0"/>
          <w:divBdr>
            <w:top w:val="none" w:sz="0" w:space="0" w:color="auto"/>
            <w:left w:val="none" w:sz="0" w:space="0" w:color="auto"/>
            <w:bottom w:val="none" w:sz="0" w:space="0" w:color="auto"/>
            <w:right w:val="none" w:sz="0" w:space="0" w:color="auto"/>
          </w:divBdr>
        </w:div>
        <w:div w:id="155060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yperlink" Target="https://www.irishnews.com/news/educationnews/2016/12/10/news/free-science-resource-aims-to-help-pupils-in-north-prepare-for-digital-world-829726/" TargetMode="External"/><Relationship Id="rId26" Type="http://schemas.openxmlformats.org/officeDocument/2006/relationships/hyperlink" Target="https://www.playcodemonkey.com/" TargetMode="External"/><Relationship Id="rId3" Type="http://schemas.openxmlformats.org/officeDocument/2006/relationships/settings" Target="settings.xml"/><Relationship Id="rId21" Type="http://schemas.openxmlformats.org/officeDocument/2006/relationships/hyperlink" Target="https://www.oxfordowl.co.uk/for-home/at-school/subject-guides/computer-science-at-primary-school/" TargetMode="Externa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s://www.theguardian.com/technology/2014/sep/04/coding-school-computing-children-programming" TargetMode="External"/><Relationship Id="rId25" Type="http://schemas.openxmlformats.org/officeDocument/2006/relationships/hyperlink" Target="https://www.lifewire.com/kids-programming-languages-4125938" TargetMode="External"/><Relationship Id="rId2" Type="http://schemas.openxmlformats.org/officeDocument/2006/relationships/styles" Target="styles.xml"/><Relationship Id="rId16" Type="http://schemas.openxmlformats.org/officeDocument/2006/relationships/hyperlink" Target="http://time.com/2881453/programming-in-schools/" TargetMode="External"/><Relationship Id="rId20" Type="http://schemas.openxmlformats.org/officeDocument/2006/relationships/hyperlink" Target="https://code.org/student/elementary"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tynker.com/" TargetMode="External"/><Relationship Id="rId5" Type="http://schemas.openxmlformats.org/officeDocument/2006/relationships/footnotes" Target="footnotes.xml"/><Relationship Id="rId15" Type="http://schemas.openxmlformats.org/officeDocument/2006/relationships/hyperlink" Target="http://www.nicurriculum.org.uk/STEMWorks/resources/futures/ict/profiles/" TargetMode="External"/><Relationship Id="rId23" Type="http://schemas.openxmlformats.org/officeDocument/2006/relationships/hyperlink" Target="https://www.kodable.com/" TargetMode="External"/><Relationship Id="rId28" Type="http://schemas.openxmlformats.org/officeDocument/2006/relationships/header" Target="header1.xml"/><Relationship Id="rId10" Type="http://schemas.openxmlformats.org/officeDocument/2006/relationships/image" Target="media/image4.png"/><Relationship Id="rId19" Type="http://schemas.openxmlformats.org/officeDocument/2006/relationships/hyperlink" Target="http://www.niassembly.gov.uk/globalassets/documents/raise/publications/2015/education/3715.pdf"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ccea.org.uk/sites/default/files/docs/subsites/digitalskills/post-primary/computing-at-school/Computing_at_Schools_P_PP_Combined.pdf" TargetMode="External"/><Relationship Id="rId22" Type="http://schemas.openxmlformats.org/officeDocument/2006/relationships/hyperlink" Target="https://code.org/" TargetMode="External"/><Relationship Id="rId27" Type="http://schemas.openxmlformats.org/officeDocument/2006/relationships/hyperlink" Target="https://www.udemy.com/programming-for-kids-how-to-make-coding-fun/"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Apa</dc:creator>
  <cp:keywords/>
  <dc:description/>
  <cp:lastModifiedBy>Apa</cp:lastModifiedBy>
  <cp:revision>7</cp:revision>
  <dcterms:created xsi:type="dcterms:W3CDTF">2018-02-15T08:02:00Z</dcterms:created>
  <dcterms:modified xsi:type="dcterms:W3CDTF">2018-02-15T08:55:00Z</dcterms:modified>
</cp:coreProperties>
</file>