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5C4E" w:rsidRPr="00F90AAC" w:rsidRDefault="00381D5A" w:rsidP="006709CA">
      <w:pPr>
        <w:pStyle w:val="Ttulo"/>
        <w:rPr>
          <w:lang w:val="en-GB"/>
        </w:rPr>
      </w:pPr>
      <w:bookmarkStart w:id="0" w:name="_GoBack"/>
      <w:bookmarkEnd w:id="0"/>
      <w:proofErr w:type="spellStart"/>
      <w:r w:rsidRPr="00F90AAC">
        <w:rPr>
          <w:lang w:val="en-GB"/>
        </w:rPr>
        <w:t>Papirvum</w:t>
      </w:r>
      <w:proofErr w:type="spellEnd"/>
    </w:p>
    <w:p w:rsidR="00F90AAC" w:rsidRPr="006709CA" w:rsidRDefault="00F90AAC" w:rsidP="006709CA">
      <w:pPr>
        <w:spacing w:line="276" w:lineRule="auto"/>
        <w:jc w:val="center"/>
        <w:rPr>
          <w:rFonts w:ascii="High Tower Text" w:hAnsi="High Tower Text" w:cs="Times New Roman"/>
          <w:color w:val="000000" w:themeColor="text1"/>
          <w:sz w:val="24"/>
          <w:szCs w:val="20"/>
          <w:lang w:val="en-GB" w:eastAsia="ca-ES"/>
        </w:rPr>
      </w:pPr>
      <w:proofErr w:type="spellStart"/>
      <w:r w:rsidRPr="006709CA">
        <w:rPr>
          <w:rFonts w:ascii="High Tower Text" w:hAnsi="High Tower Text" w:cs="Times New Roman"/>
          <w:color w:val="000000" w:themeColor="text1"/>
          <w:sz w:val="24"/>
          <w:szCs w:val="20"/>
          <w:lang w:val="en-GB" w:eastAsia="ca-ES"/>
        </w:rPr>
        <w:t>Papirvm</w:t>
      </w:r>
      <w:proofErr w:type="spellEnd"/>
      <w:r w:rsidRPr="006709CA">
        <w:rPr>
          <w:rFonts w:ascii="High Tower Text" w:hAnsi="High Tower Text" w:cs="Times New Roman"/>
          <w:color w:val="000000" w:themeColor="text1"/>
          <w:sz w:val="24"/>
          <w:szCs w:val="20"/>
          <w:lang w:val="en-GB" w:eastAsia="ca-ES"/>
        </w:rPr>
        <w:t xml:space="preserve"> was born in the heart of the Gothic district of Barcelona in 1981 from a family business, where you are transported to the paradise of the lovers of writing, from a past time to the present time, in which by that difficult conjugation the forms join old and handmade bookbinding with different materials such as leather, fabric, or paper.</w:t>
      </w:r>
    </w:p>
    <w:p w:rsidR="00381D5A" w:rsidRDefault="00F90AAC" w:rsidP="006709CA">
      <w:pPr>
        <w:spacing w:line="276" w:lineRule="auto"/>
        <w:jc w:val="center"/>
        <w:rPr>
          <w:rFonts w:ascii="High Tower Text" w:hAnsi="High Tower Text" w:cs="Times New Roman"/>
          <w:color w:val="000000" w:themeColor="text1"/>
          <w:sz w:val="24"/>
          <w:szCs w:val="20"/>
          <w:lang w:val="en-GB" w:eastAsia="ca-ES"/>
        </w:rPr>
      </w:pPr>
      <w:r w:rsidRPr="006709CA">
        <w:rPr>
          <w:rFonts w:ascii="High Tower Text" w:hAnsi="High Tower Text" w:cs="Times New Roman"/>
          <w:color w:val="000000" w:themeColor="text1"/>
          <w:sz w:val="24"/>
          <w:szCs w:val="20"/>
          <w:lang w:val="en-GB" w:eastAsia="ca-ES"/>
        </w:rPr>
        <w:t>And he is concerned about the increase in store rentals and store transfers.</w:t>
      </w:r>
    </w:p>
    <w:p w:rsidR="006709CA" w:rsidRPr="006709CA" w:rsidRDefault="006709CA" w:rsidP="006709CA">
      <w:pPr>
        <w:spacing w:line="276" w:lineRule="auto"/>
        <w:jc w:val="center"/>
        <w:rPr>
          <w:rFonts w:ascii="High Tower Text" w:hAnsi="High Tower Text" w:cs="Times New Roman"/>
          <w:color w:val="000000" w:themeColor="text1"/>
          <w:sz w:val="24"/>
          <w:szCs w:val="20"/>
          <w:lang w:val="en-GB" w:eastAsia="ca-ES"/>
        </w:rPr>
      </w:pPr>
      <w:r>
        <w:rPr>
          <w:rFonts w:ascii="High Tower Text" w:hAnsi="High Tower Text" w:cs="Times New Roman"/>
          <w:noProof/>
          <w:color w:val="000000" w:themeColor="text1"/>
          <w:sz w:val="24"/>
          <w:szCs w:val="20"/>
          <w:lang w:eastAsia="ca-ES"/>
        </w:rPr>
        <w:drawing>
          <wp:inline distT="0" distB="0" distL="0" distR="0" wp14:anchorId="680B67BC" wp14:editId="1897775C">
            <wp:extent cx="3123429" cy="2078751"/>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180223_102502.jpg"/>
                    <pic:cNvPicPr/>
                  </pic:nvPicPr>
                  <pic:blipFill rotWithShape="1">
                    <a:blip r:embed="rId5" cstate="print">
                      <a:extLst>
                        <a:ext uri="{28A0092B-C50C-407E-A947-70E740481C1C}">
                          <a14:useLocalDpi xmlns:a14="http://schemas.microsoft.com/office/drawing/2010/main" val="0"/>
                        </a:ext>
                      </a:extLst>
                    </a:blip>
                    <a:srcRect r="5909" b="16505"/>
                    <a:stretch/>
                  </pic:blipFill>
                  <pic:spPr bwMode="auto">
                    <a:xfrm>
                      <a:off x="0" y="0"/>
                      <a:ext cx="3124777" cy="2079648"/>
                    </a:xfrm>
                    <a:prstGeom prst="rect">
                      <a:avLst/>
                    </a:prstGeom>
                    <a:ln>
                      <a:noFill/>
                    </a:ln>
                    <a:extLst>
                      <a:ext uri="{53640926-AAD7-44D8-BBD7-CCE9431645EC}">
                        <a14:shadowObscured xmlns:a14="http://schemas.microsoft.com/office/drawing/2010/main"/>
                      </a:ext>
                    </a:extLst>
                  </pic:spPr>
                </pic:pic>
              </a:graphicData>
            </a:graphic>
          </wp:inline>
        </w:drawing>
      </w:r>
      <w:r w:rsidR="00C86CA3" w:rsidRPr="00C86CA3">
        <w:t xml:space="preserve"> </w:t>
      </w:r>
      <w:r w:rsidR="00C86CA3">
        <w:rPr>
          <w:noProof/>
          <w:lang w:eastAsia="ca-ES"/>
        </w:rPr>
        <mc:AlternateContent>
          <mc:Choice Requires="wps">
            <w:drawing>
              <wp:inline distT="0" distB="0" distL="0" distR="0">
                <wp:extent cx="299720" cy="299720"/>
                <wp:effectExtent l="0" t="0" r="0" b="0"/>
                <wp:docPr id="11" name="Rectángulo 11" descr="http://www.bcngourmet.com/img-trans/productos/30152/fotos/240-fot-la-casa-del-bacalao-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972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0E3E4C59" id="Rectángulo 11" o:spid="_x0000_s1026" alt="http://www.bcngourmet.com/img-trans/productos/30152/fotos/240-fot-la-casa-del-bacalao-1.jpg" style="width:23.6pt;height:2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" filled="f" stroked="f">
                <o:lock v:ext="edit" aspectratio="t"/>
                <w10:anchorlock/>
              </v:rect>
            </w:pict>
          </mc:Fallback>
        </mc:AlternateContent>
      </w:r>
    </w:p>
    <w:p w:rsidR="00F90AAC" w:rsidRDefault="00F90AAC" w:rsidP="006709CA">
      <w:pPr>
        <w:pStyle w:val="Ttulo"/>
        <w:rPr>
          <w:lang w:val="en-GB"/>
        </w:rPr>
      </w:pPr>
      <w:proofErr w:type="spellStart"/>
      <w:r w:rsidRPr="00F90AAC">
        <w:rPr>
          <w:lang w:val="en-GB"/>
        </w:rPr>
        <w:t>Fargas</w:t>
      </w:r>
      <w:proofErr w:type="spellEnd"/>
    </w:p>
    <w:p w:rsidR="006709CA" w:rsidRDefault="00F90AAC" w:rsidP="006709CA">
      <w:pPr>
        <w:spacing w:line="276" w:lineRule="auto"/>
        <w:jc w:val="center"/>
        <w:rPr>
          <w:rFonts w:ascii="High Tower Text" w:hAnsi="High Tower Text" w:cs="Times New Roman"/>
          <w:color w:val="000000" w:themeColor="text1"/>
          <w:sz w:val="24"/>
          <w:szCs w:val="20"/>
          <w:lang w:val="en-GB" w:eastAsia="ca-ES"/>
        </w:rPr>
      </w:pPr>
      <w:r w:rsidRPr="006709CA">
        <w:rPr>
          <w:rFonts w:ascii="High Tower Text" w:hAnsi="High Tower Text" w:cs="Times New Roman"/>
          <w:color w:val="000000" w:themeColor="text1"/>
          <w:sz w:val="24"/>
          <w:szCs w:val="20"/>
          <w:lang w:val="en-GB" w:eastAsia="ca-ES"/>
        </w:rPr>
        <w:t xml:space="preserve">Mythical chocolate shop founded in 1827 that offers chocolates by weight, homemade candies and gift boxes. </w:t>
      </w:r>
      <w:proofErr w:type="spellStart"/>
      <w:r w:rsidRPr="006709CA">
        <w:rPr>
          <w:rFonts w:ascii="High Tower Text" w:hAnsi="High Tower Text" w:cs="Times New Roman"/>
          <w:color w:val="000000" w:themeColor="text1"/>
          <w:sz w:val="24"/>
          <w:szCs w:val="20"/>
          <w:lang w:val="en-GB" w:eastAsia="ca-ES"/>
        </w:rPr>
        <w:t>Fargas</w:t>
      </w:r>
      <w:proofErr w:type="spellEnd"/>
      <w:r w:rsidRPr="006709CA">
        <w:rPr>
          <w:rFonts w:ascii="High Tower Text" w:hAnsi="High Tower Text" w:cs="Times New Roman"/>
          <w:color w:val="000000" w:themeColor="text1"/>
          <w:sz w:val="24"/>
          <w:szCs w:val="20"/>
          <w:lang w:val="en-GB" w:eastAsia="ca-ES"/>
        </w:rPr>
        <w:t xml:space="preserve"> is a family business, they make chocolate from cocoa beans. The clients are mostly elderly local people and tourist people come. And what most worries the company is the little care of the town hall with the flagship stores.</w:t>
      </w:r>
      <w:r w:rsidR="006709CA" w:rsidRPr="006709CA">
        <w:rPr>
          <w:rFonts w:ascii="High Tower Text" w:hAnsi="High Tower Text" w:cs="Times New Roman"/>
          <w:noProof/>
          <w:color w:val="000000" w:themeColor="text1"/>
          <w:sz w:val="24"/>
          <w:szCs w:val="20"/>
          <w:lang w:eastAsia="ca-ES"/>
        </w:rPr>
        <w:t xml:space="preserve"> </w:t>
      </w:r>
    </w:p>
    <w:p w:rsidR="006709CA" w:rsidRDefault="00C86CA3" w:rsidP="006709CA">
      <w:pPr>
        <w:spacing w:line="276" w:lineRule="auto"/>
        <w:jc w:val="center"/>
        <w:rPr>
          <w:lang w:val="en-GB" w:eastAsia="ca-ES"/>
        </w:rPr>
      </w:pPr>
      <w:r>
        <w:rPr>
          <w:rFonts w:ascii="High Tower Text" w:hAnsi="High Tower Text" w:cs="Times New Roman"/>
          <w:noProof/>
          <w:color w:val="000000" w:themeColor="text1"/>
          <w:sz w:val="24"/>
          <w:szCs w:val="20"/>
          <w:lang w:eastAsia="ca-ES"/>
        </w:rPr>
        <w:drawing>
          <wp:anchor distT="0" distB="0" distL="114300" distR="114300" simplePos="0" relativeHeight="251658240" behindDoc="0" locked="0" layoutInCell="1" allowOverlap="1">
            <wp:simplePos x="0" y="0"/>
            <wp:positionH relativeFrom="column">
              <wp:posOffset>4134200</wp:posOffset>
            </wp:positionH>
            <wp:positionV relativeFrom="paragraph">
              <wp:posOffset>3175</wp:posOffset>
            </wp:positionV>
            <wp:extent cx="1812925" cy="1781175"/>
            <wp:effectExtent l="0" t="0" r="0" b="952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180223_111156.jpg"/>
                    <pic:cNvPicPr/>
                  </pic:nvPicPr>
                  <pic:blipFill rotWithShape="1">
                    <a:blip r:embed="rId6" cstate="print">
                      <a:extLst>
                        <a:ext uri="{28A0092B-C50C-407E-A947-70E740481C1C}">
                          <a14:useLocalDpi xmlns:a14="http://schemas.microsoft.com/office/drawing/2010/main" val="0"/>
                        </a:ext>
                      </a:extLst>
                    </a:blip>
                    <a:srcRect l="23772" t="2973" r="11110" b="49038"/>
                    <a:stretch/>
                  </pic:blipFill>
                  <pic:spPr bwMode="auto">
                    <a:xfrm>
                      <a:off x="0" y="0"/>
                      <a:ext cx="1812925" cy="1781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igh Tower Text" w:hAnsi="High Tower Text" w:cs="Times New Roman"/>
          <w:noProof/>
          <w:color w:val="000000" w:themeColor="text1"/>
          <w:sz w:val="24"/>
          <w:szCs w:val="20"/>
          <w:lang w:eastAsia="ca-ES"/>
        </w:rPr>
        <w:drawing>
          <wp:anchor distT="0" distB="0" distL="114300" distR="114300" simplePos="0" relativeHeight="251660288" behindDoc="0" locked="0" layoutInCell="1" allowOverlap="1">
            <wp:simplePos x="0" y="0"/>
            <wp:positionH relativeFrom="column">
              <wp:posOffset>890335</wp:posOffset>
            </wp:positionH>
            <wp:positionV relativeFrom="paragraph">
              <wp:posOffset>208127</wp:posOffset>
            </wp:positionV>
            <wp:extent cx="2515870" cy="3354705"/>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180223_10531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15870" cy="3354705"/>
                    </a:xfrm>
                    <a:prstGeom prst="rect">
                      <a:avLst/>
                    </a:prstGeom>
                  </pic:spPr>
                </pic:pic>
              </a:graphicData>
            </a:graphic>
            <wp14:sizeRelH relativeFrom="page">
              <wp14:pctWidth>0</wp14:pctWidth>
            </wp14:sizeRelH>
            <wp14:sizeRelV relativeFrom="page">
              <wp14:pctHeight>0</wp14:pctHeight>
            </wp14:sizeRelV>
          </wp:anchor>
        </w:drawing>
      </w:r>
    </w:p>
    <w:p w:rsidR="00C86CA3" w:rsidRDefault="00C86CA3">
      <w:pPr>
        <w:rPr>
          <w:rFonts w:asciiTheme="majorHAnsi" w:eastAsia="Times New Roman" w:hAnsiTheme="majorHAnsi" w:cstheme="majorBidi"/>
          <w:spacing w:val="-10"/>
          <w:kern w:val="28"/>
          <w:sz w:val="56"/>
          <w:szCs w:val="56"/>
          <w:lang w:eastAsia="ca-ES"/>
        </w:rPr>
      </w:pPr>
      <w:r>
        <w:rPr>
          <w:rFonts w:ascii="High Tower Text" w:hAnsi="High Tower Text" w:cs="Times New Roman"/>
          <w:noProof/>
          <w:color w:val="000000" w:themeColor="text1"/>
          <w:sz w:val="24"/>
          <w:szCs w:val="20"/>
          <w:lang w:eastAsia="ca-ES"/>
        </w:rPr>
        <w:drawing>
          <wp:anchor distT="0" distB="0" distL="114300" distR="114300" simplePos="0" relativeHeight="251659264" behindDoc="0" locked="0" layoutInCell="1" allowOverlap="1">
            <wp:simplePos x="0" y="0"/>
            <wp:positionH relativeFrom="column">
              <wp:posOffset>4210643</wp:posOffset>
            </wp:positionH>
            <wp:positionV relativeFrom="paragraph">
              <wp:posOffset>1576070</wp:posOffset>
            </wp:positionV>
            <wp:extent cx="1736341" cy="1763351"/>
            <wp:effectExtent l="0" t="0" r="0" b="889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180223_110251.jpg"/>
                    <pic:cNvPicPr/>
                  </pic:nvPicPr>
                  <pic:blipFill rotWithShape="1">
                    <a:blip r:embed="rId8" cstate="print">
                      <a:extLst>
                        <a:ext uri="{28A0092B-C50C-407E-A947-70E740481C1C}">
                          <a14:useLocalDpi xmlns:a14="http://schemas.microsoft.com/office/drawing/2010/main" val="0"/>
                        </a:ext>
                      </a:extLst>
                    </a:blip>
                    <a:srcRect l="17006" t="36789"/>
                    <a:stretch/>
                  </pic:blipFill>
                  <pic:spPr bwMode="auto">
                    <a:xfrm>
                      <a:off x="0" y="0"/>
                      <a:ext cx="1736341" cy="17633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lang w:eastAsia="ca-ES"/>
        </w:rPr>
        <w:br w:type="page"/>
      </w:r>
    </w:p>
    <w:p w:rsidR="00F90AAC" w:rsidRPr="00F90AAC" w:rsidRDefault="00F90AAC" w:rsidP="006709CA">
      <w:pPr>
        <w:pStyle w:val="Ttulo"/>
        <w:rPr>
          <w:rFonts w:ascii="Arial" w:eastAsia="Times New Roman" w:hAnsi="Arial" w:cs="Arial"/>
          <w:sz w:val="30"/>
          <w:szCs w:val="30"/>
          <w:lang w:eastAsia="ca-ES"/>
        </w:rPr>
      </w:pPr>
      <w:r w:rsidRPr="00F90AAC">
        <w:rPr>
          <w:rFonts w:eastAsia="Times New Roman"/>
          <w:lang w:eastAsia="ca-ES"/>
        </w:rPr>
        <w:lastRenderedPageBreak/>
        <w:t>Cereria Abella </w:t>
      </w:r>
      <w:r w:rsidRPr="00F90AAC">
        <w:rPr>
          <w:rFonts w:ascii="Arial" w:eastAsia="Times New Roman" w:hAnsi="Arial" w:cs="Arial"/>
          <w:sz w:val="30"/>
          <w:szCs w:val="30"/>
          <w:shd w:val="clear" w:color="auto" w:fill="FFFFFF"/>
          <w:lang w:eastAsia="ca-ES"/>
        </w:rPr>
        <w:t> </w:t>
      </w:r>
    </w:p>
    <w:p w:rsidR="00F90AAC" w:rsidRDefault="00F90AAC" w:rsidP="006709CA">
      <w:pPr>
        <w:spacing w:line="276" w:lineRule="auto"/>
        <w:jc w:val="center"/>
        <w:rPr>
          <w:rFonts w:ascii="High Tower Text" w:hAnsi="High Tower Text" w:cs="Times New Roman"/>
          <w:color w:val="000000" w:themeColor="text1"/>
          <w:sz w:val="24"/>
          <w:szCs w:val="20"/>
          <w:lang w:val="en-GB" w:eastAsia="ca-ES"/>
        </w:rPr>
      </w:pPr>
      <w:proofErr w:type="spellStart"/>
      <w:r w:rsidRPr="006709CA">
        <w:rPr>
          <w:rFonts w:ascii="High Tower Text" w:hAnsi="High Tower Text" w:cs="Times New Roman"/>
          <w:color w:val="000000" w:themeColor="text1"/>
          <w:sz w:val="24"/>
          <w:szCs w:val="20"/>
          <w:lang w:val="en-GB" w:eastAsia="ca-ES"/>
        </w:rPr>
        <w:t>Abella</w:t>
      </w:r>
      <w:proofErr w:type="spellEnd"/>
      <w:r w:rsidRPr="006709CA">
        <w:rPr>
          <w:rFonts w:ascii="High Tower Text" w:hAnsi="High Tower Text" w:cs="Times New Roman"/>
          <w:color w:val="000000" w:themeColor="text1"/>
          <w:sz w:val="24"/>
          <w:szCs w:val="20"/>
          <w:lang w:val="en-GB" w:eastAsia="ca-ES"/>
        </w:rPr>
        <w:t xml:space="preserve"> cherry or better known as </w:t>
      </w:r>
      <w:proofErr w:type="spellStart"/>
      <w:r w:rsidRPr="006709CA">
        <w:rPr>
          <w:rFonts w:ascii="High Tower Text" w:hAnsi="High Tower Text" w:cs="Times New Roman"/>
          <w:color w:val="000000" w:themeColor="text1"/>
          <w:sz w:val="24"/>
          <w:szCs w:val="20"/>
          <w:lang w:val="en-GB" w:eastAsia="ca-ES"/>
        </w:rPr>
        <w:t>Cerabella</w:t>
      </w:r>
      <w:proofErr w:type="spellEnd"/>
      <w:r w:rsidRPr="006709CA">
        <w:rPr>
          <w:rFonts w:ascii="High Tower Text" w:hAnsi="High Tower Text" w:cs="Times New Roman"/>
          <w:color w:val="000000" w:themeColor="text1"/>
          <w:sz w:val="24"/>
          <w:szCs w:val="20"/>
          <w:lang w:val="en-GB" w:eastAsia="ca-ES"/>
        </w:rPr>
        <w:t xml:space="preserve"> began at the end of the nineteenth century when a woman from </w:t>
      </w:r>
      <w:proofErr w:type="spellStart"/>
      <w:r w:rsidRPr="006709CA">
        <w:rPr>
          <w:rFonts w:ascii="High Tower Text" w:hAnsi="High Tower Text" w:cs="Times New Roman"/>
          <w:color w:val="000000" w:themeColor="text1"/>
          <w:sz w:val="24"/>
          <w:szCs w:val="20"/>
          <w:lang w:val="en-GB" w:eastAsia="ca-ES"/>
        </w:rPr>
        <w:t>Pallars</w:t>
      </w:r>
      <w:proofErr w:type="spellEnd"/>
      <w:r w:rsidRPr="006709CA">
        <w:rPr>
          <w:rFonts w:ascii="High Tower Text" w:hAnsi="High Tower Text" w:cs="Times New Roman"/>
          <w:color w:val="000000" w:themeColor="text1"/>
          <w:sz w:val="24"/>
          <w:szCs w:val="20"/>
          <w:lang w:val="en-GB" w:eastAsia="ca-ES"/>
        </w:rPr>
        <w:t xml:space="preserve"> left the small town where she lived to venture into the city. From the 60's, begins the story that still defines the essence of </w:t>
      </w:r>
      <w:proofErr w:type="spellStart"/>
      <w:r w:rsidRPr="006709CA">
        <w:rPr>
          <w:rFonts w:ascii="High Tower Text" w:hAnsi="High Tower Text" w:cs="Times New Roman"/>
          <w:color w:val="000000" w:themeColor="text1"/>
          <w:sz w:val="24"/>
          <w:szCs w:val="20"/>
          <w:lang w:val="en-GB" w:eastAsia="ca-ES"/>
        </w:rPr>
        <w:t>Cerabella</w:t>
      </w:r>
      <w:proofErr w:type="spellEnd"/>
      <w:r w:rsidRPr="006709CA">
        <w:rPr>
          <w:rFonts w:ascii="High Tower Text" w:hAnsi="High Tower Text" w:cs="Times New Roman"/>
          <w:color w:val="000000" w:themeColor="text1"/>
          <w:sz w:val="24"/>
          <w:szCs w:val="20"/>
          <w:lang w:val="en-GB" w:eastAsia="ca-ES"/>
        </w:rPr>
        <w:t xml:space="preserve">: the one of a bet for the quality and the investigation to turn the manufacture of the candles, an ancestral lighting method, in a constant creation of forms, perfumes, </w:t>
      </w:r>
      <w:r w:rsidR="006709CA" w:rsidRPr="006709CA">
        <w:rPr>
          <w:rFonts w:ascii="High Tower Text" w:hAnsi="High Tower Text" w:cs="Times New Roman"/>
          <w:color w:val="000000" w:themeColor="text1"/>
          <w:sz w:val="24"/>
          <w:szCs w:val="20"/>
          <w:lang w:val="en-GB" w:eastAsia="ca-ES"/>
        </w:rPr>
        <w:t>colours</w:t>
      </w:r>
      <w:r w:rsidRPr="006709CA">
        <w:rPr>
          <w:rFonts w:ascii="High Tower Text" w:hAnsi="High Tower Text" w:cs="Times New Roman"/>
          <w:color w:val="000000" w:themeColor="text1"/>
          <w:sz w:val="24"/>
          <w:szCs w:val="20"/>
          <w:lang w:val="en-GB" w:eastAsia="ca-ES"/>
        </w:rPr>
        <w:t xml:space="preserve"> and uses. Their clients are people interested in the craft and quality product.</w:t>
      </w:r>
    </w:p>
    <w:p w:rsidR="006709CA" w:rsidRPr="006709CA" w:rsidRDefault="006709CA" w:rsidP="006709CA">
      <w:pPr>
        <w:spacing w:line="276" w:lineRule="auto"/>
        <w:jc w:val="center"/>
        <w:rPr>
          <w:rFonts w:ascii="High Tower Text" w:hAnsi="High Tower Text" w:cs="Times New Roman"/>
          <w:color w:val="000000" w:themeColor="text1"/>
          <w:sz w:val="24"/>
          <w:szCs w:val="20"/>
          <w:lang w:val="en-GB" w:eastAsia="ca-ES"/>
        </w:rPr>
      </w:pPr>
      <w:r>
        <w:rPr>
          <w:rFonts w:ascii="High Tower Text" w:hAnsi="High Tower Text" w:cs="Times New Roman"/>
          <w:noProof/>
          <w:color w:val="000000" w:themeColor="text1"/>
          <w:sz w:val="24"/>
          <w:szCs w:val="20"/>
          <w:lang w:eastAsia="ca-ES"/>
        </w:rPr>
        <w:drawing>
          <wp:inline distT="0" distB="0" distL="0" distR="0" wp14:anchorId="0BDDB3BF" wp14:editId="53455D62">
            <wp:extent cx="2477649" cy="3303629"/>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180223_11155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78847" cy="3305227"/>
                    </a:xfrm>
                    <a:prstGeom prst="rect">
                      <a:avLst/>
                    </a:prstGeom>
                  </pic:spPr>
                </pic:pic>
              </a:graphicData>
            </a:graphic>
          </wp:inline>
        </w:drawing>
      </w:r>
      <w:r>
        <w:rPr>
          <w:rFonts w:ascii="High Tower Text" w:hAnsi="High Tower Text" w:cs="Times New Roman"/>
          <w:noProof/>
          <w:color w:val="000000" w:themeColor="text1"/>
          <w:sz w:val="24"/>
          <w:szCs w:val="20"/>
          <w:lang w:eastAsia="ca-ES"/>
        </w:rPr>
        <w:t xml:space="preserve"> </w:t>
      </w:r>
      <w:r>
        <w:rPr>
          <w:rFonts w:ascii="High Tower Text" w:hAnsi="High Tower Text" w:cs="Times New Roman"/>
          <w:noProof/>
          <w:color w:val="000000" w:themeColor="text1"/>
          <w:sz w:val="24"/>
          <w:szCs w:val="20"/>
          <w:lang w:eastAsia="ca-ES"/>
        </w:rPr>
        <w:drawing>
          <wp:inline distT="0" distB="0" distL="0" distR="0" wp14:anchorId="1CDB52E6" wp14:editId="2507F4A8">
            <wp:extent cx="2451100" cy="3268229"/>
            <wp:effectExtent l="0" t="0" r="6350"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180223_11153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54838" cy="3273214"/>
                    </a:xfrm>
                    <a:prstGeom prst="rect">
                      <a:avLst/>
                    </a:prstGeom>
                  </pic:spPr>
                </pic:pic>
              </a:graphicData>
            </a:graphic>
          </wp:inline>
        </w:drawing>
      </w:r>
    </w:p>
    <w:p w:rsidR="00F90AAC" w:rsidRDefault="006709CA" w:rsidP="006709CA">
      <w:pPr>
        <w:pStyle w:val="Ttulo"/>
        <w:rPr>
          <w:lang w:val="en-GB"/>
        </w:rPr>
      </w:pPr>
      <w:r w:rsidRPr="006709CA">
        <w:rPr>
          <w:lang w:val="en-GB"/>
        </w:rPr>
        <w:t xml:space="preserve">La Casa </w:t>
      </w:r>
      <w:proofErr w:type="gramStart"/>
      <w:r w:rsidRPr="006709CA">
        <w:rPr>
          <w:lang w:val="en-GB"/>
        </w:rPr>
        <w:t>del</w:t>
      </w:r>
      <w:proofErr w:type="gramEnd"/>
      <w:r w:rsidRPr="006709CA">
        <w:rPr>
          <w:lang w:val="en-GB"/>
        </w:rPr>
        <w:t xml:space="preserve"> </w:t>
      </w:r>
      <w:proofErr w:type="spellStart"/>
      <w:r w:rsidRPr="006709CA">
        <w:rPr>
          <w:lang w:val="en-GB"/>
        </w:rPr>
        <w:t>Bacalao</w:t>
      </w:r>
      <w:proofErr w:type="spellEnd"/>
    </w:p>
    <w:p w:rsidR="006709CA" w:rsidRDefault="00C86CA3" w:rsidP="006709CA">
      <w:pPr>
        <w:spacing w:line="276" w:lineRule="auto"/>
        <w:jc w:val="center"/>
        <w:rPr>
          <w:rFonts w:ascii="High Tower Text" w:hAnsi="High Tower Text" w:cs="Times New Roman"/>
          <w:color w:val="000000" w:themeColor="text1"/>
          <w:sz w:val="24"/>
          <w:szCs w:val="20"/>
          <w:lang w:val="en-GB" w:eastAsia="ca-ES"/>
        </w:rPr>
      </w:pPr>
      <w:r>
        <w:rPr>
          <w:noProof/>
          <w:lang w:eastAsia="ca-ES"/>
        </w:rPr>
        <w:drawing>
          <wp:anchor distT="0" distB="0" distL="114300" distR="114300" simplePos="0" relativeHeight="251662336" behindDoc="0" locked="0" layoutInCell="1" allowOverlap="1">
            <wp:simplePos x="0" y="0"/>
            <wp:positionH relativeFrom="column">
              <wp:posOffset>3287045</wp:posOffset>
            </wp:positionH>
            <wp:positionV relativeFrom="paragraph">
              <wp:posOffset>1075821</wp:posOffset>
            </wp:positionV>
            <wp:extent cx="2880360" cy="2159635"/>
            <wp:effectExtent l="0" t="0" r="0" b="0"/>
            <wp:wrapSquare wrapText="bothSides"/>
            <wp:docPr id="13" name="Imagen 13" descr="Resultado de imagen de La Casa del Bacal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de La Casa del Bacala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0360"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6709CA" w:rsidRPr="006709CA">
        <w:rPr>
          <w:rFonts w:ascii="High Tower Text" w:hAnsi="High Tower Text" w:cs="Times New Roman"/>
          <w:color w:val="000000" w:themeColor="text1"/>
          <w:sz w:val="24"/>
          <w:szCs w:val="20"/>
          <w:lang w:val="en-GB" w:eastAsia="ca-ES"/>
        </w:rPr>
        <w:t>This family business establishment has been preparing cod for more than 50 years with methods of more than 50 years ago. The raw material is of the highest quality and is cooked in each and every one of the multiple varieties, always with a lot of love. All this has contributed to create a fixed clientele that appreciates the quality of this fish. Mostly their clients are local people. His biggest concerns are that his clients are getting older and that young people are not interested.</w:t>
      </w:r>
    </w:p>
    <w:p w:rsidR="006709CA" w:rsidRPr="006709CA" w:rsidRDefault="00C86CA3" w:rsidP="006709CA">
      <w:pPr>
        <w:spacing w:line="276" w:lineRule="auto"/>
        <w:jc w:val="center"/>
        <w:rPr>
          <w:rFonts w:ascii="High Tower Text" w:hAnsi="High Tower Text" w:cs="Times New Roman"/>
          <w:color w:val="000000" w:themeColor="text1"/>
          <w:sz w:val="24"/>
          <w:szCs w:val="20"/>
          <w:lang w:val="en-GB" w:eastAsia="ca-ES"/>
        </w:rPr>
      </w:pPr>
      <w:r>
        <w:rPr>
          <w:noProof/>
          <w:lang w:eastAsia="ca-ES"/>
        </w:rPr>
        <w:lastRenderedPageBreak/>
        <w:drawing>
          <wp:anchor distT="0" distB="0" distL="114300" distR="114300" simplePos="0" relativeHeight="251661312" behindDoc="0" locked="0" layoutInCell="1" allowOverlap="1">
            <wp:simplePos x="0" y="0"/>
            <wp:positionH relativeFrom="column">
              <wp:posOffset>244190</wp:posOffset>
            </wp:positionH>
            <wp:positionV relativeFrom="paragraph">
              <wp:posOffset>-45369</wp:posOffset>
            </wp:positionV>
            <wp:extent cx="2492302" cy="2160000"/>
            <wp:effectExtent l="0" t="0" r="3810" b="0"/>
            <wp:wrapSquare wrapText="bothSides"/>
            <wp:docPr id="12" name="Imagen 12" descr="Resultado de imagen de La Casa del Bacal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La Casa del Bacala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2302" cy="216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6CA3">
        <w:t xml:space="preserve"> </w:t>
      </w:r>
    </w:p>
    <w:sectPr w:rsidR="006709CA" w:rsidRPr="006709CA" w:rsidSect="006709CA">
      <w:pgSz w:w="11906" w:h="16838"/>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igh Tower Text">
    <w:panose1 w:val="0204050205050603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1D5A"/>
    <w:rsid w:val="000058BE"/>
    <w:rsid w:val="00381D5A"/>
    <w:rsid w:val="006709CA"/>
    <w:rsid w:val="006D5C4E"/>
    <w:rsid w:val="00C86CA3"/>
    <w:rsid w:val="00F90AAC"/>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a-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ql2uhd">
    <w:name w:val="ql2uhd"/>
    <w:basedOn w:val="Fuentedeprrafopredeter"/>
    <w:rsid w:val="00F90AAC"/>
  </w:style>
  <w:style w:type="paragraph" w:styleId="Ttulo">
    <w:name w:val="Title"/>
    <w:basedOn w:val="Normal"/>
    <w:next w:val="Normal"/>
    <w:link w:val="TtuloCar"/>
    <w:uiPriority w:val="10"/>
    <w:qFormat/>
    <w:rsid w:val="006709C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6709CA"/>
    <w:rPr>
      <w:rFonts w:asciiTheme="majorHAnsi" w:eastAsiaTheme="majorEastAsia" w:hAnsiTheme="majorHAnsi" w:cstheme="majorBidi"/>
      <w:spacing w:val="-10"/>
      <w:kern w:val="28"/>
      <w:sz w:val="56"/>
      <w:szCs w:val="56"/>
    </w:rPr>
  </w:style>
  <w:style w:type="paragraph" w:styleId="Textodeglobo">
    <w:name w:val="Balloon Text"/>
    <w:basedOn w:val="Normal"/>
    <w:link w:val="TextodegloboCar"/>
    <w:uiPriority w:val="99"/>
    <w:semiHidden/>
    <w:unhideWhenUsed/>
    <w:rsid w:val="000058B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058B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a-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ql2uhd">
    <w:name w:val="ql2uhd"/>
    <w:basedOn w:val="Fuentedeprrafopredeter"/>
    <w:rsid w:val="00F90AAC"/>
  </w:style>
  <w:style w:type="paragraph" w:styleId="Ttulo">
    <w:name w:val="Title"/>
    <w:basedOn w:val="Normal"/>
    <w:next w:val="Normal"/>
    <w:link w:val="TtuloCar"/>
    <w:uiPriority w:val="10"/>
    <w:qFormat/>
    <w:rsid w:val="006709C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6709CA"/>
    <w:rPr>
      <w:rFonts w:asciiTheme="majorHAnsi" w:eastAsiaTheme="majorEastAsia" w:hAnsiTheme="majorHAnsi" w:cstheme="majorBidi"/>
      <w:spacing w:val="-10"/>
      <w:kern w:val="28"/>
      <w:sz w:val="56"/>
      <w:szCs w:val="56"/>
    </w:rPr>
  </w:style>
  <w:style w:type="paragraph" w:styleId="Textodeglobo">
    <w:name w:val="Balloon Text"/>
    <w:basedOn w:val="Normal"/>
    <w:link w:val="TextodegloboCar"/>
    <w:uiPriority w:val="99"/>
    <w:semiHidden/>
    <w:unhideWhenUsed/>
    <w:rsid w:val="000058B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058B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7323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273</Words>
  <Characters>1560</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1830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Alexis_008</dc:creator>
  <cp:lastModifiedBy>Patricia</cp:lastModifiedBy>
  <cp:revision>2</cp:revision>
  <dcterms:created xsi:type="dcterms:W3CDTF">2018-04-11T15:59:00Z</dcterms:created>
  <dcterms:modified xsi:type="dcterms:W3CDTF">2018-04-11T15:59:00Z</dcterms:modified>
</cp:coreProperties>
</file>