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86" w:rsidRDefault="00281186" w:rsidP="00281186">
      <w:r>
        <w:t>İyilik güzelleştirir dünyayı</w:t>
      </w:r>
    </w:p>
    <w:p w:rsidR="00281186" w:rsidRDefault="00281186" w:rsidP="00281186">
      <w:r>
        <w:t>Yaşamak anlamlı olur</w:t>
      </w:r>
    </w:p>
    <w:p w:rsidR="00281186" w:rsidRDefault="00281186" w:rsidP="00281186">
      <w:r>
        <w:t>İyilik güzelleştirir dünyayı</w:t>
      </w:r>
    </w:p>
    <w:p w:rsidR="00281186" w:rsidRDefault="00281186" w:rsidP="00281186">
      <w:r>
        <w:t>Laflar bal olur</w:t>
      </w:r>
    </w:p>
    <w:p w:rsidR="00281186" w:rsidRDefault="00281186" w:rsidP="00281186">
      <w:r>
        <w:t>İyilik güzelleştirir dünyayı</w:t>
      </w:r>
    </w:p>
    <w:p w:rsidR="00D13168" w:rsidRDefault="00281186" w:rsidP="00281186">
      <w:r>
        <w:t>Kötülük olmasın hayatta.</w:t>
      </w:r>
      <w:bookmarkStart w:id="0" w:name="_GoBack"/>
      <w:bookmarkEnd w:id="0"/>
    </w:p>
    <w:sectPr w:rsidR="00D1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75"/>
    <w:rsid w:val="00170C5F"/>
    <w:rsid w:val="00281186"/>
    <w:rsid w:val="00350725"/>
    <w:rsid w:val="007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2118-BC92-41A6-961B-34FDBCC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</dc:creator>
  <cp:keywords/>
  <dc:description/>
  <cp:lastModifiedBy>iDiL</cp:lastModifiedBy>
  <cp:revision>3</cp:revision>
  <dcterms:created xsi:type="dcterms:W3CDTF">2021-02-05T09:04:00Z</dcterms:created>
  <dcterms:modified xsi:type="dcterms:W3CDTF">2021-02-05T09:04:00Z</dcterms:modified>
</cp:coreProperties>
</file>