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E4" w:rsidRDefault="00C840E4">
      <w:bookmarkStart w:id="0" w:name="_GoBack"/>
      <w:bookmarkEnd w:id="0"/>
      <w:r>
        <w:t>C9</w:t>
      </w:r>
    </w:p>
    <w:p w:rsidR="00C840E4" w:rsidRDefault="00C840E4" w:rsidP="00C840E4">
      <w:pPr>
        <w:jc w:val="both"/>
      </w:pPr>
      <w:r w:rsidRPr="00C840E4">
        <w:t xml:space="preserve">In connection with the problem reported by the Dutch partner with organising a visit to the Netherlands in May 2019, after consultation with all coordinators from partner schools, the visit took place in March between 17-23 March 2019 in Boxmeer. The Dutch school prepared an Eco-week programme in which all partner schools participated. The theme of the Eco-week was all 4 thematic areas of our project - </w:t>
      </w:r>
      <w:r>
        <w:t>Resources</w:t>
      </w:r>
      <w:r w:rsidRPr="00C840E4">
        <w:t xml:space="preserve">, water, energy and health. </w:t>
      </w:r>
    </w:p>
    <w:p w:rsidR="00C840E4" w:rsidRDefault="00C840E4" w:rsidP="00C840E4">
      <w:pPr>
        <w:jc w:val="both"/>
      </w:pPr>
      <w:r w:rsidRPr="00C840E4">
        <w:t xml:space="preserve">On day 1, after reaching Boxmeer, the participants took an ecological walk around the city. Afterwards, the children went to their accommodation under the care of </w:t>
      </w:r>
      <w:r>
        <w:t>host</w:t>
      </w:r>
      <w:r w:rsidRPr="00C840E4">
        <w:t xml:space="preserve"> families.</w:t>
      </w:r>
    </w:p>
    <w:p w:rsidR="00C840E4" w:rsidRDefault="00C840E4" w:rsidP="00C840E4">
      <w:pPr>
        <w:jc w:val="both"/>
      </w:pPr>
      <w:r w:rsidRPr="00C840E4">
        <w:t>On the second day of the Eco-week, the</w:t>
      </w:r>
      <w:r>
        <w:t xml:space="preserve"> principal</w:t>
      </w:r>
      <w:r w:rsidRPr="00C840E4">
        <w:t xml:space="preserve"> of the Boxmeer school officially welcomed all partners participating in the Eco-week. Then, under the supervision of teachers, the pupils went to the Boxmeer auditorium, where they participated in the Ecological Happening with the pupils, teachers and parents of the Dutch school, during which the pupils of the Dutch school presented their artistic programme. All the anthems of the participating countries and the anthem of the European Union were played. All participants from all partner schools were presented. The happening organized by the Dutch school was colourful, joyful and involved all age groups of the Dutch school as well as parents and teachers.</w:t>
      </w:r>
    </w:p>
    <w:p w:rsidR="00C840E4" w:rsidRDefault="00C840E4" w:rsidP="00C840E4">
      <w:pPr>
        <w:jc w:val="both"/>
      </w:pPr>
      <w:r w:rsidRPr="00C840E4">
        <w:t>After the end of the artistic part, the students, under the supervision of teachers, went to the school, where they played ecological games concerning all thematic areas brought to the visit, and then exchanged them. The next point of the program were multimedia presentations concerning 4 thematic areas, which were presented by students from individual partner schools. Afterwards, the pupils, under the supervision of teachers, went to Boxmeer City Hall, where a meeting was held with the vice-mayor and an employee of the environmental department, who gave a presentation on the authorities'</w:t>
      </w:r>
      <w:r>
        <w:t xml:space="preserve"> </w:t>
      </w:r>
      <w:r w:rsidRPr="00C840E4">
        <w:t xml:space="preserve"> environmental care activities. After the meeting the students went to their</w:t>
      </w:r>
      <w:r>
        <w:t xml:space="preserve"> host</w:t>
      </w:r>
      <w:r w:rsidRPr="00C840E4">
        <w:t xml:space="preserve"> families.</w:t>
      </w:r>
    </w:p>
    <w:p w:rsidR="00C840E4" w:rsidRDefault="00C840E4" w:rsidP="00C840E4">
      <w:pPr>
        <w:jc w:val="both"/>
      </w:pPr>
      <w:r>
        <w:t xml:space="preserve">On the 3rd day of the Eco-week the pupils, under the supervision of teachers, went to the Watermuseum in Arnhem for a full-day workshop on water. Then the park in Sonsbeek was visited. After lunch, the students, under the supervision of teachers, went to the Waste Management Department, where they could watch a presentation on the waste management activities of the plant, and also took part in a quiz, which was conducted by an employee who had previously discussed the presentation presented to them. Then the pupils took their seats in the coach and on board visited the entire waste treatment plant and all its technological processes. This was the last point of that day's visit. </w:t>
      </w:r>
    </w:p>
    <w:p w:rsidR="00C840E4" w:rsidRDefault="00C840E4" w:rsidP="00C840E4">
      <w:pPr>
        <w:jc w:val="both"/>
      </w:pPr>
      <w:r>
        <w:t>On the fourth day of the Eco-week, the pupils started with a variety of gymnastics exercises conducted by Dutch school teachers in the open air. After the classes, the students went to school, where under the supervision of Dutch teachers they took part in artistic workshops, where they made decorations with ecological materials. After lunch, the students, under the supervision of teachers, went for a 5-kilometre walk along the river to the point where water locks were located to regulate the water level in the river. On site, the pupils were divided into 2 groups, and then the employees of the water control plant introduced them to the system of locks on the river and the flow of ships, ferries and boats. After returning to Boxmeer, the pupils went to their host families.</w:t>
      </w:r>
    </w:p>
    <w:p w:rsidR="00C840E4" w:rsidRDefault="00C840E4" w:rsidP="00C840E4">
      <w:pPr>
        <w:jc w:val="both"/>
      </w:pPr>
    </w:p>
    <w:p w:rsidR="00C840E4" w:rsidRDefault="00C840E4" w:rsidP="00C840E4">
      <w:pPr>
        <w:jc w:val="both"/>
      </w:pPr>
      <w:r>
        <w:t xml:space="preserve">On the fifth day of the Eco-week the pupils, under the supervision of teachers, went on an ecological trip to Amsterdam. In Amsterdam they could see the canal system operating in the city, a huge number of ecological vehicles (bicycles) with which the Dutch move around the city, thus replacing </w:t>
      </w:r>
      <w:r>
        <w:lastRenderedPageBreak/>
        <w:t xml:space="preserve">cars. They had the opportunity to take a boat trip and see Amsterdam from the perspective of the canals, the „Nemo" Museum, the Port and the Old Town. In the evening the pupils returned to Boxmeer and went to their host families. </w:t>
      </w:r>
    </w:p>
    <w:p w:rsidR="00C840E4" w:rsidRDefault="00C840E4" w:rsidP="00C840E4">
      <w:pPr>
        <w:jc w:val="both"/>
      </w:pPr>
      <w:r>
        <w:t>On the sixth day of the Eco-week, pupils spent until 1 p. m. at school taking part in lessons on environmental issues using ICT, led by teachers from all partner schools (the Netherlands, Latvia, Slovenia, Poland and Italy). After lunch, the certificates of participation in the Eco-week were officially presented. After receiving the certificates, the students, under the supervision of teachers, went to a 4-hour culinary workshop, where they were introduced to healthy food, and then prepared healthy meals themselves and served them to each other. After the workshop they went to their host families.</w:t>
      </w:r>
    </w:p>
    <w:p w:rsidR="00C840E4" w:rsidRDefault="00C840E4" w:rsidP="00C840E4">
      <w:pPr>
        <w:jc w:val="both"/>
      </w:pPr>
    </w:p>
    <w:p w:rsidR="00C840E4" w:rsidRDefault="00C840E4" w:rsidP="00C840E4">
      <w:pPr>
        <w:jc w:val="both"/>
      </w:pPr>
      <w:r>
        <w:t xml:space="preserve">On the seventh day of the Eco-week, after breakfast, the pupils took part in ecological races and then, under the supervision of their teachers, they went to the airport from where they flew away to their countries. </w:t>
      </w:r>
    </w:p>
    <w:p w:rsidR="00C840E4" w:rsidRDefault="00C840E4" w:rsidP="00C840E4">
      <w:pPr>
        <w:jc w:val="both"/>
      </w:pPr>
    </w:p>
    <w:p w:rsidR="00C840E4" w:rsidRPr="00C840E4" w:rsidRDefault="00C840E4" w:rsidP="00C840E4">
      <w:pPr>
        <w:jc w:val="both"/>
        <w:rPr>
          <w:b/>
        </w:rPr>
      </w:pPr>
      <w:r w:rsidRPr="00C840E4">
        <w:rPr>
          <w:b/>
        </w:rPr>
        <w:t xml:space="preserve">To the program saved in the project in the C9 visit to the Netherlands has been added: </w:t>
      </w:r>
    </w:p>
    <w:p w:rsidR="00C840E4" w:rsidRDefault="00C840E4" w:rsidP="00C840E4">
      <w:pPr>
        <w:jc w:val="both"/>
      </w:pPr>
      <w:r>
        <w:t>Ecological excursions to : Amsterdam and the Water Museum in Arnhem, as well as workshops conducted in 5 groups by museum employees. An excursion along the river was added to the water locks and a presentation by staff on water regulation and how locks are operated and how ships, ferries and boats flow through them. An excursion to the Waste Treatment Plant and a presentation of the employee of these plants and a quiz for students were also added. Artistic and culinary workshops for students.</w:t>
      </w:r>
    </w:p>
    <w:p w:rsidR="00C840E4" w:rsidRDefault="00C840E4" w:rsidP="00C840E4">
      <w:pPr>
        <w:jc w:val="both"/>
      </w:pPr>
    </w:p>
    <w:p w:rsidR="00C840E4" w:rsidRDefault="00C840E4" w:rsidP="00C840E4">
      <w:pPr>
        <w:jc w:val="both"/>
      </w:pPr>
    </w:p>
    <w:p w:rsidR="00C840E4" w:rsidRDefault="00C840E4" w:rsidP="00C840E4">
      <w:pPr>
        <w:jc w:val="both"/>
      </w:pPr>
      <w:r>
        <w:t>C10</w:t>
      </w:r>
    </w:p>
    <w:p w:rsidR="00C840E4" w:rsidRDefault="00C840E4" w:rsidP="00C840E4">
      <w:pPr>
        <w:jc w:val="both"/>
      </w:pPr>
    </w:p>
    <w:p w:rsidR="00C840E4" w:rsidRDefault="00C840E4" w:rsidP="00C840E4">
      <w:pPr>
        <w:jc w:val="both"/>
      </w:pPr>
      <w:r>
        <w:t xml:space="preserve">In connection with the problem reported by the Dutch partner with organising a visit to the Netherlands in May 2019, after consultation with all coordinators from partner schools, the visit took place in March between 17-23 March 2019 in Boxmeer. The Dutch school prepared an Eco-week programme in which all partner schools participated. The theme of the Eco-week was all 4 thematic areas of our project - resources, water, energy and health. </w:t>
      </w:r>
    </w:p>
    <w:p w:rsidR="00C840E4" w:rsidRDefault="00C840E4" w:rsidP="00C840E4">
      <w:pPr>
        <w:jc w:val="both"/>
      </w:pPr>
      <w:r>
        <w:t xml:space="preserve">On day 1, after arriving at Boxmeer, the teachers stayed in a hotel and then took an ecological walk around the city. </w:t>
      </w:r>
    </w:p>
    <w:p w:rsidR="00C840E4" w:rsidRDefault="00C840E4" w:rsidP="00C840E4">
      <w:pPr>
        <w:jc w:val="both"/>
      </w:pPr>
      <w:r>
        <w:t>On the second day of the Eco-week, the principal of the Boxmeer school officially welcomed all partners participating in the Eco-week. The teachers then went to the Boxmeer auditorium, where they participated in the Ecological Happening with the pupils, teachers and parents of the Dutch school, during which the pupils of the Dutch school presented their artistic programme. All the anthems of the participating countries and the anthem of the European Union were played. All participants from all partner schools were presented. The happening organized by the Dutch school was colourful, joyful and involved all age groups of the Dutch school as well as parents and teachers.</w:t>
      </w:r>
    </w:p>
    <w:p w:rsidR="00C840E4" w:rsidRDefault="00C840E4" w:rsidP="00C840E4">
      <w:pPr>
        <w:jc w:val="both"/>
      </w:pPr>
      <w:r w:rsidRPr="00C840E4">
        <w:lastRenderedPageBreak/>
        <w:t>After the artistic part, the teachers went to the school to attend a conference on the Dutch educational system, led by a representative of the Catholic school organisation to which the Boxmeer school belongs. After the conference, questions were asked and a discussion among the audience took place. The next point of the programme was multimedia presentations concerning 4 thematic areas in which teachers participated. The pupils discussed the presentations they had brought with them. The teachers and students then went to Boxmeer City Hall, where a meeting was held with the vice-mayor and an employee of the environmental department, who gave a presentation on the authorities'</w:t>
      </w:r>
      <w:r>
        <w:t xml:space="preserve"> </w:t>
      </w:r>
      <w:r w:rsidRPr="00C840E4">
        <w:t xml:space="preserve">activities in the field of environmental protection. After the meeting, the teachers went to the school, where a working meeting took place. The project coordinator discussed the rules of proper filling in the Mobility Tool. He presented a partial final evaluation of the project. Due to the fact that the meeting took place in March and not at the turn of May/June, the discussion of the final results contained in the Eco class and home notebooks was abandoned. The results will be included in the final evaluation after receiving information from the partner schools in June. Also, the results of the collection of plastic caps will be included in the final evaluation and will be included in the newsletters (3 best schools, 3 best </w:t>
      </w:r>
      <w:r>
        <w:t>classes</w:t>
      </w:r>
      <w:r w:rsidRPr="00C840E4">
        <w:t xml:space="preserve"> and 3 best students in the collection of caps). A survey was carried out in all partner schools, which will answer the question how much knowledge of our students has increased after the project. The results of this questionnaire will be sent to the project coordinator and the presentation will be published in the next newsletter and will serve as one of the elements of the evaluation of the project. The coordinator of the Slovenian school presented the project </w:t>
      </w:r>
      <w:r>
        <w:t xml:space="preserve">of </w:t>
      </w:r>
      <w:r w:rsidRPr="00C840E4">
        <w:t>E</w:t>
      </w:r>
      <w:r>
        <w:t>c</w:t>
      </w:r>
      <w:r w:rsidRPr="00C840E4">
        <w:t>opedia.</w:t>
      </w:r>
    </w:p>
    <w:p w:rsidR="00C840E4" w:rsidRDefault="00C840E4" w:rsidP="00C840E4">
      <w:pPr>
        <w:jc w:val="both"/>
      </w:pPr>
      <w:r w:rsidRPr="00C840E4">
        <w:t xml:space="preserve">In international groups the </w:t>
      </w:r>
      <w:r>
        <w:t>lesson plans</w:t>
      </w:r>
      <w:r w:rsidRPr="00C840E4">
        <w:t xml:space="preserve"> that will be included in E</w:t>
      </w:r>
      <w:r>
        <w:t>c</w:t>
      </w:r>
      <w:r w:rsidRPr="00C840E4">
        <w:t>opedia were discussed and its effectiveness was assessed. Submission of comments to E</w:t>
      </w:r>
      <w:r>
        <w:t>c</w:t>
      </w:r>
      <w:r w:rsidRPr="00C840E4">
        <w:t>opedia can be made by the end of March. After this date E</w:t>
      </w:r>
      <w:r>
        <w:t>c</w:t>
      </w:r>
      <w:r w:rsidRPr="00C840E4">
        <w:t>opedia will be placed on the web portal, Etwinning and a link to the publication will be sent to everyone and this link will be placed on Etwinning.</w:t>
      </w:r>
    </w:p>
    <w:p w:rsidR="007A47DE" w:rsidRDefault="007A47DE" w:rsidP="007A47DE">
      <w:pPr>
        <w:jc w:val="both"/>
      </w:pPr>
      <w:r>
        <w:t xml:space="preserve">On the 3rd day of the Eco-week the teachers went to the Water Museum in Arnhem for a full-day water workshop. Then they visited the park in Sonsbeek. After lunch, the teachers went to the Waste Management Department, where they could watch a presentation on the waste management activities of the plant. Then the teachers took their seats in the coach and on board visited the entire waste treatment plant and all its technological processes. This was the last point of that day's visit. </w:t>
      </w:r>
    </w:p>
    <w:p w:rsidR="007A47DE" w:rsidRDefault="007A47DE" w:rsidP="007A47DE">
      <w:pPr>
        <w:jc w:val="both"/>
      </w:pPr>
      <w:r>
        <w:t>On the fourth day of the Eco-week the teachers took part in a historical walk around Boxmeer and the guide was a teacher from a Dutch school. Then the teachers visited the school, getting to know the working conditions of students and teachers. After lunch, the teachers went for a 5-kilometre walk along the river to the point where water locks were located to regulate the water level in the river. On site the teachers were divided into 2 groups, and then the employees of the water regulation plant introduced them to the system of locks on the river and the flow of ships, ferries and boats. After returning to Boxmeer, the teachers went to the hotel.</w:t>
      </w:r>
    </w:p>
    <w:p w:rsidR="007A47DE" w:rsidRDefault="007A47DE" w:rsidP="007A47DE">
      <w:pPr>
        <w:jc w:val="both"/>
      </w:pPr>
    </w:p>
    <w:p w:rsidR="007A47DE" w:rsidRDefault="007A47DE" w:rsidP="007A47DE">
      <w:pPr>
        <w:jc w:val="both"/>
      </w:pPr>
      <w:r>
        <w:t xml:space="preserve">On the fifth day of the Eco-week, teachers and students went on an ecological trip to Amsterdam. In Amsterdam they could see the canal system operating in the city, a huge number of ecological vehicles (bicycles) with which the Dutch move around the city, thus replacing cars. They had the opportunity to take a boat trip and see Amsterdam from the perspective of the canals, „Nemo" Museum, the Port and the Old Town. After arriving at Boxmeer they went to the hotel. </w:t>
      </w:r>
    </w:p>
    <w:p w:rsidR="007A47DE" w:rsidRDefault="007A47DE" w:rsidP="007A47DE">
      <w:pPr>
        <w:jc w:val="both"/>
      </w:pPr>
      <w:r>
        <w:t xml:space="preserve">Teachers spent the sixth day of the Eco-week until 1 p. m. at school taking part in lessons on environmental issues using ICT, conducted by teachers from all partner schools (the Netherlands, Latvia, Slovenia, Poland and Italy). After lunch, the certificates of participation in the Eco-week were </w:t>
      </w:r>
      <w:r>
        <w:lastRenderedPageBreak/>
        <w:t>officially presented. After giving the certificates, the teachers went with the students to a 4-hour culinary workshop, where they were introduced to healthy food and served dishes produced by the students. After the workshop, the teachers went to the hotel. In the evening everyone took part in a farewell meeting, which was prepared in a very ceremonial way by a Dutch school.</w:t>
      </w:r>
    </w:p>
    <w:p w:rsidR="007A47DE" w:rsidRDefault="007A47DE" w:rsidP="007A47DE">
      <w:pPr>
        <w:jc w:val="both"/>
      </w:pPr>
    </w:p>
    <w:p w:rsidR="007A47DE" w:rsidRDefault="007A47DE" w:rsidP="007A47DE">
      <w:pPr>
        <w:jc w:val="both"/>
      </w:pPr>
      <w:r>
        <w:t xml:space="preserve">On the seventh day of the Eco-week, after breakfast, the teachers took part in eco-races and then went to the airport, from where they flew away to their countries. </w:t>
      </w:r>
    </w:p>
    <w:p w:rsidR="007A47DE" w:rsidRPr="007A47DE" w:rsidRDefault="007A47DE" w:rsidP="007A47DE">
      <w:pPr>
        <w:jc w:val="both"/>
        <w:rPr>
          <w:b/>
        </w:rPr>
      </w:pPr>
      <w:r w:rsidRPr="007A47DE">
        <w:rPr>
          <w:b/>
        </w:rPr>
        <w:t xml:space="preserve">Not realized: </w:t>
      </w:r>
    </w:p>
    <w:p w:rsidR="007A47DE" w:rsidRDefault="007A47DE" w:rsidP="007A47DE">
      <w:pPr>
        <w:jc w:val="both"/>
      </w:pPr>
      <w:r>
        <w:t xml:space="preserve">The final evaluation of the project because the meeting planned for the turn of May and June was postponed until March. Coordinators from all partner schools will send the results of the evaluation questionnaire as well as the results of the ecological activities, which will take place until June 2019. to the project coordinator, who will place and send them to all partner schools in 2 consecutive newsletters, as well as place them on Etwinning. </w:t>
      </w:r>
    </w:p>
    <w:p w:rsidR="007A47DE" w:rsidRDefault="007A47DE" w:rsidP="007A47DE">
      <w:pPr>
        <w:jc w:val="both"/>
      </w:pPr>
    </w:p>
    <w:p w:rsidR="007A47DE" w:rsidRDefault="007A47DE" w:rsidP="007A47DE">
      <w:pPr>
        <w:jc w:val="both"/>
      </w:pPr>
      <w:r>
        <w:t xml:space="preserve">In addition to the program saved in the project in the C10 visit to the Netherlands, an additional program has been added: </w:t>
      </w:r>
    </w:p>
    <w:p w:rsidR="007A47DE" w:rsidRDefault="007A47DE" w:rsidP="007A47DE">
      <w:pPr>
        <w:jc w:val="both"/>
      </w:pPr>
      <w:r>
        <w:t>Ecological excursions to : Amsterdam and the Water Museum in Arnhem, as well as workshops conducted in 5 groups by museum employees. An excursion along the river was added to the water locks and a presentation by staff on water regulation and how locks are operated and how ships, ferries and boats flow through them. An excursion to the waste disposal plant and a presentation of the employee of these plants and a quiz for students were also added.</w:t>
      </w:r>
    </w:p>
    <w:sectPr w:rsidR="007A4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E4"/>
    <w:rsid w:val="007A47DE"/>
    <w:rsid w:val="00A83481"/>
    <w:rsid w:val="00C84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1915</Words>
  <Characters>10537</Characters>
  <Application>Microsoft Office Word</Application>
  <DocSecurity>0</DocSecurity>
  <Lines>87</Lines>
  <Paragraphs>24</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Gawroński</dc:creator>
  <cp:lastModifiedBy>Huub</cp:lastModifiedBy>
  <cp:revision>2</cp:revision>
  <dcterms:created xsi:type="dcterms:W3CDTF">2019-04-03T16:29:00Z</dcterms:created>
  <dcterms:modified xsi:type="dcterms:W3CDTF">2019-04-03T16:29:00Z</dcterms:modified>
</cp:coreProperties>
</file>