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76" w:rsidRPr="007F68ED" w:rsidRDefault="00E5056E" w:rsidP="007F68ED">
      <w:pPr>
        <w:rPr>
          <w:rFonts w:cstheme="minorHAnsi"/>
          <w:b/>
          <w:sz w:val="32"/>
          <w:szCs w:val="32"/>
          <w:u w:val="single"/>
        </w:rPr>
      </w:pPr>
      <w:r>
        <w:rPr>
          <w:noProof/>
          <w:lang w:val="en-GB" w:eastAsia="en-GB"/>
        </w:rPr>
        <w:drawing>
          <wp:inline distT="114300" distB="114300" distL="114300" distR="114300" wp14:anchorId="6ABAF22F" wp14:editId="20E9ED09">
            <wp:extent cx="1129553" cy="768403"/>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1133227" cy="770902"/>
                    </a:xfrm>
                    <a:prstGeom prst="rect">
                      <a:avLst/>
                    </a:prstGeom>
                    <a:ln/>
                  </pic:spPr>
                </pic:pic>
              </a:graphicData>
            </a:graphic>
          </wp:inline>
        </w:drawing>
      </w:r>
      <w:r>
        <w:rPr>
          <w:rFonts w:cstheme="minorHAnsi"/>
          <w:b/>
          <w:sz w:val="36"/>
          <w:szCs w:val="36"/>
        </w:rPr>
        <w:t xml:space="preserve">                      </w:t>
      </w:r>
      <w:r w:rsidRPr="00E5056E">
        <w:rPr>
          <w:rFonts w:cstheme="minorHAnsi"/>
          <w:b/>
          <w:sz w:val="36"/>
          <w:szCs w:val="36"/>
        </w:rPr>
        <w:t xml:space="preserve">  </w:t>
      </w:r>
      <w:r w:rsidR="006935C7" w:rsidRPr="0074747B">
        <w:rPr>
          <w:rFonts w:cstheme="minorHAnsi"/>
          <w:b/>
          <w:sz w:val="36"/>
          <w:szCs w:val="36"/>
          <w:u w:val="single"/>
        </w:rPr>
        <w:t>LESSON PLAN</w:t>
      </w:r>
      <w:r w:rsidRPr="00E5056E">
        <w:rPr>
          <w:rFonts w:cstheme="minorHAnsi"/>
          <w:b/>
          <w:sz w:val="36"/>
          <w:szCs w:val="36"/>
        </w:rPr>
        <w:t xml:space="preserve">                    </w:t>
      </w:r>
      <w:r w:rsidR="00A3218C">
        <w:rPr>
          <w:noProof/>
          <w:lang w:val="en-GB" w:eastAsia="en-GB"/>
        </w:rPr>
        <w:drawing>
          <wp:inline distT="0" distB="0" distL="0" distR="0">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58"/>
        <w:gridCol w:w="7430"/>
      </w:tblGrid>
      <w:tr w:rsidR="006935C7" w:rsidRPr="006935C7" w:rsidTr="007F68ED">
        <w:tc>
          <w:tcPr>
            <w:tcW w:w="1858" w:type="dxa"/>
          </w:tcPr>
          <w:p w:rsidR="00AF0323" w:rsidRPr="006935C7" w:rsidRDefault="006935C7">
            <w:pPr>
              <w:rPr>
                <w:rFonts w:cstheme="minorHAnsi"/>
                <w:b/>
                <w:sz w:val="24"/>
                <w:szCs w:val="24"/>
              </w:rPr>
            </w:pPr>
            <w:r w:rsidRPr="006935C7">
              <w:rPr>
                <w:rFonts w:cstheme="minorHAnsi"/>
                <w:b/>
                <w:sz w:val="24"/>
                <w:szCs w:val="24"/>
              </w:rPr>
              <w:t>SCHOOL</w:t>
            </w:r>
          </w:p>
        </w:tc>
        <w:tc>
          <w:tcPr>
            <w:tcW w:w="7430" w:type="dxa"/>
          </w:tcPr>
          <w:p w:rsidR="00AF0323" w:rsidRPr="006935C7" w:rsidRDefault="00CD0CA2" w:rsidP="00656C53">
            <w:pPr>
              <w:rPr>
                <w:rFonts w:cstheme="minorHAnsi"/>
                <w:sz w:val="24"/>
                <w:szCs w:val="24"/>
                <w:lang w:val="en-GB"/>
              </w:rPr>
            </w:pPr>
            <w:r>
              <w:rPr>
                <w:rFonts w:cstheme="minorHAnsi"/>
                <w:sz w:val="24"/>
                <w:szCs w:val="24"/>
                <w:lang w:val="en-GB"/>
              </w:rPr>
              <w:t>PRIMARY SCHOOL  NO2 IN PULAWY, POLAND</w:t>
            </w:r>
          </w:p>
        </w:tc>
      </w:tr>
      <w:tr w:rsidR="006935C7" w:rsidRPr="0074747B" w:rsidTr="007F68ED">
        <w:tc>
          <w:tcPr>
            <w:tcW w:w="1858" w:type="dxa"/>
          </w:tcPr>
          <w:p w:rsidR="00F96D29" w:rsidRPr="0074747B" w:rsidRDefault="006935C7" w:rsidP="006935C7">
            <w:pPr>
              <w:rPr>
                <w:rFonts w:cstheme="minorHAnsi"/>
                <w:b/>
                <w:sz w:val="24"/>
                <w:szCs w:val="24"/>
              </w:rPr>
            </w:pPr>
            <w:r w:rsidRPr="0074747B">
              <w:rPr>
                <w:rFonts w:cstheme="minorHAnsi"/>
                <w:b/>
                <w:sz w:val="24"/>
                <w:szCs w:val="24"/>
                <w:lang w:val="en-GB"/>
              </w:rPr>
              <w:t>THEMATIC AREA</w:t>
            </w:r>
          </w:p>
        </w:tc>
        <w:tc>
          <w:tcPr>
            <w:tcW w:w="7430" w:type="dxa"/>
          </w:tcPr>
          <w:p w:rsidR="00F96D29" w:rsidRPr="0074747B" w:rsidRDefault="006935C7" w:rsidP="00E50FD8">
            <w:pPr>
              <w:rPr>
                <w:rFonts w:cstheme="minorHAnsi"/>
                <w:sz w:val="24"/>
                <w:szCs w:val="24"/>
                <w:lang w:val="en-GB"/>
              </w:rPr>
            </w:pPr>
            <w:r w:rsidRPr="00CD0CA2">
              <w:rPr>
                <w:rFonts w:cstheme="minorHAnsi"/>
                <w:sz w:val="24"/>
                <w:szCs w:val="24"/>
                <w:u w:val="single"/>
              </w:rPr>
              <w:t>RESOURCES</w:t>
            </w:r>
          </w:p>
        </w:tc>
      </w:tr>
      <w:tr w:rsidR="006935C7" w:rsidRPr="0074747B" w:rsidTr="007F68ED">
        <w:tc>
          <w:tcPr>
            <w:tcW w:w="1858" w:type="dxa"/>
          </w:tcPr>
          <w:p w:rsidR="00F96D29" w:rsidRPr="0074747B" w:rsidRDefault="006935C7">
            <w:pPr>
              <w:rPr>
                <w:rFonts w:cstheme="minorHAnsi"/>
                <w:b/>
                <w:sz w:val="24"/>
                <w:szCs w:val="24"/>
              </w:rPr>
            </w:pPr>
            <w:r w:rsidRPr="0074747B">
              <w:rPr>
                <w:rFonts w:cstheme="minorHAnsi"/>
                <w:b/>
                <w:sz w:val="24"/>
                <w:szCs w:val="24"/>
              </w:rPr>
              <w:t>TEACHER</w:t>
            </w:r>
          </w:p>
        </w:tc>
        <w:tc>
          <w:tcPr>
            <w:tcW w:w="7430" w:type="dxa"/>
          </w:tcPr>
          <w:p w:rsidR="00F96D29" w:rsidRPr="0074747B" w:rsidRDefault="00D1309E">
            <w:pPr>
              <w:rPr>
                <w:rFonts w:cstheme="minorHAnsi"/>
                <w:sz w:val="24"/>
                <w:szCs w:val="24"/>
              </w:rPr>
            </w:pPr>
            <w:r>
              <w:rPr>
                <w:rFonts w:cstheme="minorHAnsi"/>
                <w:sz w:val="24"/>
                <w:szCs w:val="24"/>
              </w:rPr>
              <w:t>Joanna L</w:t>
            </w:r>
            <w:r w:rsidR="00CD0CA2">
              <w:rPr>
                <w:rFonts w:cstheme="minorHAnsi"/>
                <w:sz w:val="24"/>
                <w:szCs w:val="24"/>
              </w:rPr>
              <w:t>udwicka</w:t>
            </w:r>
          </w:p>
        </w:tc>
      </w:tr>
      <w:tr w:rsidR="006935C7" w:rsidRPr="0074747B" w:rsidTr="007F68ED">
        <w:tc>
          <w:tcPr>
            <w:tcW w:w="1858" w:type="dxa"/>
          </w:tcPr>
          <w:p w:rsidR="00AF0323" w:rsidRPr="0074747B" w:rsidRDefault="006935C7" w:rsidP="006935C7">
            <w:pPr>
              <w:rPr>
                <w:rFonts w:cstheme="minorHAnsi"/>
                <w:b/>
                <w:sz w:val="24"/>
                <w:szCs w:val="24"/>
              </w:rPr>
            </w:pPr>
            <w:r w:rsidRPr="0074747B">
              <w:rPr>
                <w:rFonts w:cstheme="minorHAnsi"/>
                <w:b/>
                <w:sz w:val="24"/>
                <w:szCs w:val="24"/>
                <w:lang w:val="en-GB"/>
              </w:rPr>
              <w:t>SUBJECT</w:t>
            </w:r>
          </w:p>
        </w:tc>
        <w:tc>
          <w:tcPr>
            <w:tcW w:w="7430" w:type="dxa"/>
          </w:tcPr>
          <w:p w:rsidR="00AF0323" w:rsidRPr="0074747B" w:rsidRDefault="002A169B">
            <w:pPr>
              <w:rPr>
                <w:rFonts w:cstheme="minorHAnsi"/>
                <w:sz w:val="24"/>
                <w:szCs w:val="24"/>
              </w:rPr>
            </w:pPr>
            <w:r>
              <w:rPr>
                <w:rFonts w:cstheme="minorHAnsi"/>
                <w:sz w:val="24"/>
                <w:szCs w:val="24"/>
              </w:rPr>
              <w:t>Why do we recycle?</w:t>
            </w:r>
          </w:p>
        </w:tc>
      </w:tr>
      <w:tr w:rsidR="006935C7" w:rsidRPr="0074747B" w:rsidTr="007F68ED">
        <w:tc>
          <w:tcPr>
            <w:tcW w:w="1858" w:type="dxa"/>
          </w:tcPr>
          <w:p w:rsidR="006935C7" w:rsidRPr="0074747B" w:rsidRDefault="00F96D29" w:rsidP="006935C7">
            <w:pPr>
              <w:rPr>
                <w:rFonts w:cstheme="minorHAnsi"/>
                <w:b/>
                <w:sz w:val="24"/>
                <w:szCs w:val="24"/>
                <w:lang w:val="en-GB"/>
              </w:rPr>
            </w:pPr>
            <w:r w:rsidRPr="0074747B">
              <w:rPr>
                <w:rFonts w:cstheme="minorHAnsi"/>
                <w:b/>
                <w:sz w:val="24"/>
                <w:szCs w:val="24"/>
                <w:lang w:val="en-GB"/>
              </w:rPr>
              <w:t>AGE GROUP</w:t>
            </w:r>
          </w:p>
          <w:p w:rsidR="00AF0323" w:rsidRPr="0074747B" w:rsidRDefault="006935C7" w:rsidP="006935C7">
            <w:pPr>
              <w:rPr>
                <w:rFonts w:cstheme="minorHAnsi"/>
                <w:sz w:val="24"/>
                <w:szCs w:val="24"/>
                <w:lang w:val="en-GB"/>
              </w:rPr>
            </w:pPr>
            <w:r w:rsidRPr="0074747B">
              <w:rPr>
                <w:rFonts w:cstheme="minorHAnsi"/>
                <w:sz w:val="24"/>
                <w:szCs w:val="24"/>
                <w:lang w:val="en-GB"/>
              </w:rPr>
              <w:t>(approximately)</w:t>
            </w:r>
          </w:p>
        </w:tc>
        <w:tc>
          <w:tcPr>
            <w:tcW w:w="7430" w:type="dxa"/>
          </w:tcPr>
          <w:p w:rsidR="00AF0323" w:rsidRPr="0074747B" w:rsidRDefault="00CD0CA2">
            <w:pPr>
              <w:rPr>
                <w:rFonts w:cstheme="minorHAnsi"/>
                <w:sz w:val="24"/>
                <w:szCs w:val="24"/>
                <w:lang w:val="en-GB"/>
              </w:rPr>
            </w:pPr>
            <w:r>
              <w:rPr>
                <w:rFonts w:cstheme="minorHAnsi"/>
                <w:sz w:val="24"/>
                <w:szCs w:val="24"/>
                <w:lang w:val="en-GB"/>
              </w:rPr>
              <w:t>9 - 13</w:t>
            </w:r>
          </w:p>
        </w:tc>
      </w:tr>
      <w:tr w:rsidR="006935C7" w:rsidRPr="0074747B" w:rsidTr="007F68ED">
        <w:tc>
          <w:tcPr>
            <w:tcW w:w="1858" w:type="dxa"/>
          </w:tcPr>
          <w:p w:rsidR="00AF0323" w:rsidRPr="0074747B" w:rsidRDefault="00F96D29">
            <w:pPr>
              <w:rPr>
                <w:rFonts w:cstheme="minorHAnsi"/>
                <w:sz w:val="24"/>
                <w:szCs w:val="24"/>
              </w:rPr>
            </w:pPr>
            <w:r w:rsidRPr="0074747B">
              <w:rPr>
                <w:rFonts w:cstheme="minorHAnsi"/>
                <w:b/>
                <w:sz w:val="24"/>
                <w:szCs w:val="24"/>
                <w:lang w:val="en-GB"/>
              </w:rPr>
              <w:t>TIME</w:t>
            </w:r>
            <w:r w:rsidR="006935C7" w:rsidRPr="0074747B">
              <w:rPr>
                <w:rFonts w:cstheme="minorHAnsi"/>
                <w:b/>
                <w:sz w:val="24"/>
                <w:szCs w:val="24"/>
                <w:lang w:val="en-GB"/>
              </w:rPr>
              <w:t xml:space="preserve"> REQUIRED</w:t>
            </w:r>
          </w:p>
        </w:tc>
        <w:tc>
          <w:tcPr>
            <w:tcW w:w="7430" w:type="dxa"/>
          </w:tcPr>
          <w:p w:rsidR="00AF0323" w:rsidRPr="0074747B" w:rsidRDefault="00CD0CA2">
            <w:pPr>
              <w:rPr>
                <w:rFonts w:cstheme="minorHAnsi"/>
                <w:sz w:val="24"/>
                <w:szCs w:val="24"/>
              </w:rPr>
            </w:pPr>
            <w:r>
              <w:rPr>
                <w:rFonts w:cstheme="minorHAnsi"/>
                <w:sz w:val="24"/>
                <w:szCs w:val="24"/>
              </w:rPr>
              <w:t>45 min</w:t>
            </w:r>
          </w:p>
        </w:tc>
      </w:tr>
      <w:tr w:rsidR="006935C7" w:rsidRPr="0074747B" w:rsidTr="007F68ED">
        <w:tc>
          <w:tcPr>
            <w:tcW w:w="1858" w:type="dxa"/>
          </w:tcPr>
          <w:p w:rsidR="006935C7" w:rsidRPr="0074747B" w:rsidRDefault="006935C7">
            <w:pPr>
              <w:rPr>
                <w:rFonts w:cstheme="minorHAnsi"/>
                <w:b/>
                <w:sz w:val="24"/>
                <w:szCs w:val="24"/>
                <w:lang w:val="en-GB"/>
              </w:rPr>
            </w:pPr>
            <w:r w:rsidRPr="0074747B">
              <w:rPr>
                <w:rFonts w:cstheme="minorHAnsi"/>
                <w:b/>
                <w:sz w:val="24"/>
                <w:szCs w:val="24"/>
                <w:lang w:val="en-GB"/>
              </w:rPr>
              <w:t>PLACE</w:t>
            </w:r>
          </w:p>
        </w:tc>
        <w:tc>
          <w:tcPr>
            <w:tcW w:w="7430" w:type="dxa"/>
          </w:tcPr>
          <w:p w:rsidR="006935C7" w:rsidRPr="0074747B" w:rsidRDefault="006935C7">
            <w:pPr>
              <w:rPr>
                <w:rFonts w:cstheme="minorHAnsi"/>
                <w:sz w:val="24"/>
                <w:szCs w:val="24"/>
              </w:rPr>
            </w:pPr>
            <w:r w:rsidRPr="0074747B">
              <w:rPr>
                <w:rFonts w:cstheme="minorHAnsi"/>
                <w:sz w:val="24"/>
                <w:szCs w:val="24"/>
              </w:rPr>
              <w:t>(</w:t>
            </w:r>
            <w:r w:rsidRPr="00CD0CA2">
              <w:rPr>
                <w:rFonts w:cstheme="minorHAnsi"/>
                <w:sz w:val="24"/>
                <w:szCs w:val="24"/>
                <w:u w:val="single"/>
              </w:rPr>
              <w:t>CLASSROOM</w:t>
            </w:r>
            <w:r w:rsidRPr="0074747B">
              <w:rPr>
                <w:rFonts w:cstheme="minorHAnsi"/>
                <w:sz w:val="24"/>
                <w:szCs w:val="24"/>
              </w:rPr>
              <w:t>/GYM/PLAYGROUND ETC.)</w:t>
            </w:r>
          </w:p>
        </w:tc>
      </w:tr>
      <w:tr w:rsidR="006935C7" w:rsidRPr="0074747B" w:rsidTr="007F68ED">
        <w:tc>
          <w:tcPr>
            <w:tcW w:w="1858" w:type="dxa"/>
          </w:tcPr>
          <w:p w:rsidR="00AF0323" w:rsidRPr="0074747B" w:rsidRDefault="00F96D29" w:rsidP="00AF0323">
            <w:pPr>
              <w:rPr>
                <w:rFonts w:cstheme="minorHAnsi"/>
                <w:sz w:val="24"/>
                <w:szCs w:val="24"/>
                <w:lang w:val="en-GB"/>
              </w:rPr>
            </w:pPr>
            <w:r w:rsidRPr="0074747B">
              <w:rPr>
                <w:rFonts w:cstheme="minorHAnsi"/>
                <w:b/>
                <w:sz w:val="24"/>
                <w:szCs w:val="24"/>
                <w:lang w:val="en-GB"/>
              </w:rPr>
              <w:t>LESSON OBJECTIVES</w:t>
            </w:r>
          </w:p>
        </w:tc>
        <w:tc>
          <w:tcPr>
            <w:tcW w:w="7430" w:type="dxa"/>
          </w:tcPr>
          <w:p w:rsidR="00AF0323" w:rsidRPr="0074747B" w:rsidRDefault="00CD0CA2" w:rsidP="00AF0323">
            <w:pPr>
              <w:rPr>
                <w:rFonts w:cstheme="minorHAnsi"/>
                <w:sz w:val="24"/>
                <w:szCs w:val="24"/>
                <w:lang w:val="en-GB"/>
              </w:rPr>
            </w:pPr>
            <w:r>
              <w:rPr>
                <w:rFonts w:cstheme="minorHAnsi"/>
                <w:sz w:val="24"/>
                <w:szCs w:val="24"/>
                <w:lang w:val="en-GB"/>
              </w:rPr>
              <w:t>To understand the consequences of not recycling.</w:t>
            </w:r>
          </w:p>
        </w:tc>
      </w:tr>
      <w:tr w:rsidR="006935C7" w:rsidRPr="0074747B" w:rsidTr="007F68ED">
        <w:tc>
          <w:tcPr>
            <w:tcW w:w="1858" w:type="dxa"/>
          </w:tcPr>
          <w:p w:rsidR="00AF0323" w:rsidRPr="0074747B" w:rsidRDefault="00104E16">
            <w:pPr>
              <w:rPr>
                <w:rFonts w:cstheme="minorHAnsi"/>
                <w:b/>
                <w:sz w:val="24"/>
                <w:szCs w:val="24"/>
                <w:lang w:val="en-GB"/>
              </w:rPr>
            </w:pPr>
            <w:r w:rsidRPr="0074747B">
              <w:rPr>
                <w:rFonts w:cstheme="minorHAnsi"/>
                <w:b/>
                <w:sz w:val="24"/>
                <w:szCs w:val="24"/>
                <w:lang w:val="en-GB"/>
              </w:rPr>
              <w:t>LESSONS YOU CAN USE</w:t>
            </w:r>
          </w:p>
        </w:tc>
        <w:tc>
          <w:tcPr>
            <w:tcW w:w="7430" w:type="dxa"/>
          </w:tcPr>
          <w:p w:rsidR="006935C7" w:rsidRPr="0074747B" w:rsidRDefault="006935C7" w:rsidP="006935C7">
            <w:pPr>
              <w:pStyle w:val="NoSpacing"/>
              <w:numPr>
                <w:ilvl w:val="0"/>
                <w:numId w:val="1"/>
              </w:numPr>
              <w:rPr>
                <w:sz w:val="24"/>
                <w:szCs w:val="24"/>
                <w:lang w:val="en-GB"/>
              </w:rPr>
            </w:pPr>
            <w:r w:rsidRPr="0074747B">
              <w:rPr>
                <w:sz w:val="24"/>
                <w:szCs w:val="24"/>
                <w:lang w:val="en-GB"/>
              </w:rPr>
              <w:t>Language, for translation in English of course the English lesson</w:t>
            </w:r>
          </w:p>
          <w:p w:rsidR="006935C7" w:rsidRPr="0074747B" w:rsidRDefault="006935C7" w:rsidP="006935C7">
            <w:pPr>
              <w:pStyle w:val="NoSpacing"/>
              <w:numPr>
                <w:ilvl w:val="0"/>
                <w:numId w:val="1"/>
              </w:numPr>
              <w:rPr>
                <w:sz w:val="24"/>
                <w:szCs w:val="24"/>
                <w:lang w:val="en-GB"/>
              </w:rPr>
            </w:pPr>
            <w:r w:rsidRPr="0074747B">
              <w:rPr>
                <w:sz w:val="24"/>
                <w:szCs w:val="24"/>
                <w:lang w:val="en-GB"/>
              </w:rPr>
              <w:t>Biology</w:t>
            </w:r>
          </w:p>
          <w:p w:rsidR="006935C7" w:rsidRDefault="006935C7" w:rsidP="006935C7">
            <w:pPr>
              <w:pStyle w:val="NoSpacing"/>
              <w:numPr>
                <w:ilvl w:val="0"/>
                <w:numId w:val="1"/>
              </w:numPr>
              <w:rPr>
                <w:sz w:val="24"/>
                <w:szCs w:val="24"/>
                <w:lang w:val="en-GB"/>
              </w:rPr>
            </w:pPr>
            <w:r w:rsidRPr="0074747B">
              <w:rPr>
                <w:sz w:val="24"/>
                <w:szCs w:val="24"/>
                <w:lang w:val="en-GB"/>
              </w:rPr>
              <w:t>Nature knowledge</w:t>
            </w:r>
          </w:p>
          <w:p w:rsidR="00EE61C1" w:rsidRDefault="00EE61C1" w:rsidP="006935C7">
            <w:pPr>
              <w:pStyle w:val="NoSpacing"/>
              <w:numPr>
                <w:ilvl w:val="0"/>
                <w:numId w:val="1"/>
              </w:numPr>
              <w:rPr>
                <w:sz w:val="24"/>
                <w:szCs w:val="24"/>
                <w:lang w:val="en-GB"/>
              </w:rPr>
            </w:pPr>
            <w:r>
              <w:rPr>
                <w:sz w:val="24"/>
                <w:szCs w:val="24"/>
                <w:lang w:val="en-GB"/>
              </w:rPr>
              <w:t xml:space="preserve">Science </w:t>
            </w:r>
          </w:p>
          <w:p w:rsidR="00AF0323" w:rsidRPr="0074747B" w:rsidRDefault="00AF0323" w:rsidP="00440024">
            <w:pPr>
              <w:pStyle w:val="NoSpacing"/>
              <w:rPr>
                <w:rFonts w:cstheme="minorHAnsi"/>
                <w:sz w:val="24"/>
                <w:szCs w:val="24"/>
                <w:lang w:val="en-GB"/>
              </w:rPr>
            </w:pPr>
            <w:bookmarkStart w:id="0" w:name="_GoBack"/>
            <w:bookmarkEnd w:id="0"/>
          </w:p>
        </w:tc>
      </w:tr>
      <w:tr w:rsidR="006935C7" w:rsidRPr="0074747B" w:rsidTr="007F68ED">
        <w:tc>
          <w:tcPr>
            <w:tcW w:w="1858" w:type="dxa"/>
          </w:tcPr>
          <w:p w:rsidR="00AF0323" w:rsidRPr="0074747B" w:rsidRDefault="00104E16" w:rsidP="00104E16">
            <w:pPr>
              <w:rPr>
                <w:rFonts w:cstheme="minorHAnsi"/>
                <w:b/>
                <w:sz w:val="24"/>
                <w:szCs w:val="24"/>
                <w:lang w:val="en-GB"/>
              </w:rPr>
            </w:pPr>
            <w:r w:rsidRPr="0074747B">
              <w:rPr>
                <w:rFonts w:cstheme="minorHAnsi"/>
                <w:b/>
                <w:sz w:val="24"/>
                <w:szCs w:val="24"/>
                <w:lang w:val="en-GB"/>
              </w:rPr>
              <w:t>CLASS ORGANISATION</w:t>
            </w:r>
            <w:r w:rsidRPr="0074747B">
              <w:rPr>
                <w:rFonts w:cstheme="minorHAnsi"/>
                <w:b/>
                <w:sz w:val="24"/>
                <w:szCs w:val="24"/>
                <w:lang w:val="en-GB"/>
              </w:rPr>
              <w:br/>
            </w:r>
          </w:p>
        </w:tc>
        <w:tc>
          <w:tcPr>
            <w:tcW w:w="7430" w:type="dxa"/>
          </w:tcPr>
          <w:p w:rsidR="007F68ED" w:rsidRPr="0074747B" w:rsidRDefault="007F68ED" w:rsidP="007F68ED">
            <w:pPr>
              <w:pStyle w:val="ListParagraph"/>
              <w:numPr>
                <w:ilvl w:val="0"/>
                <w:numId w:val="2"/>
              </w:numPr>
              <w:rPr>
                <w:sz w:val="24"/>
                <w:szCs w:val="24"/>
                <w:lang w:val="en-GB"/>
              </w:rPr>
            </w:pPr>
            <w:r w:rsidRPr="0074747B">
              <w:rPr>
                <w:sz w:val="24"/>
                <w:szCs w:val="24"/>
                <w:lang w:val="en-GB"/>
              </w:rPr>
              <w:t>Pupils work individually</w:t>
            </w:r>
          </w:p>
          <w:p w:rsidR="007F68ED" w:rsidRPr="0074747B" w:rsidRDefault="007F68ED" w:rsidP="007F68ED">
            <w:pPr>
              <w:pStyle w:val="ListParagraph"/>
              <w:numPr>
                <w:ilvl w:val="0"/>
                <w:numId w:val="2"/>
              </w:numPr>
              <w:rPr>
                <w:sz w:val="24"/>
                <w:szCs w:val="24"/>
                <w:lang w:val="en-GB"/>
              </w:rPr>
            </w:pPr>
            <w:r w:rsidRPr="0074747B">
              <w:rPr>
                <w:sz w:val="24"/>
                <w:szCs w:val="24"/>
                <w:lang w:val="en-GB"/>
              </w:rPr>
              <w:t>Pupils work in pairs</w:t>
            </w:r>
          </w:p>
          <w:p w:rsidR="00AF0323" w:rsidRPr="0074747B" w:rsidRDefault="007F68ED" w:rsidP="007F68ED">
            <w:pPr>
              <w:pStyle w:val="ListParagraph"/>
              <w:rPr>
                <w:rFonts w:cstheme="minorHAnsi"/>
                <w:sz w:val="24"/>
                <w:szCs w:val="24"/>
                <w:lang w:val="en-GB"/>
              </w:rPr>
            </w:pPr>
            <w:r w:rsidRPr="0074747B">
              <w:rPr>
                <w:sz w:val="24"/>
                <w:szCs w:val="24"/>
                <w:lang w:val="en-GB"/>
              </w:rPr>
              <w:t>Pupils work in groups</w:t>
            </w:r>
          </w:p>
        </w:tc>
      </w:tr>
      <w:tr w:rsidR="006935C7" w:rsidRPr="0074747B" w:rsidTr="007F68ED">
        <w:tc>
          <w:tcPr>
            <w:tcW w:w="1858" w:type="dxa"/>
          </w:tcPr>
          <w:p w:rsidR="00AF0323" w:rsidRPr="0074747B" w:rsidRDefault="00F96D29">
            <w:pPr>
              <w:rPr>
                <w:rFonts w:cstheme="minorHAnsi"/>
                <w:sz w:val="24"/>
                <w:szCs w:val="24"/>
                <w:lang w:val="en-GB"/>
              </w:rPr>
            </w:pPr>
            <w:r w:rsidRPr="0074747B">
              <w:rPr>
                <w:rStyle w:val="alt-edited"/>
                <w:rFonts w:cstheme="minorHAnsi"/>
                <w:b/>
                <w:sz w:val="24"/>
                <w:szCs w:val="24"/>
              </w:rPr>
              <w:t>MATERIALS</w:t>
            </w:r>
          </w:p>
        </w:tc>
        <w:tc>
          <w:tcPr>
            <w:tcW w:w="7430" w:type="dxa"/>
          </w:tcPr>
          <w:p w:rsidR="00AF0323" w:rsidRPr="0074747B" w:rsidRDefault="00CD0CA2">
            <w:pPr>
              <w:rPr>
                <w:rFonts w:cstheme="minorHAnsi"/>
                <w:sz w:val="24"/>
                <w:szCs w:val="24"/>
                <w:lang w:val="en-GB"/>
              </w:rPr>
            </w:pPr>
            <w:r>
              <w:rPr>
                <w:rFonts w:cstheme="minorHAnsi"/>
                <w:sz w:val="24"/>
                <w:szCs w:val="24"/>
                <w:lang w:val="en-GB"/>
              </w:rPr>
              <w:t>Cards with statements / laptops/ artefacts</w:t>
            </w:r>
          </w:p>
        </w:tc>
      </w:tr>
      <w:tr w:rsidR="006935C7" w:rsidRPr="0074747B" w:rsidTr="007F68ED">
        <w:tc>
          <w:tcPr>
            <w:tcW w:w="1858" w:type="dxa"/>
          </w:tcPr>
          <w:p w:rsidR="00AF0323" w:rsidRPr="0074747B" w:rsidRDefault="00AF0323">
            <w:pPr>
              <w:rPr>
                <w:rFonts w:cstheme="minorHAnsi"/>
                <w:b/>
                <w:sz w:val="24"/>
                <w:szCs w:val="24"/>
                <w:lang w:val="en-GB"/>
              </w:rPr>
            </w:pPr>
            <w:r w:rsidRPr="0074747B">
              <w:rPr>
                <w:rFonts w:cstheme="minorHAnsi"/>
                <w:b/>
                <w:sz w:val="24"/>
                <w:szCs w:val="24"/>
                <w:lang w:val="en-GB"/>
              </w:rPr>
              <w:t>ICT</w:t>
            </w:r>
            <w:r w:rsidR="00CD0CA2">
              <w:rPr>
                <w:rFonts w:cstheme="minorHAnsi"/>
                <w:b/>
                <w:sz w:val="24"/>
                <w:szCs w:val="24"/>
                <w:lang w:val="en-GB"/>
              </w:rPr>
              <w:t xml:space="preserve"> </w:t>
            </w:r>
            <w:r w:rsidR="00F96D29" w:rsidRPr="0074747B">
              <w:rPr>
                <w:rStyle w:val="alt-edited"/>
                <w:rFonts w:cstheme="minorHAnsi"/>
                <w:b/>
                <w:sz w:val="24"/>
                <w:szCs w:val="24"/>
              </w:rPr>
              <w:t>TOOLS</w:t>
            </w:r>
          </w:p>
        </w:tc>
        <w:tc>
          <w:tcPr>
            <w:tcW w:w="7430" w:type="dxa"/>
          </w:tcPr>
          <w:p w:rsidR="000B35EA" w:rsidRPr="000B35EA" w:rsidRDefault="000B35EA" w:rsidP="000B35EA">
            <w:pPr>
              <w:pStyle w:val="ListParagraph"/>
              <w:numPr>
                <w:ilvl w:val="0"/>
                <w:numId w:val="6"/>
              </w:numPr>
              <w:rPr>
                <w:rFonts w:cstheme="minorHAnsi"/>
                <w:sz w:val="24"/>
                <w:szCs w:val="24"/>
                <w:lang w:val="en-GB"/>
              </w:rPr>
            </w:pPr>
            <w:r w:rsidRPr="000B35EA">
              <w:rPr>
                <w:rFonts w:cstheme="minorHAnsi"/>
                <w:sz w:val="24"/>
                <w:szCs w:val="24"/>
                <w:lang w:val="en-GB"/>
              </w:rPr>
              <w:t>c</w:t>
            </w:r>
            <w:r w:rsidR="002A169B" w:rsidRPr="000B35EA">
              <w:rPr>
                <w:rFonts w:cstheme="minorHAnsi"/>
                <w:sz w:val="24"/>
                <w:szCs w:val="24"/>
                <w:lang w:val="en-GB"/>
              </w:rPr>
              <w:t>omputer</w:t>
            </w:r>
            <w:r w:rsidR="00CD0CA2" w:rsidRPr="000B35EA">
              <w:rPr>
                <w:rFonts w:cstheme="minorHAnsi"/>
                <w:sz w:val="24"/>
                <w:szCs w:val="24"/>
                <w:lang w:val="en-GB"/>
              </w:rPr>
              <w:t xml:space="preserve"> apps on </w:t>
            </w:r>
            <w:hyperlink r:id="rId8" w:history="1">
              <w:r w:rsidR="00CD0CA2" w:rsidRPr="000B35EA">
                <w:rPr>
                  <w:rStyle w:val="Hyperlink"/>
                  <w:rFonts w:cstheme="minorHAnsi"/>
                  <w:sz w:val="24"/>
                  <w:szCs w:val="24"/>
                  <w:lang w:val="en-GB"/>
                </w:rPr>
                <w:t>www.learning</w:t>
              </w:r>
            </w:hyperlink>
            <w:r w:rsidRPr="000B35EA">
              <w:rPr>
                <w:rFonts w:cstheme="minorHAnsi"/>
                <w:sz w:val="24"/>
                <w:szCs w:val="24"/>
                <w:lang w:val="en-GB"/>
              </w:rPr>
              <w:t xml:space="preserve"> apps</w:t>
            </w:r>
          </w:p>
          <w:p w:rsidR="000B35EA" w:rsidRPr="000B35EA" w:rsidRDefault="000B35EA" w:rsidP="000B35EA">
            <w:pPr>
              <w:pStyle w:val="ListParagraph"/>
              <w:numPr>
                <w:ilvl w:val="0"/>
                <w:numId w:val="6"/>
              </w:numPr>
              <w:rPr>
                <w:rFonts w:cstheme="minorHAnsi"/>
                <w:sz w:val="24"/>
                <w:szCs w:val="24"/>
                <w:lang w:val="en-GB"/>
              </w:rPr>
            </w:pPr>
            <w:r w:rsidRPr="000B35EA">
              <w:rPr>
                <w:rFonts w:cstheme="minorHAnsi"/>
                <w:sz w:val="24"/>
                <w:szCs w:val="24"/>
                <w:lang w:val="en-GB"/>
              </w:rPr>
              <w:t xml:space="preserve"> a video on you tube</w:t>
            </w:r>
          </w:p>
          <w:p w:rsidR="00AF0323" w:rsidRPr="000B35EA" w:rsidRDefault="00CD0CA2" w:rsidP="000B35EA">
            <w:pPr>
              <w:pStyle w:val="ListParagraph"/>
              <w:numPr>
                <w:ilvl w:val="0"/>
                <w:numId w:val="6"/>
              </w:numPr>
              <w:rPr>
                <w:rFonts w:cstheme="minorHAnsi"/>
                <w:sz w:val="24"/>
                <w:szCs w:val="24"/>
                <w:lang w:val="en-GB"/>
              </w:rPr>
            </w:pPr>
            <w:r w:rsidRPr="000B35EA">
              <w:rPr>
                <w:rFonts w:cstheme="minorHAnsi"/>
                <w:sz w:val="24"/>
                <w:szCs w:val="24"/>
                <w:lang w:val="en-GB"/>
              </w:rPr>
              <w:t>IWB flipcharts</w:t>
            </w:r>
          </w:p>
        </w:tc>
      </w:tr>
      <w:tr w:rsidR="006935C7" w:rsidRPr="0074747B" w:rsidTr="007F68ED">
        <w:tc>
          <w:tcPr>
            <w:tcW w:w="1858" w:type="dxa"/>
          </w:tcPr>
          <w:p w:rsidR="00AF0323" w:rsidRPr="0074747B" w:rsidRDefault="006935C7">
            <w:pPr>
              <w:rPr>
                <w:rFonts w:cstheme="minorHAnsi"/>
                <w:b/>
                <w:sz w:val="24"/>
                <w:szCs w:val="24"/>
                <w:lang w:val="en-GB"/>
              </w:rPr>
            </w:pPr>
            <w:r w:rsidRPr="0074747B">
              <w:rPr>
                <w:rFonts w:cstheme="minorHAnsi"/>
                <w:b/>
                <w:sz w:val="24"/>
                <w:szCs w:val="24"/>
                <w:lang w:val="en-GB"/>
              </w:rPr>
              <w:t>PROCEDURE</w:t>
            </w:r>
          </w:p>
        </w:tc>
        <w:tc>
          <w:tcPr>
            <w:tcW w:w="7430" w:type="dxa"/>
          </w:tcPr>
          <w:p w:rsidR="00DA3C59" w:rsidRDefault="00DA3C59" w:rsidP="00CD0CA2">
            <w:pPr>
              <w:pStyle w:val="ListParagraph"/>
              <w:numPr>
                <w:ilvl w:val="0"/>
                <w:numId w:val="5"/>
              </w:numPr>
              <w:rPr>
                <w:rFonts w:cstheme="minorHAnsi"/>
                <w:sz w:val="24"/>
                <w:szCs w:val="24"/>
                <w:lang w:val="en-GB"/>
              </w:rPr>
            </w:pPr>
            <w:r>
              <w:rPr>
                <w:rFonts w:cstheme="minorHAnsi"/>
                <w:sz w:val="24"/>
                <w:szCs w:val="24"/>
                <w:lang w:val="en-GB"/>
              </w:rPr>
              <w:t>INTRODUCTION</w:t>
            </w:r>
          </w:p>
          <w:p w:rsidR="00CD0CA2" w:rsidRPr="000B35EA" w:rsidRDefault="00CD0CA2" w:rsidP="00DA3C59">
            <w:pPr>
              <w:pStyle w:val="ListParagraph"/>
              <w:rPr>
                <w:rFonts w:cstheme="minorHAnsi"/>
                <w:sz w:val="24"/>
                <w:szCs w:val="24"/>
                <w:lang w:val="en-GB"/>
              </w:rPr>
            </w:pPr>
            <w:r w:rsidRPr="000B35EA">
              <w:rPr>
                <w:rFonts w:cstheme="minorHAnsi"/>
                <w:sz w:val="24"/>
                <w:szCs w:val="24"/>
                <w:lang w:val="en-GB"/>
              </w:rPr>
              <w:t>A warm up activity to make student</w:t>
            </w:r>
            <w:r w:rsidR="000B35EA" w:rsidRPr="000B35EA">
              <w:rPr>
                <w:rFonts w:cstheme="minorHAnsi"/>
                <w:sz w:val="24"/>
                <w:szCs w:val="24"/>
                <w:lang w:val="en-GB"/>
              </w:rPr>
              <w:t>s</w:t>
            </w:r>
            <w:r w:rsidRPr="000B35EA">
              <w:rPr>
                <w:rFonts w:cstheme="minorHAnsi"/>
                <w:sz w:val="24"/>
                <w:szCs w:val="24"/>
                <w:lang w:val="en-GB"/>
              </w:rPr>
              <w:t xml:space="preserve"> get to know one another at tables of 6:</w:t>
            </w:r>
          </w:p>
          <w:p w:rsidR="00CD0CA2" w:rsidRPr="000B35EA" w:rsidRDefault="00CD0CA2" w:rsidP="00CD0CA2">
            <w:pPr>
              <w:rPr>
                <w:rFonts w:cstheme="minorHAnsi"/>
                <w:sz w:val="24"/>
                <w:szCs w:val="24"/>
                <w:lang w:val="en-GB"/>
              </w:rPr>
            </w:pPr>
            <w:r w:rsidRPr="000B35EA">
              <w:rPr>
                <w:rFonts w:cstheme="minorHAnsi"/>
                <w:sz w:val="24"/>
                <w:szCs w:val="24"/>
                <w:lang w:val="en-GB"/>
              </w:rPr>
              <w:t>Task: Use the laminated cards and match 2 halves of 5 statements about eco actions</w:t>
            </w:r>
          </w:p>
          <w:p w:rsidR="00CD0CA2" w:rsidRPr="000B35EA" w:rsidRDefault="00CD0CA2" w:rsidP="00CD0CA2">
            <w:pPr>
              <w:rPr>
                <w:rFonts w:cstheme="minorHAnsi"/>
                <w:sz w:val="24"/>
                <w:szCs w:val="24"/>
                <w:lang w:val="en-GB"/>
              </w:rPr>
            </w:pPr>
            <w:r w:rsidRPr="000B35EA">
              <w:rPr>
                <w:rFonts w:cstheme="minorHAnsi"/>
                <w:sz w:val="24"/>
                <w:szCs w:val="24"/>
                <w:lang w:val="en-GB"/>
              </w:rPr>
              <w:t>Extension activity: Look at the posters and key words on IWB and try to make a new statement about eco activity. Write the statements on mini whiteboards. Work with your partner.</w:t>
            </w:r>
            <w:r w:rsidR="000B35EA" w:rsidRPr="000B35EA">
              <w:rPr>
                <w:rFonts w:cstheme="minorHAnsi"/>
                <w:sz w:val="24"/>
                <w:szCs w:val="24"/>
                <w:lang w:val="en-GB"/>
              </w:rPr>
              <w:t xml:space="preserve"> Each table is given a different set of pictures and words.</w:t>
            </w:r>
          </w:p>
          <w:p w:rsidR="00DA3C59" w:rsidRDefault="00DA3C59" w:rsidP="00CD0CA2">
            <w:pPr>
              <w:pStyle w:val="ListParagraph"/>
              <w:numPr>
                <w:ilvl w:val="0"/>
                <w:numId w:val="5"/>
              </w:numPr>
              <w:rPr>
                <w:rFonts w:cstheme="minorHAnsi"/>
                <w:sz w:val="24"/>
                <w:szCs w:val="24"/>
                <w:lang w:val="en-GB"/>
              </w:rPr>
            </w:pPr>
            <w:r>
              <w:rPr>
                <w:rFonts w:cstheme="minorHAnsi"/>
                <w:sz w:val="24"/>
                <w:szCs w:val="24"/>
                <w:lang w:val="en-GB"/>
              </w:rPr>
              <w:t>MAIN TEACHING</w:t>
            </w:r>
          </w:p>
          <w:p w:rsidR="00CD0CA2" w:rsidRPr="000B35EA" w:rsidRDefault="002A169B" w:rsidP="00DA3C59">
            <w:pPr>
              <w:pStyle w:val="ListParagraph"/>
              <w:rPr>
                <w:rFonts w:cstheme="minorHAnsi"/>
                <w:sz w:val="24"/>
                <w:szCs w:val="24"/>
                <w:lang w:val="en-GB"/>
              </w:rPr>
            </w:pPr>
            <w:r w:rsidRPr="000B35EA">
              <w:rPr>
                <w:rFonts w:cstheme="minorHAnsi"/>
                <w:sz w:val="24"/>
                <w:szCs w:val="24"/>
                <w:lang w:val="en-GB"/>
              </w:rPr>
              <w:t>Reveal the Learning Objective of the lesson: To understand the consequences of not recycling?</w:t>
            </w:r>
          </w:p>
          <w:p w:rsidR="000B35EA" w:rsidRPr="000B35EA" w:rsidRDefault="000B35EA" w:rsidP="000B35EA">
            <w:pPr>
              <w:rPr>
                <w:rFonts w:cstheme="minorHAnsi"/>
                <w:sz w:val="24"/>
                <w:szCs w:val="24"/>
                <w:lang w:val="en-GB"/>
              </w:rPr>
            </w:pPr>
            <w:proofErr w:type="gramStart"/>
            <w:r>
              <w:rPr>
                <w:rFonts w:cstheme="minorHAnsi"/>
                <w:sz w:val="24"/>
                <w:szCs w:val="24"/>
                <w:lang w:val="en-GB"/>
              </w:rPr>
              <w:t>A )</w:t>
            </w:r>
            <w:proofErr w:type="gramEnd"/>
            <w:r>
              <w:rPr>
                <w:rFonts w:cstheme="minorHAnsi"/>
                <w:sz w:val="24"/>
                <w:szCs w:val="24"/>
                <w:lang w:val="en-GB"/>
              </w:rPr>
              <w:t xml:space="preserve">    </w:t>
            </w:r>
            <w:r w:rsidRPr="000B35EA">
              <w:rPr>
                <w:rFonts w:cstheme="minorHAnsi"/>
                <w:sz w:val="24"/>
                <w:szCs w:val="24"/>
                <w:lang w:val="en-GB"/>
              </w:rPr>
              <w:t xml:space="preserve">Show the poster asking to recycle on IWB and ask students: Why do we recycle? Then show the picture of a landfill / selection of rubbish and make sure that students understand the words: </w:t>
            </w:r>
            <w:r w:rsidRPr="00DA3C59">
              <w:rPr>
                <w:rFonts w:cstheme="minorHAnsi"/>
                <w:i/>
                <w:iCs/>
                <w:sz w:val="24"/>
                <w:szCs w:val="24"/>
                <w:lang w:val="en-GB"/>
              </w:rPr>
              <w:t>rubbish/landfill</w:t>
            </w:r>
          </w:p>
          <w:p w:rsidR="00DA3C59" w:rsidRDefault="000B35EA" w:rsidP="000B35EA">
            <w:pPr>
              <w:rPr>
                <w:rFonts w:cstheme="minorHAnsi"/>
                <w:sz w:val="24"/>
                <w:szCs w:val="24"/>
              </w:rPr>
            </w:pPr>
            <w:r>
              <w:rPr>
                <w:rFonts w:cstheme="minorHAnsi"/>
                <w:sz w:val="24"/>
                <w:szCs w:val="24"/>
                <w:lang w:val="en-GB"/>
              </w:rPr>
              <w:t xml:space="preserve">B)    </w:t>
            </w:r>
            <w:r w:rsidRPr="000B35EA">
              <w:rPr>
                <w:rFonts w:cstheme="minorHAnsi"/>
                <w:sz w:val="24"/>
                <w:szCs w:val="24"/>
                <w:lang w:val="en-GB"/>
              </w:rPr>
              <w:t xml:space="preserve">Ask students to use laptops, work in pairs and do the app teaching them </w:t>
            </w:r>
            <w:r w:rsidR="009061F5">
              <w:rPr>
                <w:rFonts w:cstheme="minorHAnsi"/>
                <w:sz w:val="24"/>
                <w:szCs w:val="24"/>
                <w:lang w:val="en-GB"/>
              </w:rPr>
              <w:t xml:space="preserve">the </w:t>
            </w:r>
            <w:r w:rsidRPr="000B35EA">
              <w:rPr>
                <w:rFonts w:cstheme="minorHAnsi"/>
                <w:sz w:val="24"/>
                <w:szCs w:val="24"/>
                <w:lang w:val="en-GB"/>
              </w:rPr>
              <w:t>names  of different types of rubbish:</w:t>
            </w:r>
            <w:r w:rsidRPr="000B35EA">
              <w:rPr>
                <w:rFonts w:cstheme="minorHAnsi"/>
                <w:sz w:val="24"/>
                <w:szCs w:val="24"/>
              </w:rPr>
              <w:t xml:space="preserve"> </w:t>
            </w:r>
            <w:hyperlink r:id="rId9" w:history="1">
              <w:r w:rsidRPr="000B35EA">
                <w:rPr>
                  <w:rStyle w:val="Hyperlink"/>
                  <w:rFonts w:cstheme="minorHAnsi"/>
                  <w:sz w:val="24"/>
                  <w:szCs w:val="24"/>
                  <w:lang w:val="en-GB"/>
                </w:rPr>
                <w:t>http://LearningApps.org/display?v=p4ct9weik17</w:t>
              </w:r>
            </w:hyperlink>
            <w:r>
              <w:rPr>
                <w:rFonts w:cstheme="minorHAnsi"/>
                <w:sz w:val="24"/>
                <w:szCs w:val="24"/>
              </w:rPr>
              <w:t xml:space="preserve"> , </w:t>
            </w:r>
          </w:p>
          <w:p w:rsidR="000B35EA" w:rsidRDefault="00DA3C59" w:rsidP="00DA3C59">
            <w:pPr>
              <w:rPr>
                <w:rFonts w:cstheme="minorHAnsi"/>
                <w:sz w:val="24"/>
                <w:szCs w:val="24"/>
              </w:rPr>
            </w:pPr>
            <w:r>
              <w:rPr>
                <w:rFonts w:cstheme="minorHAnsi"/>
                <w:sz w:val="24"/>
                <w:szCs w:val="24"/>
              </w:rPr>
              <w:lastRenderedPageBreak/>
              <w:t xml:space="preserve">Make sure that the students understand the words </w:t>
            </w:r>
            <w:r w:rsidRPr="00DA3C59">
              <w:rPr>
                <w:rFonts w:cstheme="minorHAnsi"/>
                <w:i/>
                <w:iCs/>
                <w:sz w:val="24"/>
                <w:szCs w:val="24"/>
              </w:rPr>
              <w:t>decompose/slow/fast</w:t>
            </w:r>
            <w:r>
              <w:rPr>
                <w:rFonts w:cstheme="minorHAnsi"/>
                <w:sz w:val="24"/>
                <w:szCs w:val="24"/>
              </w:rPr>
              <w:t xml:space="preserve"> and t</w:t>
            </w:r>
            <w:r w:rsidR="000B35EA">
              <w:rPr>
                <w:rFonts w:cstheme="minorHAnsi"/>
                <w:sz w:val="24"/>
                <w:szCs w:val="24"/>
              </w:rPr>
              <w:t>hen ask questions: What will happen to the rubbish in the landfill?</w:t>
            </w:r>
          </w:p>
          <w:p w:rsidR="000B35EA" w:rsidRDefault="000B35EA" w:rsidP="000B35EA">
            <w:pPr>
              <w:rPr>
                <w:rFonts w:cstheme="minorHAnsi"/>
                <w:sz w:val="24"/>
                <w:szCs w:val="24"/>
              </w:rPr>
            </w:pPr>
            <w:r>
              <w:rPr>
                <w:rFonts w:cstheme="minorHAnsi"/>
                <w:sz w:val="24"/>
                <w:szCs w:val="24"/>
              </w:rPr>
              <w:t>Which will decompose at the fastest/ slowest rate?</w:t>
            </w:r>
          </w:p>
          <w:p w:rsidR="00DA3C59" w:rsidRDefault="000B35EA" w:rsidP="00DA3C59">
            <w:pPr>
              <w:rPr>
                <w:rFonts w:cstheme="minorHAnsi"/>
                <w:sz w:val="24"/>
                <w:szCs w:val="24"/>
              </w:rPr>
            </w:pPr>
            <w:r>
              <w:rPr>
                <w:rFonts w:cstheme="minorHAnsi"/>
                <w:sz w:val="24"/>
                <w:szCs w:val="24"/>
              </w:rPr>
              <w:t xml:space="preserve">C)   </w:t>
            </w:r>
            <w:r w:rsidR="009061F5">
              <w:rPr>
                <w:rFonts w:cstheme="minorHAnsi"/>
                <w:sz w:val="24"/>
                <w:szCs w:val="24"/>
              </w:rPr>
              <w:t>Show</w:t>
            </w:r>
            <w:r w:rsidR="00DA3C59">
              <w:rPr>
                <w:rFonts w:cstheme="minorHAnsi"/>
                <w:sz w:val="24"/>
                <w:szCs w:val="24"/>
              </w:rPr>
              <w:t xml:space="preserve"> studenst a selection of rubbish items and ask them to put them in order from the fastest to the slowest decomposing ones. Then reveal the right order and ask them to do the next app of matching the types of rubbish with its decomposition times: </w:t>
            </w:r>
            <w:hyperlink r:id="rId10" w:history="1">
              <w:r w:rsidR="00DA3C59" w:rsidRPr="00DA3C59">
                <w:rPr>
                  <w:rStyle w:val="Hyperlink"/>
                  <w:rFonts w:cstheme="minorHAnsi"/>
                  <w:sz w:val="24"/>
                  <w:szCs w:val="24"/>
                  <w:lang w:val="en-GB"/>
                </w:rPr>
                <w:t>https://learningapps.org/display?v=p1hygcqvt17</w:t>
              </w:r>
            </w:hyperlink>
          </w:p>
          <w:p w:rsidR="00DA3C59" w:rsidRDefault="00DA3C59" w:rsidP="00DA3C59">
            <w:pPr>
              <w:rPr>
                <w:rFonts w:cstheme="minorHAnsi"/>
                <w:sz w:val="24"/>
                <w:szCs w:val="24"/>
              </w:rPr>
            </w:pPr>
            <w:r>
              <w:rPr>
                <w:rFonts w:cstheme="minorHAnsi"/>
                <w:sz w:val="24"/>
                <w:szCs w:val="24"/>
              </w:rPr>
              <w:t>Ask children questions: What will happen eventually to landfills?What can we do to prevent it?What will happen if we do not recycle?</w:t>
            </w:r>
          </w:p>
          <w:p w:rsidR="00DA3C59" w:rsidRDefault="00DA3C59" w:rsidP="00DA3C59">
            <w:pPr>
              <w:rPr>
                <w:rFonts w:cstheme="minorHAnsi"/>
                <w:sz w:val="24"/>
                <w:szCs w:val="24"/>
              </w:rPr>
            </w:pPr>
            <w:r>
              <w:rPr>
                <w:rFonts w:cstheme="minorHAnsi"/>
                <w:sz w:val="24"/>
                <w:szCs w:val="24"/>
              </w:rPr>
              <w:t xml:space="preserve">D)  Remind the students about the objective of this year’s Eco activity – to collect waste paper. Show students some posters with the facts about collecting waste paper and recycling paper. Ask students to do a word problem on collecting waste paper and saving trees. You need to collect </w:t>
            </w:r>
            <w:r w:rsidR="009061F5">
              <w:rPr>
                <w:rFonts w:cstheme="minorHAnsi"/>
                <w:sz w:val="24"/>
                <w:szCs w:val="24"/>
              </w:rPr>
              <w:t>1 ton</w:t>
            </w:r>
            <w:r>
              <w:rPr>
                <w:rFonts w:cstheme="minorHAnsi"/>
                <w:sz w:val="24"/>
                <w:szCs w:val="24"/>
              </w:rPr>
              <w:t xml:space="preserve"> of waste paper to save 1</w:t>
            </w:r>
            <w:r w:rsidR="009061F5">
              <w:rPr>
                <w:rFonts w:cstheme="minorHAnsi"/>
                <w:sz w:val="24"/>
                <w:szCs w:val="24"/>
              </w:rPr>
              <w:t>7</w:t>
            </w:r>
            <w:r>
              <w:rPr>
                <w:rFonts w:cstheme="minorHAnsi"/>
                <w:sz w:val="24"/>
                <w:szCs w:val="24"/>
              </w:rPr>
              <w:t xml:space="preserve"> tree</w:t>
            </w:r>
            <w:r w:rsidR="009061F5">
              <w:rPr>
                <w:rFonts w:cstheme="minorHAnsi"/>
                <w:sz w:val="24"/>
                <w:szCs w:val="24"/>
              </w:rPr>
              <w:t>s</w:t>
            </w:r>
            <w:r>
              <w:rPr>
                <w:rFonts w:cstheme="minorHAnsi"/>
                <w:sz w:val="24"/>
                <w:szCs w:val="24"/>
              </w:rPr>
              <w:t>. If this year our school has collected</w:t>
            </w:r>
            <w:r w:rsidR="009061F5">
              <w:rPr>
                <w:rFonts w:cstheme="minorHAnsi"/>
                <w:sz w:val="24"/>
                <w:szCs w:val="24"/>
              </w:rPr>
              <w:t xml:space="preserve"> about 95 </w:t>
            </w:r>
            <w:r>
              <w:rPr>
                <w:rFonts w:cstheme="minorHAnsi"/>
                <w:sz w:val="24"/>
                <w:szCs w:val="24"/>
              </w:rPr>
              <w:t>tons of waste paper, how many trees has it saved?</w:t>
            </w:r>
          </w:p>
          <w:p w:rsidR="00401D11" w:rsidRDefault="00401D11" w:rsidP="00DA3C59">
            <w:pPr>
              <w:rPr>
                <w:rFonts w:cstheme="minorHAnsi"/>
                <w:sz w:val="24"/>
                <w:szCs w:val="24"/>
              </w:rPr>
            </w:pPr>
            <w:r>
              <w:rPr>
                <w:rFonts w:cstheme="minorHAnsi"/>
                <w:sz w:val="24"/>
                <w:szCs w:val="24"/>
              </w:rPr>
              <w:t xml:space="preserve">    3) PLENARY</w:t>
            </w:r>
          </w:p>
          <w:p w:rsidR="00401D11" w:rsidRDefault="00401D11" w:rsidP="00DA3C59">
            <w:pPr>
              <w:rPr>
                <w:rFonts w:ascii="Times New Roman" w:hAnsi="Times New Roman" w:cs="Times New Roman"/>
                <w:color w:val="000000"/>
                <w:sz w:val="30"/>
                <w:szCs w:val="30"/>
                <w:lang w:val="en-US"/>
              </w:rPr>
            </w:pPr>
            <w:r>
              <w:rPr>
                <w:rFonts w:cstheme="minorHAnsi"/>
                <w:sz w:val="24"/>
                <w:szCs w:val="24"/>
              </w:rPr>
              <w:t>Remind the students about the</w:t>
            </w:r>
            <w:r w:rsidR="009061F5">
              <w:rPr>
                <w:rFonts w:cstheme="minorHAnsi"/>
                <w:sz w:val="24"/>
                <w:szCs w:val="24"/>
              </w:rPr>
              <w:t xml:space="preserve"> last </w:t>
            </w:r>
            <w:r>
              <w:rPr>
                <w:rFonts w:cstheme="minorHAnsi"/>
                <w:sz w:val="24"/>
                <w:szCs w:val="24"/>
              </w:rPr>
              <w:t xml:space="preserve"> year’s Eco active objective: to collect plastic bottle lids. Ask them to watch the film about a small plastic workshop and ask them the question: What objects were made in the workshop? As the last task ask the studenst to work in groups and brainstorm ideas of what other objects could be made in a small plastic recycling workshop?</w:t>
            </w:r>
            <w:r>
              <w:rPr>
                <w:rFonts w:ascii="Times New Roman" w:hAnsi="Times New Roman" w:cs="Times New Roman"/>
                <w:color w:val="000000"/>
                <w:sz w:val="30"/>
                <w:szCs w:val="30"/>
                <w:lang w:val="en-US"/>
              </w:rPr>
              <w:t xml:space="preserve"> </w:t>
            </w:r>
            <w:hyperlink r:id="rId11" w:history="1">
              <w:r w:rsidRPr="00401D11">
                <w:rPr>
                  <w:rStyle w:val="Hyperlink"/>
                  <w:rFonts w:cstheme="minorHAnsi"/>
                  <w:sz w:val="24"/>
                  <w:szCs w:val="24"/>
                  <w:lang w:val="en-US"/>
                </w:rPr>
                <w:t>https://www.youtube.com/watch?v=76AFNIxYjUE</w:t>
              </w:r>
            </w:hyperlink>
          </w:p>
          <w:p w:rsidR="00401D11" w:rsidRPr="00725F81" w:rsidRDefault="00401D11" w:rsidP="00DA3C59">
            <w:pPr>
              <w:rPr>
                <w:rFonts w:ascii="Comic Sans MS" w:hAnsi="Comic Sans MS"/>
                <w:sz w:val="24"/>
                <w:szCs w:val="24"/>
                <w:lang w:val="en-GB"/>
              </w:rPr>
            </w:pPr>
          </w:p>
          <w:p w:rsidR="000B35EA" w:rsidRPr="006844D1" w:rsidRDefault="006844D1" w:rsidP="000B35EA">
            <w:pPr>
              <w:rPr>
                <w:rFonts w:cstheme="minorHAnsi"/>
                <w:sz w:val="24"/>
                <w:szCs w:val="24"/>
                <w:lang w:val="en-GB"/>
              </w:rPr>
            </w:pPr>
            <w:r w:rsidRPr="006844D1">
              <w:rPr>
                <w:rFonts w:cstheme="minorHAnsi"/>
                <w:sz w:val="24"/>
                <w:szCs w:val="24"/>
                <w:lang w:val="en-GB"/>
              </w:rPr>
              <w:t>Extension interactive apps about eco activity:</w:t>
            </w:r>
          </w:p>
          <w:p w:rsidR="006844D1" w:rsidRPr="006844D1" w:rsidRDefault="006844D1" w:rsidP="006844D1">
            <w:pPr>
              <w:rPr>
                <w:rFonts w:cstheme="minorHAnsi"/>
                <w:b/>
                <w:bCs/>
                <w:sz w:val="24"/>
                <w:szCs w:val="24"/>
                <w:lang w:val="en-GB"/>
              </w:rPr>
            </w:pPr>
            <w:r w:rsidRPr="006844D1">
              <w:rPr>
                <w:rFonts w:cstheme="minorHAnsi"/>
                <w:sz w:val="24"/>
                <w:szCs w:val="24"/>
                <w:lang w:val="en-GB"/>
              </w:rPr>
              <w:t xml:space="preserve">WORD GRIDS - ECOLOGY </w:t>
            </w:r>
          </w:p>
          <w:p w:rsidR="006844D1" w:rsidRPr="006844D1" w:rsidRDefault="006844D1" w:rsidP="006844D1">
            <w:pPr>
              <w:rPr>
                <w:rFonts w:cstheme="minorHAnsi"/>
                <w:sz w:val="24"/>
                <w:szCs w:val="24"/>
                <w:lang w:val="en-GB"/>
              </w:rPr>
            </w:pPr>
            <w:r w:rsidRPr="006844D1">
              <w:rPr>
                <w:rFonts w:cstheme="minorHAnsi"/>
                <w:sz w:val="24"/>
                <w:szCs w:val="24"/>
                <w:lang w:val="en-GB"/>
              </w:rPr>
              <w:t xml:space="preserve">EASY:  </w:t>
            </w:r>
            <w:hyperlink r:id="rId12" w:history="1">
              <w:r w:rsidRPr="006844D1">
                <w:rPr>
                  <w:rStyle w:val="Hyperlink"/>
                  <w:rFonts w:cstheme="minorHAnsi"/>
                  <w:sz w:val="24"/>
                  <w:szCs w:val="24"/>
                  <w:lang w:val="en-GB"/>
                </w:rPr>
                <w:t>https://learningapps.org/1420418</w:t>
              </w:r>
            </w:hyperlink>
          </w:p>
          <w:p w:rsidR="006844D1" w:rsidRPr="006844D1" w:rsidRDefault="006844D1" w:rsidP="006844D1">
            <w:pPr>
              <w:rPr>
                <w:rFonts w:cstheme="minorHAnsi"/>
                <w:sz w:val="24"/>
                <w:szCs w:val="24"/>
              </w:rPr>
            </w:pPr>
            <w:r w:rsidRPr="006844D1">
              <w:rPr>
                <w:rFonts w:cstheme="minorHAnsi"/>
                <w:sz w:val="24"/>
                <w:szCs w:val="24"/>
                <w:lang w:val="en-GB"/>
              </w:rPr>
              <w:t xml:space="preserve">HARD: </w:t>
            </w:r>
            <w:hyperlink r:id="rId13" w:history="1">
              <w:r w:rsidRPr="006844D1">
                <w:rPr>
                  <w:rStyle w:val="Hyperlink"/>
                  <w:rFonts w:cstheme="minorHAnsi"/>
                  <w:sz w:val="24"/>
                  <w:szCs w:val="24"/>
                  <w:lang w:val="en-GB"/>
                </w:rPr>
                <w:t>https://learningapps.org/3444885</w:t>
              </w:r>
            </w:hyperlink>
          </w:p>
          <w:p w:rsidR="006844D1" w:rsidRPr="006844D1" w:rsidRDefault="006844D1" w:rsidP="006844D1">
            <w:pPr>
              <w:rPr>
                <w:rFonts w:cstheme="minorHAnsi"/>
                <w:sz w:val="24"/>
                <w:szCs w:val="24"/>
                <w:lang w:val="en-GB"/>
              </w:rPr>
            </w:pPr>
            <w:r w:rsidRPr="006844D1">
              <w:rPr>
                <w:rFonts w:cstheme="minorHAnsi"/>
                <w:sz w:val="24"/>
                <w:szCs w:val="24"/>
                <w:lang w:val="en-GB"/>
              </w:rPr>
              <w:t xml:space="preserve">HORSE RACE - WHAT MUST I DO? </w:t>
            </w:r>
          </w:p>
          <w:p w:rsidR="006844D1" w:rsidRPr="006844D1" w:rsidRDefault="00440024" w:rsidP="006844D1">
            <w:pPr>
              <w:rPr>
                <w:rFonts w:cstheme="minorHAnsi"/>
                <w:sz w:val="24"/>
                <w:szCs w:val="24"/>
                <w:lang w:val="en-GB"/>
              </w:rPr>
            </w:pPr>
            <w:hyperlink r:id="rId14" w:history="1">
              <w:r w:rsidR="006844D1" w:rsidRPr="006844D1">
                <w:rPr>
                  <w:rStyle w:val="Hyperlink"/>
                  <w:rFonts w:cstheme="minorHAnsi"/>
                  <w:sz w:val="24"/>
                  <w:szCs w:val="24"/>
                  <w:lang w:val="en-GB"/>
                </w:rPr>
                <w:t>https://learningapps.org/2172959</w:t>
              </w:r>
            </w:hyperlink>
          </w:p>
          <w:p w:rsidR="000B35EA" w:rsidRPr="000B35EA" w:rsidRDefault="000B35EA" w:rsidP="000B35EA">
            <w:pPr>
              <w:rPr>
                <w:rFonts w:cstheme="minorHAnsi"/>
                <w:sz w:val="24"/>
                <w:szCs w:val="24"/>
                <w:lang w:val="en-GB"/>
              </w:rPr>
            </w:pPr>
          </w:p>
        </w:tc>
      </w:tr>
      <w:tr w:rsidR="006935C7" w:rsidRPr="0074747B" w:rsidTr="007F68ED">
        <w:tc>
          <w:tcPr>
            <w:tcW w:w="1858" w:type="dxa"/>
          </w:tcPr>
          <w:p w:rsidR="00AF0323" w:rsidRPr="0074747B" w:rsidRDefault="00F96D29">
            <w:pPr>
              <w:rPr>
                <w:rFonts w:cstheme="minorHAnsi"/>
                <w:b/>
                <w:sz w:val="24"/>
                <w:szCs w:val="24"/>
                <w:lang w:val="en-GB"/>
              </w:rPr>
            </w:pPr>
            <w:r w:rsidRPr="0074747B">
              <w:rPr>
                <w:rFonts w:cstheme="minorHAnsi"/>
                <w:b/>
                <w:sz w:val="24"/>
                <w:szCs w:val="24"/>
              </w:rPr>
              <w:lastRenderedPageBreak/>
              <w:t>EVALUATION</w:t>
            </w:r>
          </w:p>
        </w:tc>
        <w:tc>
          <w:tcPr>
            <w:tcW w:w="7430" w:type="dxa"/>
          </w:tcPr>
          <w:p w:rsidR="00AF0323" w:rsidRPr="0074747B" w:rsidRDefault="00884FCA">
            <w:pPr>
              <w:rPr>
                <w:rFonts w:cstheme="minorHAnsi"/>
                <w:sz w:val="24"/>
                <w:szCs w:val="24"/>
                <w:lang w:val="en-GB"/>
              </w:rPr>
            </w:pPr>
            <w:r>
              <w:rPr>
                <w:rFonts w:cstheme="minorHAnsi"/>
                <w:sz w:val="24"/>
                <w:szCs w:val="24"/>
                <w:lang w:val="en-GB"/>
              </w:rPr>
              <w:t>Ask students to assess their understand</w:t>
            </w:r>
            <w:r w:rsidR="009061F5">
              <w:rPr>
                <w:rFonts w:cstheme="minorHAnsi"/>
                <w:sz w:val="24"/>
                <w:szCs w:val="24"/>
                <w:lang w:val="en-GB"/>
              </w:rPr>
              <w:t>ing</w:t>
            </w:r>
            <w:r>
              <w:rPr>
                <w:rFonts w:cstheme="minorHAnsi"/>
                <w:sz w:val="24"/>
                <w:szCs w:val="24"/>
                <w:lang w:val="en-GB"/>
              </w:rPr>
              <w:t xml:space="preserve"> of the lesson and the progress they have made with the thumbs up and down technique.</w:t>
            </w:r>
          </w:p>
        </w:tc>
      </w:tr>
      <w:tr w:rsidR="006935C7" w:rsidRPr="0074747B" w:rsidTr="007F68ED">
        <w:tc>
          <w:tcPr>
            <w:tcW w:w="1858" w:type="dxa"/>
          </w:tcPr>
          <w:p w:rsidR="00F96D29" w:rsidRPr="0074747B" w:rsidRDefault="00F96D29">
            <w:pPr>
              <w:rPr>
                <w:rFonts w:cstheme="minorHAnsi"/>
                <w:b/>
                <w:sz w:val="24"/>
                <w:szCs w:val="24"/>
                <w:lang w:val="en-GB"/>
              </w:rPr>
            </w:pPr>
            <w:r w:rsidRPr="0074747B">
              <w:rPr>
                <w:rFonts w:cstheme="minorHAnsi"/>
                <w:b/>
                <w:sz w:val="24"/>
                <w:szCs w:val="24"/>
              </w:rPr>
              <w:t>ATTACHEMENTS</w:t>
            </w:r>
          </w:p>
        </w:tc>
        <w:tc>
          <w:tcPr>
            <w:tcW w:w="7430" w:type="dxa"/>
          </w:tcPr>
          <w:p w:rsidR="00F96D29" w:rsidRDefault="00884FCA">
            <w:pPr>
              <w:rPr>
                <w:rFonts w:cstheme="minorHAnsi"/>
                <w:sz w:val="24"/>
                <w:szCs w:val="24"/>
                <w:lang w:val="en-GB"/>
              </w:rPr>
            </w:pPr>
            <w:r>
              <w:rPr>
                <w:rFonts w:cstheme="minorHAnsi"/>
                <w:sz w:val="24"/>
                <w:szCs w:val="24"/>
                <w:lang w:val="en-GB"/>
              </w:rPr>
              <w:t>Smart board slides/flipcharts</w:t>
            </w:r>
          </w:p>
          <w:p w:rsidR="00884FCA" w:rsidRDefault="00884FCA" w:rsidP="00884FCA">
            <w:pPr>
              <w:rPr>
                <w:rFonts w:cstheme="minorHAnsi"/>
                <w:sz w:val="24"/>
                <w:szCs w:val="24"/>
                <w:lang w:val="en-GB"/>
              </w:rPr>
            </w:pPr>
            <w:r>
              <w:rPr>
                <w:rFonts w:cstheme="minorHAnsi"/>
                <w:sz w:val="24"/>
                <w:szCs w:val="24"/>
                <w:lang w:val="en-GB"/>
              </w:rPr>
              <w:t xml:space="preserve">Word </w:t>
            </w:r>
            <w:r w:rsidR="003A2E4B">
              <w:rPr>
                <w:rFonts w:cstheme="minorHAnsi"/>
                <w:sz w:val="24"/>
                <w:szCs w:val="24"/>
                <w:lang w:val="en-GB"/>
              </w:rPr>
              <w:t>document</w:t>
            </w:r>
            <w:r>
              <w:rPr>
                <w:rFonts w:cstheme="minorHAnsi"/>
                <w:sz w:val="24"/>
                <w:szCs w:val="24"/>
                <w:lang w:val="en-GB"/>
              </w:rPr>
              <w:t xml:space="preserve"> with statements about eco actions</w:t>
            </w:r>
          </w:p>
          <w:p w:rsidR="003A2E4B" w:rsidRPr="0074747B" w:rsidRDefault="003A2E4B" w:rsidP="00884FCA">
            <w:pPr>
              <w:rPr>
                <w:rFonts w:cstheme="minorHAnsi"/>
                <w:sz w:val="24"/>
                <w:szCs w:val="24"/>
                <w:lang w:val="en-GB"/>
              </w:rPr>
            </w:pPr>
            <w:r>
              <w:rPr>
                <w:rFonts w:cstheme="minorHAnsi"/>
                <w:sz w:val="24"/>
                <w:szCs w:val="24"/>
                <w:lang w:val="en-GB"/>
              </w:rPr>
              <w:t>Word document with links for students</w:t>
            </w:r>
            <w:r w:rsidR="009061F5">
              <w:rPr>
                <w:rFonts w:cstheme="minorHAnsi"/>
                <w:sz w:val="24"/>
                <w:szCs w:val="24"/>
                <w:lang w:val="en-GB"/>
              </w:rPr>
              <w:t>.</w:t>
            </w:r>
          </w:p>
        </w:tc>
      </w:tr>
    </w:tbl>
    <w:p w:rsidR="00AF0323" w:rsidRPr="0074747B" w:rsidRDefault="00AF0323">
      <w:pPr>
        <w:rPr>
          <w:rFonts w:cstheme="minorHAnsi"/>
          <w:sz w:val="24"/>
          <w:szCs w:val="24"/>
          <w:lang w:val="en-GB"/>
        </w:rPr>
      </w:pPr>
    </w:p>
    <w:p w:rsidR="0084564F" w:rsidRPr="0074747B" w:rsidRDefault="0074747B" w:rsidP="0074747B">
      <w:pPr>
        <w:tabs>
          <w:tab w:val="center" w:pos="4536"/>
        </w:tabs>
        <w:rPr>
          <w:rFonts w:cstheme="minorHAnsi"/>
          <w:sz w:val="24"/>
          <w:szCs w:val="24"/>
          <w:lang w:val="en-GB"/>
        </w:rPr>
      </w:pPr>
      <w:r w:rsidRPr="0074747B">
        <w:rPr>
          <w:rFonts w:cstheme="minorHAnsi"/>
          <w:sz w:val="24"/>
          <w:szCs w:val="24"/>
          <w:lang w:val="en-GB"/>
        </w:rPr>
        <w:tab/>
      </w:r>
    </w:p>
    <w:sectPr w:rsidR="0084564F" w:rsidRPr="0074747B" w:rsidSect="00D11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C5"/>
    <w:multiLevelType w:val="hybridMultilevel"/>
    <w:tmpl w:val="A47E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5D1E57"/>
    <w:multiLevelType w:val="hybridMultilevel"/>
    <w:tmpl w:val="4A808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76526D"/>
    <w:multiLevelType w:val="hybridMultilevel"/>
    <w:tmpl w:val="27509508"/>
    <w:lvl w:ilvl="0" w:tplc="8750ADD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397672"/>
    <w:multiLevelType w:val="hybridMultilevel"/>
    <w:tmpl w:val="FE04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3"/>
    <w:rsid w:val="000B35EA"/>
    <w:rsid w:val="00104E16"/>
    <w:rsid w:val="00146082"/>
    <w:rsid w:val="00171380"/>
    <w:rsid w:val="0019112C"/>
    <w:rsid w:val="002A169B"/>
    <w:rsid w:val="002E0C1E"/>
    <w:rsid w:val="003A2E4B"/>
    <w:rsid w:val="003D0C7A"/>
    <w:rsid w:val="00401D11"/>
    <w:rsid w:val="00440024"/>
    <w:rsid w:val="00656C53"/>
    <w:rsid w:val="006844D1"/>
    <w:rsid w:val="006935C7"/>
    <w:rsid w:val="0074747B"/>
    <w:rsid w:val="007F68ED"/>
    <w:rsid w:val="0084564F"/>
    <w:rsid w:val="00884FCA"/>
    <w:rsid w:val="008C07C1"/>
    <w:rsid w:val="009061F5"/>
    <w:rsid w:val="009E7803"/>
    <w:rsid w:val="00A3218C"/>
    <w:rsid w:val="00A70FE1"/>
    <w:rsid w:val="00AF0323"/>
    <w:rsid w:val="00B77770"/>
    <w:rsid w:val="00CD0CA2"/>
    <w:rsid w:val="00D1140D"/>
    <w:rsid w:val="00D1309E"/>
    <w:rsid w:val="00DA3C59"/>
    <w:rsid w:val="00E5056E"/>
    <w:rsid w:val="00E50FD8"/>
    <w:rsid w:val="00EE61C1"/>
    <w:rsid w:val="00F96D29"/>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character" w:styleId="Hyperlink">
    <w:name w:val="Hyperlink"/>
    <w:basedOn w:val="DefaultParagraphFont"/>
    <w:uiPriority w:val="99"/>
    <w:unhideWhenUsed/>
    <w:rsid w:val="00CD0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character" w:styleId="Hyperlink">
    <w:name w:val="Hyperlink"/>
    <w:basedOn w:val="DefaultParagraphFont"/>
    <w:uiPriority w:val="99"/>
    <w:unhideWhenUsed/>
    <w:rsid w:val="00CD0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753">
      <w:bodyDiv w:val="1"/>
      <w:marLeft w:val="0"/>
      <w:marRight w:val="0"/>
      <w:marTop w:val="0"/>
      <w:marBottom w:val="0"/>
      <w:divBdr>
        <w:top w:val="none" w:sz="0" w:space="0" w:color="auto"/>
        <w:left w:val="none" w:sz="0" w:space="0" w:color="auto"/>
        <w:bottom w:val="none" w:sz="0" w:space="0" w:color="auto"/>
        <w:right w:val="none" w:sz="0" w:space="0" w:color="auto"/>
      </w:divBdr>
    </w:div>
    <w:div w:id="1727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 TargetMode="External"/><Relationship Id="rId13" Type="http://schemas.openxmlformats.org/officeDocument/2006/relationships/hyperlink" Target="https://learningapps.org/3444885"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learningapps.org/14204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76AFNIxYj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ingapps.org/display?v=p1hygcqvt17" TargetMode="External"/><Relationship Id="rId4" Type="http://schemas.openxmlformats.org/officeDocument/2006/relationships/settings" Target="settings.xml"/><Relationship Id="rId9" Type="http://schemas.openxmlformats.org/officeDocument/2006/relationships/hyperlink" Target="http://LearningApps.org/display?v=p4ct9weik17" TargetMode="External"/><Relationship Id="rId14" Type="http://schemas.openxmlformats.org/officeDocument/2006/relationships/hyperlink" Target="https://learningapps.org/21729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Katarzyna Matraszek</cp:lastModifiedBy>
  <cp:revision>4</cp:revision>
  <dcterms:created xsi:type="dcterms:W3CDTF">2017-06-15T14:18:00Z</dcterms:created>
  <dcterms:modified xsi:type="dcterms:W3CDTF">2017-06-15T14:18:00Z</dcterms:modified>
</cp:coreProperties>
</file>