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BA" w:rsidRDefault="003F53BA" w:rsidP="00D25F22">
      <w:pPr>
        <w:rPr>
          <w:lang w:val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82"/>
        <w:gridCol w:w="6914"/>
      </w:tblGrid>
      <w:tr w:rsidR="003F53BA" w:rsidTr="00BF0A0B">
        <w:tc>
          <w:tcPr>
            <w:tcW w:w="1782" w:type="dxa"/>
          </w:tcPr>
          <w:p w:rsidR="003F53BA" w:rsidRDefault="00126F3E" w:rsidP="003F53BA">
            <w:pPr>
              <w:rPr>
                <w:lang w:val="fr-FR"/>
              </w:rPr>
            </w:pPr>
            <w:r>
              <w:rPr>
                <w:lang w:val="fr-FR"/>
              </w:rPr>
              <w:t>Octobre</w:t>
            </w:r>
            <w:r w:rsidR="00D25F22">
              <w:rPr>
                <w:lang w:val="fr-FR"/>
              </w:rPr>
              <w:t xml:space="preserve"> </w:t>
            </w:r>
            <w:r w:rsidR="00D25F22" w:rsidRPr="003A379B">
              <w:rPr>
                <w:b/>
                <w:lang w:val="fr-FR"/>
              </w:rPr>
              <w:t>2021</w:t>
            </w:r>
          </w:p>
        </w:tc>
        <w:tc>
          <w:tcPr>
            <w:tcW w:w="6914" w:type="dxa"/>
          </w:tcPr>
          <w:p w:rsidR="003F53BA" w:rsidRDefault="00126F3E" w:rsidP="003F53BA">
            <w:pPr>
              <w:rPr>
                <w:lang w:val="fr-FR"/>
              </w:rPr>
            </w:pPr>
            <w:r w:rsidRPr="003A379B">
              <w:rPr>
                <w:b/>
                <w:lang w:val="fr-FR"/>
              </w:rPr>
              <w:t>Formation des professeurs à La Réunion</w:t>
            </w:r>
            <w:r w:rsidR="0063248A">
              <w:rPr>
                <w:lang w:val="fr-FR"/>
              </w:rPr>
              <w:t xml:space="preserve"> </w:t>
            </w:r>
            <w:r w:rsidR="008C6824">
              <w:rPr>
                <w:lang w:val="fr-FR"/>
              </w:rPr>
              <w:t xml:space="preserve">: </w:t>
            </w:r>
            <w:proofErr w:type="spellStart"/>
            <w:r w:rsidR="008C6824">
              <w:rPr>
                <w:lang w:val="fr-FR"/>
              </w:rPr>
              <w:t>Europapass</w:t>
            </w:r>
            <w:proofErr w:type="spellEnd"/>
            <w:r w:rsidR="008C6824">
              <w:rPr>
                <w:lang w:val="fr-FR"/>
              </w:rPr>
              <w:t xml:space="preserve">, </w:t>
            </w:r>
            <w:proofErr w:type="spellStart"/>
            <w:r w:rsidR="0063248A">
              <w:rPr>
                <w:lang w:val="fr-FR"/>
              </w:rPr>
              <w:t>mobility</w:t>
            </w:r>
            <w:proofErr w:type="spellEnd"/>
            <w:r w:rsidR="0063248A">
              <w:rPr>
                <w:lang w:val="fr-FR"/>
              </w:rPr>
              <w:t xml:space="preserve"> </w:t>
            </w:r>
            <w:proofErr w:type="spellStart"/>
            <w:r w:rsidR="0063248A">
              <w:rPr>
                <w:lang w:val="fr-FR"/>
              </w:rPr>
              <w:t>tools</w:t>
            </w:r>
            <w:proofErr w:type="spellEnd"/>
            <w:r w:rsidR="0063248A">
              <w:rPr>
                <w:lang w:val="fr-FR"/>
              </w:rPr>
              <w:t xml:space="preserve">, </w:t>
            </w:r>
            <w:proofErr w:type="spellStart"/>
            <w:r w:rsidR="00FE09CB">
              <w:rPr>
                <w:lang w:val="fr-FR"/>
              </w:rPr>
              <w:t>eTwinning</w:t>
            </w:r>
            <w:proofErr w:type="spellEnd"/>
            <w:r w:rsidR="00FE09CB">
              <w:rPr>
                <w:lang w:val="fr-FR"/>
              </w:rPr>
              <w:t>/</w:t>
            </w:r>
            <w:proofErr w:type="spellStart"/>
            <w:r w:rsidR="008C6824">
              <w:rPr>
                <w:lang w:val="fr-FR"/>
              </w:rPr>
              <w:t>twinspace</w:t>
            </w:r>
            <w:proofErr w:type="spellEnd"/>
            <w:r w:rsidR="008C6824">
              <w:rPr>
                <w:lang w:val="fr-FR"/>
              </w:rPr>
              <w:t xml:space="preserve">, escape </w:t>
            </w:r>
            <w:proofErr w:type="spellStart"/>
            <w:r w:rsidR="008C6824">
              <w:rPr>
                <w:lang w:val="fr-FR"/>
              </w:rPr>
              <w:t>game</w:t>
            </w:r>
            <w:proofErr w:type="spellEnd"/>
            <w:r w:rsidR="00FE09CB">
              <w:rPr>
                <w:lang w:val="fr-FR"/>
              </w:rPr>
              <w:t>, montage vidéo</w:t>
            </w:r>
            <w:r w:rsidR="00D25F22">
              <w:rPr>
                <w:lang w:val="fr-FR"/>
              </w:rPr>
              <w:t xml:space="preserve"> </w:t>
            </w:r>
            <w:r w:rsidR="008C6824">
              <w:rPr>
                <w:lang w:val="fr-FR"/>
              </w:rPr>
              <w:t>…</w:t>
            </w:r>
          </w:p>
        </w:tc>
      </w:tr>
      <w:tr w:rsidR="003F53BA" w:rsidTr="00D25F22">
        <w:trPr>
          <w:trHeight w:val="665"/>
        </w:trPr>
        <w:tc>
          <w:tcPr>
            <w:tcW w:w="1782" w:type="dxa"/>
          </w:tcPr>
          <w:p w:rsidR="003F53BA" w:rsidRDefault="00126F3E" w:rsidP="003F53BA">
            <w:pPr>
              <w:rPr>
                <w:lang w:val="fr-FR"/>
              </w:rPr>
            </w:pPr>
            <w:r>
              <w:rPr>
                <w:lang w:val="fr-FR"/>
              </w:rPr>
              <w:t>Novembre</w:t>
            </w:r>
          </w:p>
        </w:tc>
        <w:tc>
          <w:tcPr>
            <w:tcW w:w="6914" w:type="dxa"/>
          </w:tcPr>
          <w:p w:rsidR="00126F3E" w:rsidRPr="00D25F22" w:rsidRDefault="008C6824" w:rsidP="00D25F22">
            <w:pPr>
              <w:rPr>
                <w:lang w:val="fr-FR"/>
              </w:rPr>
            </w:pPr>
            <w:r w:rsidRPr="003A379B">
              <w:rPr>
                <w:b/>
                <w:lang w:val="fr-FR"/>
              </w:rPr>
              <w:t>Présentation</w:t>
            </w:r>
            <w:r>
              <w:rPr>
                <w:lang w:val="fr-FR"/>
              </w:rPr>
              <w:t xml:space="preserve"> des établissements scolaires et des communes partenaires </w:t>
            </w:r>
            <w:r w:rsidR="00D25F22">
              <w:rPr>
                <w:lang w:val="fr-FR"/>
              </w:rPr>
              <w:t xml:space="preserve">+ </w:t>
            </w:r>
            <w:proofErr w:type="spellStart"/>
            <w:r>
              <w:rPr>
                <w:lang w:val="fr-FR"/>
              </w:rPr>
              <w:t>Election</w:t>
            </w:r>
            <w:proofErr w:type="spellEnd"/>
            <w:r>
              <w:rPr>
                <w:lang w:val="fr-FR"/>
              </w:rPr>
              <w:t xml:space="preserve"> du </w:t>
            </w:r>
            <w:r w:rsidRPr="003A379B">
              <w:rPr>
                <w:b/>
                <w:lang w:val="fr-FR"/>
              </w:rPr>
              <w:t>logo et slogan</w:t>
            </w:r>
            <w:r w:rsidR="00BD1039">
              <w:rPr>
                <w:lang w:val="fr-FR"/>
              </w:rPr>
              <w:t xml:space="preserve"> du proje</w:t>
            </w:r>
            <w:r w:rsidR="00D25F22">
              <w:rPr>
                <w:lang w:val="fr-FR"/>
              </w:rPr>
              <w:t>t</w:t>
            </w:r>
          </w:p>
        </w:tc>
      </w:tr>
      <w:tr w:rsidR="003F53BA" w:rsidTr="00D25F22">
        <w:trPr>
          <w:trHeight w:val="985"/>
        </w:trPr>
        <w:tc>
          <w:tcPr>
            <w:tcW w:w="1782" w:type="dxa"/>
          </w:tcPr>
          <w:p w:rsidR="003F53BA" w:rsidRDefault="00CB196C" w:rsidP="003F53BA">
            <w:pPr>
              <w:rPr>
                <w:lang w:val="fr-FR"/>
              </w:rPr>
            </w:pPr>
            <w:r>
              <w:rPr>
                <w:lang w:val="fr-FR"/>
              </w:rPr>
              <w:t>Décembre</w:t>
            </w:r>
          </w:p>
        </w:tc>
        <w:tc>
          <w:tcPr>
            <w:tcW w:w="6914" w:type="dxa"/>
          </w:tcPr>
          <w:p w:rsidR="00AE1A03" w:rsidRPr="00D25F22" w:rsidRDefault="00CB196C" w:rsidP="00D25F22">
            <w:pPr>
              <w:rPr>
                <w:lang w:val="fr-FR"/>
              </w:rPr>
            </w:pPr>
            <w:r>
              <w:rPr>
                <w:lang w:val="fr-FR"/>
              </w:rPr>
              <w:t xml:space="preserve">Création d’un </w:t>
            </w:r>
            <w:r w:rsidRPr="003A379B">
              <w:rPr>
                <w:b/>
                <w:lang w:val="fr-FR"/>
              </w:rPr>
              <w:t>calendrier virtuel</w:t>
            </w:r>
            <w:r>
              <w:rPr>
                <w:lang w:val="fr-FR"/>
              </w:rPr>
              <w:t xml:space="preserve"> de la diversité</w:t>
            </w:r>
            <w:r w:rsidR="001B19A6">
              <w:rPr>
                <w:lang w:val="fr-FR"/>
              </w:rPr>
              <w:t>/</w:t>
            </w:r>
            <w:r>
              <w:rPr>
                <w:lang w:val="fr-FR"/>
              </w:rPr>
              <w:t xml:space="preserve">multiculturalisme avec fêtes, traditions, </w:t>
            </w:r>
            <w:r w:rsidR="00FA1CCF" w:rsidRPr="00D25F22">
              <w:rPr>
                <w:lang w:val="fr-FR"/>
              </w:rPr>
              <w:t>photos de</w:t>
            </w:r>
            <w:r w:rsidR="00FA1CCF">
              <w:rPr>
                <w:lang w:val="fr-FR"/>
              </w:rPr>
              <w:t xml:space="preserve"> </w:t>
            </w:r>
            <w:r>
              <w:rPr>
                <w:lang w:val="fr-FR"/>
              </w:rPr>
              <w:t>spécialités… des différent(e)s pays/régions</w:t>
            </w:r>
            <w:r w:rsidR="00D25F22">
              <w:rPr>
                <w:lang w:val="fr-FR"/>
              </w:rPr>
              <w:t>.</w:t>
            </w:r>
          </w:p>
        </w:tc>
      </w:tr>
      <w:tr w:rsidR="003F53BA" w:rsidTr="00BF0A0B">
        <w:tc>
          <w:tcPr>
            <w:tcW w:w="1782" w:type="dxa"/>
          </w:tcPr>
          <w:p w:rsidR="003F53BA" w:rsidRDefault="00CB196C" w:rsidP="003F53BA">
            <w:pPr>
              <w:rPr>
                <w:lang w:val="fr-FR"/>
              </w:rPr>
            </w:pPr>
            <w:r>
              <w:rPr>
                <w:lang w:val="fr-FR"/>
              </w:rPr>
              <w:t>Janvier</w:t>
            </w:r>
            <w:r w:rsidR="008A67B5">
              <w:rPr>
                <w:lang w:val="fr-FR"/>
              </w:rPr>
              <w:t xml:space="preserve">/ février </w:t>
            </w:r>
            <w:r w:rsidRPr="003A379B">
              <w:rPr>
                <w:b/>
                <w:lang w:val="fr-FR"/>
              </w:rPr>
              <w:t>202</w:t>
            </w:r>
            <w:r w:rsidR="00AE1A03" w:rsidRPr="003A379B">
              <w:rPr>
                <w:b/>
                <w:lang w:val="fr-FR"/>
              </w:rPr>
              <w:t>2</w:t>
            </w:r>
          </w:p>
        </w:tc>
        <w:tc>
          <w:tcPr>
            <w:tcW w:w="6914" w:type="dxa"/>
          </w:tcPr>
          <w:p w:rsidR="003F53BA" w:rsidRDefault="00681575" w:rsidP="003F53B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Etude</w:t>
            </w:r>
            <w:proofErr w:type="spellEnd"/>
            <w:r>
              <w:rPr>
                <w:lang w:val="fr-FR"/>
              </w:rPr>
              <w:t xml:space="preserve"> d’une </w:t>
            </w:r>
            <w:r w:rsidRPr="003A379B">
              <w:rPr>
                <w:b/>
                <w:lang w:val="fr-FR"/>
              </w:rPr>
              <w:t>chanson</w:t>
            </w:r>
            <w:r>
              <w:rPr>
                <w:lang w:val="fr-FR"/>
              </w:rPr>
              <w:t xml:space="preserve"> </w:t>
            </w:r>
            <w:r w:rsidR="00AE1A03">
              <w:rPr>
                <w:lang w:val="fr-FR"/>
              </w:rPr>
              <w:t xml:space="preserve">française ou allemande </w:t>
            </w:r>
            <w:r>
              <w:rPr>
                <w:lang w:val="fr-FR"/>
              </w:rPr>
              <w:t>contre le racisme</w:t>
            </w:r>
            <w:r w:rsidR="00D22FA5">
              <w:rPr>
                <w:lang w:val="fr-FR"/>
              </w:rPr>
              <w:t xml:space="preserve"> et échanges sur la plateforme </w:t>
            </w:r>
            <w:proofErr w:type="spellStart"/>
            <w:r w:rsidR="00D22FA5">
              <w:rPr>
                <w:lang w:val="fr-FR"/>
              </w:rPr>
              <w:t>eTwinning</w:t>
            </w:r>
            <w:proofErr w:type="spellEnd"/>
          </w:p>
          <w:p w:rsidR="008A67B5" w:rsidRPr="00D25F22" w:rsidRDefault="00D22FA5" w:rsidP="003F53BA">
            <w:pPr>
              <w:rPr>
                <w:lang w:val="fr-FR"/>
              </w:rPr>
            </w:pPr>
            <w:r w:rsidRPr="003A379B">
              <w:rPr>
                <w:b/>
                <w:lang w:val="fr-FR"/>
              </w:rPr>
              <w:t>Recherches</w:t>
            </w:r>
            <w:r>
              <w:rPr>
                <w:lang w:val="fr-FR"/>
              </w:rPr>
              <w:t xml:space="preserve"> des partenaires sur </w:t>
            </w:r>
            <w:r w:rsidR="00AE1A03">
              <w:rPr>
                <w:lang w:val="fr-FR"/>
              </w:rPr>
              <w:t xml:space="preserve">la ville de </w:t>
            </w:r>
            <w:r w:rsidR="00AE1A03" w:rsidRPr="00D25F22">
              <w:rPr>
                <w:lang w:val="fr-FR"/>
              </w:rPr>
              <w:t>Marseille</w:t>
            </w:r>
            <w:r w:rsidRPr="00D25F22">
              <w:rPr>
                <w:lang w:val="fr-FR"/>
              </w:rPr>
              <w:t xml:space="preserve"> («</w:t>
            </w:r>
            <w:r w:rsidR="00AE1A03" w:rsidRPr="00D25F22">
              <w:rPr>
                <w:lang w:val="fr-FR"/>
              </w:rPr>
              <w:t> Finis les préjugés … ensemble maintenant ! »</w:t>
            </w:r>
            <w:r w:rsidRPr="00D25F22">
              <w:rPr>
                <w:lang w:val="fr-FR"/>
              </w:rPr>
              <w:t>)</w:t>
            </w:r>
            <w:r w:rsidR="00AE1A03" w:rsidRPr="00D25F22">
              <w:rPr>
                <w:lang w:val="fr-FR"/>
              </w:rPr>
              <w:t xml:space="preserve"> en</w:t>
            </w:r>
            <w:r w:rsidRPr="00D25F22">
              <w:rPr>
                <w:lang w:val="fr-FR"/>
              </w:rPr>
              <w:t xml:space="preserve"> préparation de la mobilité des élèves </w:t>
            </w:r>
            <w:r w:rsidR="00AE1A03" w:rsidRPr="00D25F22">
              <w:rPr>
                <w:lang w:val="fr-FR"/>
              </w:rPr>
              <w:t>fin février 2022</w:t>
            </w:r>
            <w:r w:rsidR="00973121" w:rsidRPr="00D25F22">
              <w:rPr>
                <w:lang w:val="fr-FR"/>
              </w:rPr>
              <w:t xml:space="preserve"> + </w:t>
            </w:r>
            <w:r w:rsidR="008A67B5" w:rsidRPr="00D25F22">
              <w:rPr>
                <w:lang w:val="fr-FR"/>
              </w:rPr>
              <w:t xml:space="preserve">Préparation d’un </w:t>
            </w:r>
            <w:r w:rsidR="008A67B5" w:rsidRPr="003A379B">
              <w:rPr>
                <w:b/>
                <w:lang w:val="fr-FR"/>
              </w:rPr>
              <w:t>quiz</w:t>
            </w:r>
            <w:r w:rsidR="008A67B5" w:rsidRPr="00D25F22">
              <w:rPr>
                <w:lang w:val="fr-FR"/>
              </w:rPr>
              <w:t xml:space="preserve"> par les élèves </w:t>
            </w:r>
            <w:r w:rsidR="00AE1A03" w:rsidRPr="00D25F22">
              <w:rPr>
                <w:lang w:val="fr-FR"/>
              </w:rPr>
              <w:t xml:space="preserve">marseillais </w:t>
            </w:r>
          </w:p>
          <w:p w:rsidR="00AE1A03" w:rsidRPr="00AE1A03" w:rsidRDefault="00AE1A03" w:rsidP="00AE1A03">
            <w:pPr>
              <w:pStyle w:val="Paragraphedeliste"/>
              <w:numPr>
                <w:ilvl w:val="0"/>
                <w:numId w:val="11"/>
              </w:numPr>
              <w:rPr>
                <w:b/>
                <w:lang w:val="fr-FR"/>
              </w:rPr>
            </w:pPr>
            <w:proofErr w:type="spellStart"/>
            <w:r w:rsidRPr="003A379B">
              <w:rPr>
                <w:b/>
                <w:lang w:val="fr-FR"/>
              </w:rPr>
              <w:t>Mobilitié</w:t>
            </w:r>
            <w:proofErr w:type="spellEnd"/>
            <w:r w:rsidRPr="003A379B">
              <w:rPr>
                <w:b/>
                <w:lang w:val="fr-FR"/>
              </w:rPr>
              <w:t xml:space="preserve"> 1 à Marseille du 20 au 26 février 2022</w:t>
            </w:r>
            <w:r w:rsidR="00C03425" w:rsidRPr="00D25F22">
              <w:rPr>
                <w:lang w:val="fr-FR"/>
              </w:rPr>
              <w:t> :</w:t>
            </w:r>
            <w:r w:rsidR="00C03425">
              <w:rPr>
                <w:b/>
                <w:lang w:val="fr-FR"/>
              </w:rPr>
              <w:t xml:space="preserve"> </w:t>
            </w:r>
            <w:r w:rsidR="00C03425" w:rsidRPr="00C03425">
              <w:rPr>
                <w:lang w:val="fr-FR"/>
              </w:rPr>
              <w:t>R</w:t>
            </w:r>
            <w:r w:rsidR="00C03425">
              <w:rPr>
                <w:lang w:val="fr-FR"/>
              </w:rPr>
              <w:t xml:space="preserve">éalisation d’une campagne de prévention contre les discriminations (jeux de rôle/vidéos) </w:t>
            </w:r>
          </w:p>
        </w:tc>
      </w:tr>
      <w:tr w:rsidR="003F53BA" w:rsidTr="00BF0A0B">
        <w:tc>
          <w:tcPr>
            <w:tcW w:w="1782" w:type="dxa"/>
          </w:tcPr>
          <w:p w:rsidR="003F53BA" w:rsidRDefault="008A67B5" w:rsidP="003F53BA">
            <w:pPr>
              <w:rPr>
                <w:lang w:val="fr-FR"/>
              </w:rPr>
            </w:pPr>
            <w:r>
              <w:rPr>
                <w:lang w:val="fr-FR"/>
              </w:rPr>
              <w:t>Mars</w:t>
            </w:r>
            <w:r w:rsidR="00AE1A03">
              <w:rPr>
                <w:lang w:val="fr-FR"/>
              </w:rPr>
              <w:t xml:space="preserve"> / avril</w:t>
            </w:r>
          </w:p>
        </w:tc>
        <w:tc>
          <w:tcPr>
            <w:tcW w:w="6914" w:type="dxa"/>
          </w:tcPr>
          <w:p w:rsidR="00AE1A03" w:rsidRDefault="00AE1A03" w:rsidP="00AE1A03">
            <w:pPr>
              <w:rPr>
                <w:lang w:val="fr-FR"/>
              </w:rPr>
            </w:pPr>
            <w:r w:rsidRPr="00D25F22">
              <w:rPr>
                <w:lang w:val="fr-FR"/>
              </w:rPr>
              <w:t>Préparation de la mobilité en Allemagne</w:t>
            </w:r>
            <w:r>
              <w:rPr>
                <w:lang w:val="fr-FR"/>
              </w:rPr>
              <w:t xml:space="preserve"> : </w:t>
            </w:r>
            <w:r w:rsidRPr="003A379B">
              <w:rPr>
                <w:b/>
                <w:lang w:val="fr-FR"/>
              </w:rPr>
              <w:t>recherches</w:t>
            </w:r>
            <w:r>
              <w:rPr>
                <w:lang w:val="fr-FR"/>
              </w:rPr>
              <w:t xml:space="preserve"> sur le pays (histoire, traditions …)</w:t>
            </w:r>
            <w:r w:rsidR="00973121">
              <w:rPr>
                <w:lang w:val="fr-FR"/>
              </w:rPr>
              <w:t xml:space="preserve"> + </w:t>
            </w:r>
            <w:r w:rsidR="00973121" w:rsidRPr="003A379B">
              <w:rPr>
                <w:b/>
                <w:lang w:val="fr-FR"/>
              </w:rPr>
              <w:t>Quiz</w:t>
            </w:r>
            <w:r w:rsidR="00973121">
              <w:rPr>
                <w:lang w:val="fr-FR"/>
              </w:rPr>
              <w:t xml:space="preserve"> des élèves de la </w:t>
            </w:r>
            <w:proofErr w:type="spellStart"/>
            <w:r w:rsidR="00973121">
              <w:rPr>
                <w:lang w:val="fr-FR"/>
              </w:rPr>
              <w:t>Erlenbachschule</w:t>
            </w:r>
            <w:proofErr w:type="spellEnd"/>
          </w:p>
          <w:p w:rsidR="00AE1A03" w:rsidRDefault="00AE1A03" w:rsidP="00AE1A03">
            <w:pPr>
              <w:rPr>
                <w:lang w:val="fr-FR"/>
              </w:rPr>
            </w:pPr>
            <w:r>
              <w:rPr>
                <w:lang w:val="fr-FR"/>
              </w:rPr>
              <w:t xml:space="preserve">Sélection des </w:t>
            </w:r>
            <w:r w:rsidRPr="003A379B">
              <w:rPr>
                <w:b/>
                <w:lang w:val="fr-FR"/>
              </w:rPr>
              <w:t>recettes</w:t>
            </w:r>
            <w:r>
              <w:rPr>
                <w:lang w:val="fr-FR"/>
              </w:rPr>
              <w:t xml:space="preserve"> </w:t>
            </w:r>
            <w:r w:rsidR="00C03425">
              <w:rPr>
                <w:lang w:val="fr-FR"/>
              </w:rPr>
              <w:t xml:space="preserve">(sucrées et salées) </w:t>
            </w:r>
            <w:r>
              <w:rPr>
                <w:lang w:val="fr-FR"/>
              </w:rPr>
              <w:t>à faire figurer dans le futur livre de cuisine</w:t>
            </w:r>
          </w:p>
          <w:p w:rsidR="003F53BA" w:rsidRDefault="00AE1A03" w:rsidP="00AE1A03">
            <w:pPr>
              <w:rPr>
                <w:lang w:val="fr-FR"/>
              </w:rPr>
            </w:pPr>
            <w:r>
              <w:rPr>
                <w:lang w:val="fr-FR"/>
              </w:rPr>
              <w:t xml:space="preserve">Choix de </w:t>
            </w:r>
            <w:r w:rsidRPr="003A379B">
              <w:rPr>
                <w:b/>
                <w:lang w:val="fr-FR"/>
              </w:rPr>
              <w:t>jeux traditionnels</w:t>
            </w:r>
            <w:r>
              <w:rPr>
                <w:lang w:val="fr-FR"/>
              </w:rPr>
              <w:t xml:space="preserve"> </w:t>
            </w:r>
            <w:r w:rsidR="00C03425">
              <w:rPr>
                <w:lang w:val="fr-FR"/>
              </w:rPr>
              <w:t xml:space="preserve">(dominos, pétanque …) </w:t>
            </w:r>
          </w:p>
        </w:tc>
      </w:tr>
      <w:tr w:rsidR="003F53BA" w:rsidTr="00BF0A0B">
        <w:tc>
          <w:tcPr>
            <w:tcW w:w="1782" w:type="dxa"/>
          </w:tcPr>
          <w:p w:rsidR="003F53BA" w:rsidRDefault="008A67B5" w:rsidP="003F53BA">
            <w:pPr>
              <w:rPr>
                <w:lang w:val="fr-FR"/>
              </w:rPr>
            </w:pPr>
            <w:r>
              <w:rPr>
                <w:lang w:val="fr-FR"/>
              </w:rPr>
              <w:t>Mai</w:t>
            </w:r>
          </w:p>
        </w:tc>
        <w:tc>
          <w:tcPr>
            <w:tcW w:w="6914" w:type="dxa"/>
          </w:tcPr>
          <w:p w:rsidR="003F53BA" w:rsidRPr="00D25F22" w:rsidRDefault="00C03425" w:rsidP="003F53BA">
            <w:pPr>
              <w:pStyle w:val="Paragraphedeliste"/>
              <w:numPr>
                <w:ilvl w:val="0"/>
                <w:numId w:val="11"/>
              </w:numPr>
              <w:rPr>
                <w:lang w:val="fr-FR"/>
              </w:rPr>
            </w:pPr>
            <w:r w:rsidRPr="003A379B">
              <w:rPr>
                <w:b/>
                <w:lang w:val="fr-FR"/>
              </w:rPr>
              <w:t>Mobilité 2 en Allemagne du 1 au 7 mai</w:t>
            </w:r>
            <w:r w:rsidRPr="00D25F22">
              <w:rPr>
                <w:lang w:val="fr-FR"/>
              </w:rPr>
              <w:t xml:space="preserve"> : « chaque personne est unique » : livre de recettes et jeux traditionnels </w:t>
            </w:r>
          </w:p>
        </w:tc>
      </w:tr>
      <w:tr w:rsidR="003F53BA" w:rsidTr="00BF0A0B">
        <w:tc>
          <w:tcPr>
            <w:tcW w:w="1782" w:type="dxa"/>
          </w:tcPr>
          <w:p w:rsidR="003F53BA" w:rsidRDefault="006C2CAE" w:rsidP="003F53BA">
            <w:pPr>
              <w:rPr>
                <w:lang w:val="fr-FR"/>
              </w:rPr>
            </w:pPr>
            <w:r>
              <w:rPr>
                <w:lang w:val="fr-FR"/>
              </w:rPr>
              <w:t>Juin/juillet</w:t>
            </w:r>
            <w:r w:rsidR="00674DA7">
              <w:rPr>
                <w:lang w:val="fr-FR"/>
              </w:rPr>
              <w:t>/aout</w:t>
            </w:r>
          </w:p>
        </w:tc>
        <w:tc>
          <w:tcPr>
            <w:tcW w:w="6914" w:type="dxa"/>
          </w:tcPr>
          <w:p w:rsidR="00674DA7" w:rsidRDefault="00C03425" w:rsidP="003F53BA">
            <w:pPr>
              <w:rPr>
                <w:lang w:val="fr-FR"/>
              </w:rPr>
            </w:pPr>
            <w:r w:rsidRPr="003A379B">
              <w:rPr>
                <w:b/>
                <w:lang w:val="fr-FR"/>
              </w:rPr>
              <w:t>Autoportraits</w:t>
            </w:r>
            <w:r>
              <w:rPr>
                <w:lang w:val="fr-FR"/>
              </w:rPr>
              <w:t xml:space="preserve"> en français et allemand « Voilà ce que je suis, ma vie est belle et colorée » (selfies …) &gt; Exposition dans chaque établissement</w:t>
            </w:r>
          </w:p>
        </w:tc>
      </w:tr>
      <w:tr w:rsidR="003F53BA" w:rsidTr="00BF0A0B">
        <w:tc>
          <w:tcPr>
            <w:tcW w:w="1782" w:type="dxa"/>
          </w:tcPr>
          <w:p w:rsidR="003F53BA" w:rsidRDefault="00674DA7" w:rsidP="003F53BA">
            <w:pPr>
              <w:rPr>
                <w:lang w:val="fr-FR"/>
              </w:rPr>
            </w:pPr>
            <w:r>
              <w:rPr>
                <w:lang w:val="fr-FR"/>
              </w:rPr>
              <w:t>Septembre</w:t>
            </w:r>
          </w:p>
        </w:tc>
        <w:tc>
          <w:tcPr>
            <w:tcW w:w="6914" w:type="dxa"/>
          </w:tcPr>
          <w:p w:rsidR="003F53BA" w:rsidRDefault="00C03425" w:rsidP="003F53BA">
            <w:pPr>
              <w:rPr>
                <w:lang w:val="fr-FR"/>
              </w:rPr>
            </w:pPr>
            <w:r w:rsidRPr="00D25F22">
              <w:rPr>
                <w:lang w:val="fr-FR"/>
              </w:rPr>
              <w:t>Préparation de la mobilité à la Réunion</w:t>
            </w:r>
            <w:r>
              <w:rPr>
                <w:lang w:val="fr-FR"/>
              </w:rPr>
              <w:t> : « La diversité réunit</w:t>
            </w:r>
            <w:r w:rsidR="00E2392F">
              <w:rPr>
                <w:lang w:val="fr-FR"/>
              </w:rPr>
              <w:t> : tolérance et respect</w:t>
            </w:r>
            <w:r>
              <w:rPr>
                <w:lang w:val="fr-FR"/>
              </w:rPr>
              <w:t> »</w:t>
            </w:r>
          </w:p>
          <w:p w:rsidR="00C03425" w:rsidRDefault="00C03425" w:rsidP="003F53BA">
            <w:pPr>
              <w:rPr>
                <w:lang w:val="fr-FR"/>
              </w:rPr>
            </w:pPr>
            <w:r w:rsidRPr="003A379B">
              <w:rPr>
                <w:b/>
                <w:lang w:val="fr-FR"/>
              </w:rPr>
              <w:t>Recherches</w:t>
            </w:r>
            <w:r>
              <w:rPr>
                <w:lang w:val="fr-FR"/>
              </w:rPr>
              <w:t xml:space="preserve"> des partenaires sur l’histoire, la culture, faune, flore de la Réunion et préparation d’un </w:t>
            </w:r>
            <w:r w:rsidRPr="003A379B">
              <w:rPr>
                <w:b/>
                <w:lang w:val="fr-FR"/>
              </w:rPr>
              <w:t>quiz</w:t>
            </w:r>
            <w:r>
              <w:rPr>
                <w:lang w:val="fr-FR"/>
              </w:rPr>
              <w:t xml:space="preserve"> par les élèves réunionnais</w:t>
            </w:r>
          </w:p>
        </w:tc>
      </w:tr>
      <w:tr w:rsidR="003F53BA" w:rsidTr="00BF0A0B">
        <w:tc>
          <w:tcPr>
            <w:tcW w:w="1782" w:type="dxa"/>
          </w:tcPr>
          <w:p w:rsidR="003F53BA" w:rsidRDefault="007E14CD" w:rsidP="003F53BA">
            <w:pPr>
              <w:rPr>
                <w:lang w:val="fr-FR"/>
              </w:rPr>
            </w:pPr>
            <w:r>
              <w:rPr>
                <w:lang w:val="fr-FR"/>
              </w:rPr>
              <w:t>Octobre</w:t>
            </w:r>
          </w:p>
        </w:tc>
        <w:tc>
          <w:tcPr>
            <w:tcW w:w="6914" w:type="dxa"/>
          </w:tcPr>
          <w:p w:rsidR="00E2392F" w:rsidRPr="003A379B" w:rsidRDefault="00E2392F" w:rsidP="00E2392F">
            <w:pPr>
              <w:pStyle w:val="Paragraphedeliste"/>
              <w:numPr>
                <w:ilvl w:val="0"/>
                <w:numId w:val="11"/>
              </w:numPr>
              <w:rPr>
                <w:b/>
                <w:lang w:val="fr-FR"/>
              </w:rPr>
            </w:pPr>
            <w:r w:rsidRPr="003A379B">
              <w:rPr>
                <w:b/>
                <w:lang w:val="fr-FR"/>
              </w:rPr>
              <w:t xml:space="preserve">Mobilité 3 à la Réunion du 3 au 7 octobre </w:t>
            </w:r>
          </w:p>
        </w:tc>
      </w:tr>
      <w:tr w:rsidR="003F53BA" w:rsidTr="00BF0A0B">
        <w:tc>
          <w:tcPr>
            <w:tcW w:w="1782" w:type="dxa"/>
          </w:tcPr>
          <w:p w:rsidR="003F53BA" w:rsidRDefault="007E14CD" w:rsidP="003F53BA">
            <w:pPr>
              <w:rPr>
                <w:lang w:val="fr-FR"/>
              </w:rPr>
            </w:pPr>
            <w:r>
              <w:rPr>
                <w:lang w:val="fr-FR"/>
              </w:rPr>
              <w:t>Novembre</w:t>
            </w:r>
            <w:r w:rsidR="00E2392F">
              <w:rPr>
                <w:lang w:val="fr-FR"/>
              </w:rPr>
              <w:t xml:space="preserve"> / décembre</w:t>
            </w:r>
          </w:p>
        </w:tc>
        <w:tc>
          <w:tcPr>
            <w:tcW w:w="6914" w:type="dxa"/>
          </w:tcPr>
          <w:p w:rsidR="003F53BA" w:rsidRDefault="00E2392F" w:rsidP="003F53BA">
            <w:pPr>
              <w:rPr>
                <w:lang w:val="fr-FR"/>
              </w:rPr>
            </w:pPr>
            <w:r w:rsidRPr="00D25F22">
              <w:rPr>
                <w:lang w:val="fr-FR"/>
              </w:rPr>
              <w:t xml:space="preserve">Réalisation d’un </w:t>
            </w:r>
            <w:r w:rsidRPr="003A379B">
              <w:rPr>
                <w:b/>
                <w:lang w:val="fr-FR"/>
              </w:rPr>
              <w:t xml:space="preserve">hymne </w:t>
            </w:r>
            <w:r w:rsidRPr="00D25F22">
              <w:rPr>
                <w:lang w:val="fr-FR"/>
              </w:rPr>
              <w:t>commun</w:t>
            </w:r>
            <w:r>
              <w:rPr>
                <w:lang w:val="fr-FR"/>
              </w:rPr>
              <w:t>, compilation de 4 chansons régionales/typiques filmées dans des lieux pittoresques …</w:t>
            </w:r>
          </w:p>
        </w:tc>
      </w:tr>
      <w:tr w:rsidR="003F53BA" w:rsidTr="00BF0A0B">
        <w:tc>
          <w:tcPr>
            <w:tcW w:w="1782" w:type="dxa"/>
          </w:tcPr>
          <w:p w:rsidR="003F53BA" w:rsidRDefault="00A81B18" w:rsidP="003F53BA">
            <w:pPr>
              <w:rPr>
                <w:lang w:val="fr-FR"/>
              </w:rPr>
            </w:pPr>
            <w:r>
              <w:rPr>
                <w:lang w:val="fr-FR"/>
              </w:rPr>
              <w:t>Janvier</w:t>
            </w:r>
            <w:r w:rsidR="00E2392F">
              <w:rPr>
                <w:lang w:val="fr-FR"/>
              </w:rPr>
              <w:t xml:space="preserve">/ février </w:t>
            </w:r>
            <w:r w:rsidRPr="00BD1039">
              <w:rPr>
                <w:b/>
                <w:lang w:val="fr-FR"/>
              </w:rPr>
              <w:t>202</w:t>
            </w:r>
            <w:r w:rsidR="00E2392F" w:rsidRPr="00BD1039">
              <w:rPr>
                <w:b/>
                <w:lang w:val="fr-FR"/>
              </w:rPr>
              <w:t>3</w:t>
            </w:r>
          </w:p>
        </w:tc>
        <w:tc>
          <w:tcPr>
            <w:tcW w:w="6914" w:type="dxa"/>
          </w:tcPr>
          <w:p w:rsidR="003F53BA" w:rsidRDefault="00E2392F" w:rsidP="003F53BA">
            <w:pPr>
              <w:rPr>
                <w:lang w:val="fr-FR"/>
              </w:rPr>
            </w:pPr>
            <w:r w:rsidRPr="003A379B">
              <w:rPr>
                <w:b/>
                <w:lang w:val="fr-FR"/>
              </w:rPr>
              <w:t>Action</w:t>
            </w:r>
            <w:r w:rsidRPr="00973121">
              <w:rPr>
                <w:lang w:val="fr-FR"/>
              </w:rPr>
              <w:t xml:space="preserve"> «</w:t>
            </w:r>
            <w:r w:rsidRPr="00E2392F">
              <w:rPr>
                <w:b/>
                <w:lang w:val="fr-FR"/>
              </w:rPr>
              <w:t> </w:t>
            </w:r>
            <w:r w:rsidRPr="00D25F22">
              <w:rPr>
                <w:lang w:val="fr-FR"/>
              </w:rPr>
              <w:t>ma vie dans une boite</w:t>
            </w:r>
            <w:r>
              <w:rPr>
                <w:lang w:val="fr-FR"/>
              </w:rPr>
              <w:t xml:space="preserve"> (objets, photos, mots …</w:t>
            </w:r>
            <w:r w:rsidR="00973121">
              <w:rPr>
                <w:lang w:val="fr-FR"/>
              </w:rPr>
              <w:t>) »</w:t>
            </w:r>
            <w:r>
              <w:rPr>
                <w:lang w:val="fr-FR"/>
              </w:rPr>
              <w:t> : réflexion</w:t>
            </w:r>
            <w:r w:rsidR="00973121">
              <w:rPr>
                <w:lang w:val="fr-FR"/>
              </w:rPr>
              <w:t>s</w:t>
            </w:r>
            <w:r>
              <w:rPr>
                <w:lang w:val="fr-FR"/>
              </w:rPr>
              <w:t xml:space="preserve"> et échanges autour des valeurs de chacun/communes</w:t>
            </w:r>
          </w:p>
        </w:tc>
      </w:tr>
      <w:tr w:rsidR="003F53BA" w:rsidTr="00BF0A0B">
        <w:tc>
          <w:tcPr>
            <w:tcW w:w="1782" w:type="dxa"/>
          </w:tcPr>
          <w:p w:rsidR="003F53BA" w:rsidRDefault="00E2392F" w:rsidP="003F53BA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D54B4C">
              <w:rPr>
                <w:lang w:val="fr-FR"/>
              </w:rPr>
              <w:t>ars</w:t>
            </w:r>
            <w:r>
              <w:rPr>
                <w:lang w:val="fr-FR"/>
              </w:rPr>
              <w:t xml:space="preserve"> / Avril</w:t>
            </w:r>
          </w:p>
        </w:tc>
        <w:tc>
          <w:tcPr>
            <w:tcW w:w="6914" w:type="dxa"/>
          </w:tcPr>
          <w:p w:rsidR="00E2392F" w:rsidRDefault="00E2392F" w:rsidP="00E2392F">
            <w:pPr>
              <w:rPr>
                <w:lang w:val="fr-FR"/>
              </w:rPr>
            </w:pPr>
            <w:r w:rsidRPr="00D25F22">
              <w:rPr>
                <w:lang w:val="fr-FR"/>
              </w:rPr>
              <w:t>Préparation du séjour en Belgique</w:t>
            </w:r>
            <w:r w:rsidRPr="00E2392F">
              <w:rPr>
                <w:lang w:val="fr-FR"/>
              </w:rPr>
              <w:t xml:space="preserve"> : </w:t>
            </w:r>
            <w:r>
              <w:rPr>
                <w:lang w:val="fr-FR"/>
              </w:rPr>
              <w:t>« Immigration/émigration » </w:t>
            </w:r>
          </w:p>
          <w:p w:rsidR="003F53BA" w:rsidRDefault="00E2392F" w:rsidP="00E2392F">
            <w:pPr>
              <w:rPr>
                <w:lang w:val="fr-FR"/>
              </w:rPr>
            </w:pPr>
            <w:r w:rsidRPr="003A379B">
              <w:rPr>
                <w:b/>
                <w:lang w:val="fr-FR"/>
              </w:rPr>
              <w:t>Recherches</w:t>
            </w:r>
            <w:r>
              <w:rPr>
                <w:lang w:val="fr-FR"/>
              </w:rPr>
              <w:t xml:space="preserve"> </w:t>
            </w:r>
            <w:r w:rsidR="00973121">
              <w:rPr>
                <w:lang w:val="fr-FR"/>
              </w:rPr>
              <w:t xml:space="preserve">des partenaires </w:t>
            </w:r>
            <w:r>
              <w:rPr>
                <w:lang w:val="fr-FR"/>
              </w:rPr>
              <w:t xml:space="preserve">+ </w:t>
            </w:r>
            <w:r w:rsidRPr="003A379B">
              <w:rPr>
                <w:b/>
                <w:lang w:val="fr-FR"/>
              </w:rPr>
              <w:t>Quiz</w:t>
            </w:r>
            <w:r>
              <w:rPr>
                <w:lang w:val="fr-FR"/>
              </w:rPr>
              <w:t xml:space="preserve"> des élèves belges</w:t>
            </w:r>
          </w:p>
        </w:tc>
      </w:tr>
      <w:tr w:rsidR="003F53BA" w:rsidTr="00BF0A0B">
        <w:tc>
          <w:tcPr>
            <w:tcW w:w="1782" w:type="dxa"/>
          </w:tcPr>
          <w:p w:rsidR="003F53BA" w:rsidRDefault="00BD78E8" w:rsidP="003F53BA">
            <w:pPr>
              <w:rPr>
                <w:lang w:val="fr-FR"/>
              </w:rPr>
            </w:pPr>
            <w:r>
              <w:rPr>
                <w:lang w:val="fr-FR"/>
              </w:rPr>
              <w:t>Mai</w:t>
            </w:r>
          </w:p>
        </w:tc>
        <w:tc>
          <w:tcPr>
            <w:tcW w:w="6914" w:type="dxa"/>
          </w:tcPr>
          <w:p w:rsidR="003F53BA" w:rsidRPr="00E2392F" w:rsidRDefault="00BD78E8" w:rsidP="00E2392F">
            <w:pPr>
              <w:pStyle w:val="Paragraphedeliste"/>
              <w:numPr>
                <w:ilvl w:val="0"/>
                <w:numId w:val="11"/>
              </w:numPr>
              <w:rPr>
                <w:lang w:val="fr-FR"/>
              </w:rPr>
            </w:pPr>
            <w:r w:rsidRPr="003A379B">
              <w:rPr>
                <w:b/>
                <w:lang w:val="fr-FR"/>
              </w:rPr>
              <w:t xml:space="preserve">Mobilité 4 </w:t>
            </w:r>
            <w:r w:rsidR="00E2392F" w:rsidRPr="003A379B">
              <w:rPr>
                <w:b/>
                <w:lang w:val="fr-FR"/>
              </w:rPr>
              <w:t>en Belgique</w:t>
            </w:r>
            <w:r w:rsidRPr="003A379B">
              <w:rPr>
                <w:b/>
                <w:lang w:val="fr-FR"/>
              </w:rPr>
              <w:t> </w:t>
            </w:r>
            <w:r w:rsidR="00E2392F" w:rsidRPr="003A379B">
              <w:rPr>
                <w:b/>
                <w:lang w:val="fr-FR"/>
              </w:rPr>
              <w:t>du 1 au 7 mai</w:t>
            </w:r>
            <w:r w:rsidR="00E2392F">
              <w:rPr>
                <w:lang w:val="fr-FR"/>
              </w:rPr>
              <w:t xml:space="preserve"> </w:t>
            </w:r>
            <w:r w:rsidRPr="00E2392F">
              <w:rPr>
                <w:lang w:val="fr-FR"/>
              </w:rPr>
              <w:t xml:space="preserve">: </w:t>
            </w:r>
            <w:r w:rsidR="00E2392F">
              <w:rPr>
                <w:lang w:val="fr-FR"/>
              </w:rPr>
              <w:t xml:space="preserve">« Immigration / émigration » : passé colonial, mines, bâtiments religieux, parlement européen, </w:t>
            </w:r>
            <w:proofErr w:type="spellStart"/>
            <w:r w:rsidR="00E2392F">
              <w:rPr>
                <w:lang w:val="fr-FR"/>
              </w:rPr>
              <w:t>mindmap</w:t>
            </w:r>
            <w:proofErr w:type="spellEnd"/>
            <w:r w:rsidR="00E2392F">
              <w:rPr>
                <w:lang w:val="fr-FR"/>
              </w:rPr>
              <w:t xml:space="preserve"> et </w:t>
            </w:r>
            <w:r w:rsidR="00503860" w:rsidRPr="00E2392F">
              <w:rPr>
                <w:lang w:val="fr-FR"/>
              </w:rPr>
              <w:t xml:space="preserve">escape </w:t>
            </w:r>
            <w:proofErr w:type="spellStart"/>
            <w:r w:rsidR="00503860" w:rsidRPr="00E2392F">
              <w:rPr>
                <w:lang w:val="fr-FR"/>
              </w:rPr>
              <w:t>game</w:t>
            </w:r>
            <w:proofErr w:type="spellEnd"/>
          </w:p>
        </w:tc>
      </w:tr>
      <w:tr w:rsidR="003F53BA" w:rsidTr="00BF0A0B">
        <w:tc>
          <w:tcPr>
            <w:tcW w:w="1782" w:type="dxa"/>
          </w:tcPr>
          <w:p w:rsidR="003F53BA" w:rsidRDefault="00BD78E8" w:rsidP="003F53BA">
            <w:pPr>
              <w:rPr>
                <w:lang w:val="fr-FR"/>
              </w:rPr>
            </w:pPr>
            <w:r>
              <w:rPr>
                <w:lang w:val="fr-FR"/>
              </w:rPr>
              <w:t>Juin/juillet/aout</w:t>
            </w:r>
          </w:p>
        </w:tc>
        <w:tc>
          <w:tcPr>
            <w:tcW w:w="6914" w:type="dxa"/>
          </w:tcPr>
          <w:p w:rsidR="003F53BA" w:rsidRDefault="00BD78E8" w:rsidP="003F53BA">
            <w:pPr>
              <w:rPr>
                <w:lang w:val="fr-FR"/>
              </w:rPr>
            </w:pPr>
            <w:r>
              <w:rPr>
                <w:lang w:val="fr-FR"/>
              </w:rPr>
              <w:t xml:space="preserve">Finalisation de la </w:t>
            </w:r>
            <w:r w:rsidRPr="003A379B">
              <w:rPr>
                <w:b/>
                <w:lang w:val="fr-FR"/>
              </w:rPr>
              <w:t xml:space="preserve">page </w:t>
            </w:r>
            <w:proofErr w:type="spellStart"/>
            <w:r w:rsidRPr="003A379B">
              <w:rPr>
                <w:b/>
                <w:lang w:val="fr-FR"/>
              </w:rPr>
              <w:t>eTwinning</w:t>
            </w:r>
            <w:proofErr w:type="spellEnd"/>
          </w:p>
          <w:p w:rsidR="00BD78E8" w:rsidRDefault="00BD78E8" w:rsidP="003F53BA">
            <w:pPr>
              <w:rPr>
                <w:lang w:val="fr-FR"/>
              </w:rPr>
            </w:pPr>
            <w:r w:rsidRPr="003A379B">
              <w:rPr>
                <w:b/>
                <w:lang w:val="fr-FR"/>
              </w:rPr>
              <w:t>Expositions</w:t>
            </w:r>
            <w:r>
              <w:rPr>
                <w:lang w:val="fr-FR"/>
              </w:rPr>
              <w:t xml:space="preserve"> dans les différents établissements sur l’ensemble du projet</w:t>
            </w:r>
          </w:p>
        </w:tc>
      </w:tr>
    </w:tbl>
    <w:p w:rsidR="006A66F8" w:rsidRPr="00C000B5" w:rsidRDefault="006A66F8" w:rsidP="003A379B">
      <w:pPr>
        <w:rPr>
          <w:sz w:val="32"/>
          <w:szCs w:val="32"/>
          <w:lang w:val="fr-FR"/>
        </w:rPr>
      </w:pPr>
      <w:bookmarkStart w:id="0" w:name="_GoBack"/>
      <w:bookmarkEnd w:id="0"/>
    </w:p>
    <w:sectPr w:rsidR="006A66F8" w:rsidRPr="00C000B5" w:rsidSect="00ED10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F11"/>
    <w:multiLevelType w:val="hybridMultilevel"/>
    <w:tmpl w:val="68C260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87C28"/>
    <w:multiLevelType w:val="hybridMultilevel"/>
    <w:tmpl w:val="AE1A9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880"/>
    <w:multiLevelType w:val="hybridMultilevel"/>
    <w:tmpl w:val="0CB600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315E3"/>
    <w:multiLevelType w:val="hybridMultilevel"/>
    <w:tmpl w:val="A73073DC"/>
    <w:lvl w:ilvl="0" w:tplc="6E148B5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96EA3"/>
    <w:multiLevelType w:val="hybridMultilevel"/>
    <w:tmpl w:val="73B8F93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B43005"/>
    <w:multiLevelType w:val="hybridMultilevel"/>
    <w:tmpl w:val="D4BA8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40ABD"/>
    <w:multiLevelType w:val="hybridMultilevel"/>
    <w:tmpl w:val="4B9ABF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03AC0"/>
    <w:multiLevelType w:val="hybridMultilevel"/>
    <w:tmpl w:val="0B7299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BA2FD6"/>
    <w:multiLevelType w:val="hybridMultilevel"/>
    <w:tmpl w:val="D1BCA306"/>
    <w:lvl w:ilvl="0" w:tplc="040C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33" w:hanging="360"/>
      </w:pPr>
      <w:rPr>
        <w:rFonts w:ascii="Wingdings" w:hAnsi="Wingdings" w:hint="default"/>
      </w:rPr>
    </w:lvl>
  </w:abstractNum>
  <w:abstractNum w:abstractNumId="9" w15:restartNumberingAfterBreak="0">
    <w:nsid w:val="4D7C4532"/>
    <w:multiLevelType w:val="hybridMultilevel"/>
    <w:tmpl w:val="C65A07A8"/>
    <w:lvl w:ilvl="0" w:tplc="040C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" w15:restartNumberingAfterBreak="0">
    <w:nsid w:val="4F0E05A4"/>
    <w:multiLevelType w:val="hybridMultilevel"/>
    <w:tmpl w:val="2EF039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B1554D"/>
    <w:multiLevelType w:val="hybridMultilevel"/>
    <w:tmpl w:val="40C2BFF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9A45C4"/>
    <w:multiLevelType w:val="hybridMultilevel"/>
    <w:tmpl w:val="5498D094"/>
    <w:lvl w:ilvl="0" w:tplc="BFE4472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82B43"/>
    <w:multiLevelType w:val="hybridMultilevel"/>
    <w:tmpl w:val="B4104E90"/>
    <w:lvl w:ilvl="0" w:tplc="D2F0DA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D4088"/>
    <w:multiLevelType w:val="hybridMultilevel"/>
    <w:tmpl w:val="B726C2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2571FC"/>
    <w:multiLevelType w:val="hybridMultilevel"/>
    <w:tmpl w:val="D1CE5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07084"/>
    <w:multiLevelType w:val="hybridMultilevel"/>
    <w:tmpl w:val="97BA1F38"/>
    <w:lvl w:ilvl="0" w:tplc="A1CA49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6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12"/>
    <w:rsid w:val="000778D0"/>
    <w:rsid w:val="00126F3E"/>
    <w:rsid w:val="001A2BAE"/>
    <w:rsid w:val="001A4D7A"/>
    <w:rsid w:val="001B19A6"/>
    <w:rsid w:val="001F584E"/>
    <w:rsid w:val="0035052D"/>
    <w:rsid w:val="003A379B"/>
    <w:rsid w:val="003F53BA"/>
    <w:rsid w:val="00400378"/>
    <w:rsid w:val="004375CB"/>
    <w:rsid w:val="00503860"/>
    <w:rsid w:val="005B325D"/>
    <w:rsid w:val="006077C2"/>
    <w:rsid w:val="0063248A"/>
    <w:rsid w:val="00674DA7"/>
    <w:rsid w:val="00677DED"/>
    <w:rsid w:val="00681575"/>
    <w:rsid w:val="006A66F8"/>
    <w:rsid w:val="006C2CAE"/>
    <w:rsid w:val="006E1586"/>
    <w:rsid w:val="007E14CD"/>
    <w:rsid w:val="007F176B"/>
    <w:rsid w:val="008858F2"/>
    <w:rsid w:val="008A67B5"/>
    <w:rsid w:val="008C6824"/>
    <w:rsid w:val="00920E4A"/>
    <w:rsid w:val="00973121"/>
    <w:rsid w:val="00A60179"/>
    <w:rsid w:val="00A81B18"/>
    <w:rsid w:val="00AE1A03"/>
    <w:rsid w:val="00AF7412"/>
    <w:rsid w:val="00BC1C77"/>
    <w:rsid w:val="00BD1039"/>
    <w:rsid w:val="00BD2412"/>
    <w:rsid w:val="00BD78E8"/>
    <w:rsid w:val="00BF0A0B"/>
    <w:rsid w:val="00C000B5"/>
    <w:rsid w:val="00C03425"/>
    <w:rsid w:val="00C164B3"/>
    <w:rsid w:val="00C42CB0"/>
    <w:rsid w:val="00CB196C"/>
    <w:rsid w:val="00CB2D7D"/>
    <w:rsid w:val="00CF734F"/>
    <w:rsid w:val="00D22FA5"/>
    <w:rsid w:val="00D25F22"/>
    <w:rsid w:val="00D41574"/>
    <w:rsid w:val="00D54B4C"/>
    <w:rsid w:val="00DA5D3E"/>
    <w:rsid w:val="00E161FA"/>
    <w:rsid w:val="00E2392F"/>
    <w:rsid w:val="00E473F0"/>
    <w:rsid w:val="00E66171"/>
    <w:rsid w:val="00EC4230"/>
    <w:rsid w:val="00ED10C7"/>
    <w:rsid w:val="00EE167E"/>
    <w:rsid w:val="00FA0FD6"/>
    <w:rsid w:val="00FA1CCF"/>
    <w:rsid w:val="00FD2A17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236AF8"/>
  <w15:chartTrackingRefBased/>
  <w15:docId w15:val="{3D656038-8F51-B544-B8A4-7BD3982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4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2021-10-27T13:51:00Z</dcterms:created>
  <dcterms:modified xsi:type="dcterms:W3CDTF">2021-10-27T14:07:00Z</dcterms:modified>
</cp:coreProperties>
</file>