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C" w:rsidRDefault="005E21EC" w:rsidP="005E21EC">
      <w:pPr>
        <w:spacing w:after="120" w:line="240" w:lineRule="auto"/>
        <w:jc w:val="center"/>
        <w:rPr>
          <w:b/>
          <w:sz w:val="24"/>
          <w:szCs w:val="24"/>
        </w:rPr>
      </w:pPr>
    </w:p>
    <w:p w:rsidR="005E21EC" w:rsidRDefault="005E21EC" w:rsidP="005E21E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Ľudovít Štúr Gymnasium, Hronská 3, 960 49 Zvolen</w:t>
      </w:r>
    </w:p>
    <w:p w:rsidR="005E21EC" w:rsidRDefault="005E21EC" w:rsidP="005E21E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Erasmus+: </w:t>
      </w:r>
    </w:p>
    <w:p w:rsidR="005E21EC" w:rsidRDefault="005E21EC" w:rsidP="005E21E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>Mein Deutsch ist gut- ich spreche mit Mut</w:t>
      </w:r>
    </w:p>
    <w:p w:rsidR="005E21EC" w:rsidRDefault="005E21EC" w:rsidP="005E21E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Projektnummer: 2019-1-HU01-KA229-061011_3 </w:t>
      </w:r>
    </w:p>
    <w:p w:rsidR="005E21EC" w:rsidRDefault="005E21EC" w:rsidP="005E21EC">
      <w:pPr>
        <w:spacing w:after="120" w:line="240" w:lineRule="auto"/>
        <w:jc w:val="center"/>
        <w:rPr>
          <w:b/>
        </w:rPr>
      </w:pPr>
      <w:r>
        <w:rPr>
          <w:b/>
        </w:rPr>
        <w:t>Kurzzeitaustausch von Schűlergruppen in KAPOSVÁR in Ungarn vom  8.12. bis zum 14.12.2019</w:t>
      </w:r>
    </w:p>
    <w:p w:rsidR="004C1F35" w:rsidRDefault="004C1F35">
      <w:pPr>
        <w:pStyle w:val="normal0"/>
        <w:spacing w:after="120" w:line="240" w:lineRule="auto"/>
        <w:jc w:val="center"/>
        <w:rPr>
          <w:b/>
          <w:sz w:val="24"/>
          <w:szCs w:val="24"/>
        </w:rPr>
      </w:pPr>
    </w:p>
    <w:p w:rsidR="005E21EC" w:rsidRDefault="005E21EC">
      <w:pPr>
        <w:pStyle w:val="normal0"/>
        <w:spacing w:after="120" w:line="240" w:lineRule="auto"/>
        <w:jc w:val="center"/>
        <w:rPr>
          <w:b/>
          <w:sz w:val="24"/>
          <w:szCs w:val="24"/>
        </w:rPr>
      </w:pPr>
    </w:p>
    <w:p w:rsidR="005E21EC" w:rsidRPr="005E21EC" w:rsidRDefault="005E21EC" w:rsidP="005E21EC">
      <w:pPr>
        <w:pStyle w:val="normal0"/>
        <w:spacing w:after="120" w:line="240" w:lineRule="auto"/>
        <w:jc w:val="both"/>
        <w:rPr>
          <w:sz w:val="24"/>
          <w:szCs w:val="24"/>
        </w:rPr>
      </w:pPr>
      <w:r w:rsidRPr="005E21EC">
        <w:rPr>
          <w:sz w:val="24"/>
          <w:szCs w:val="24"/>
        </w:rPr>
        <w:t xml:space="preserve">Erasmus + hat mir sehr gut gefallen. </w:t>
      </w:r>
      <w:r w:rsidRPr="005E21EC">
        <w:rPr>
          <w:sz w:val="24"/>
          <w:szCs w:val="24"/>
        </w:rPr>
        <w:t xml:space="preserve">Es war sehr gut organisiert, die Familien haben sich gut um uns gekümmert, die Ausflüge waren gut organisiert, es waren Unesco-Denkmäler, die sehr schön waren. </w:t>
      </w:r>
    </w:p>
    <w:p w:rsidR="005E21EC" w:rsidRPr="005E21EC" w:rsidRDefault="005E21EC" w:rsidP="005E21EC">
      <w:pPr>
        <w:pStyle w:val="normal0"/>
        <w:spacing w:after="120" w:line="240" w:lineRule="auto"/>
        <w:jc w:val="both"/>
        <w:rPr>
          <w:sz w:val="24"/>
          <w:szCs w:val="24"/>
        </w:rPr>
      </w:pPr>
      <w:r w:rsidRPr="005E21EC">
        <w:rPr>
          <w:sz w:val="24"/>
          <w:szCs w:val="24"/>
        </w:rPr>
        <w:t>Mir hat</w:t>
      </w:r>
      <w:r w:rsidRPr="005E21EC">
        <w:rPr>
          <w:sz w:val="24"/>
          <w:szCs w:val="24"/>
        </w:rPr>
        <w:t xml:space="preserve"> am meisten die Stadt </w:t>
      </w:r>
      <w:r w:rsidRPr="005E21EC">
        <w:rPr>
          <w:sz w:val="24"/>
          <w:szCs w:val="24"/>
        </w:rPr>
        <w:t>Kaposvár gefallen</w:t>
      </w:r>
      <w:r w:rsidRPr="005E21EC">
        <w:rPr>
          <w:sz w:val="24"/>
          <w:szCs w:val="24"/>
        </w:rPr>
        <w:t>, in dem wir lebten, aber au</w:t>
      </w:r>
      <w:r w:rsidRPr="005E21EC">
        <w:rPr>
          <w:sz w:val="24"/>
          <w:szCs w:val="24"/>
        </w:rPr>
        <w:t xml:space="preserve">ch das Freilichtmuseum in Szenna und das ungarische Parlament. </w:t>
      </w:r>
      <w:r w:rsidRPr="005E21EC">
        <w:rPr>
          <w:sz w:val="24"/>
          <w:szCs w:val="24"/>
        </w:rPr>
        <w:t xml:space="preserve">Wir haben traditionelles Langalló-Essen probiert und viel gelernt. Wir wurden auf dem Rückweg immer mit dem Bus abgeholt und hatten auch Freizeit und eine Mittagspause. </w:t>
      </w:r>
    </w:p>
    <w:p w:rsidR="005E21EC" w:rsidRPr="005E21EC" w:rsidRDefault="005E21EC" w:rsidP="005E21EC">
      <w:pPr>
        <w:pStyle w:val="normal0"/>
        <w:spacing w:after="120" w:line="240" w:lineRule="auto"/>
        <w:jc w:val="both"/>
        <w:rPr>
          <w:sz w:val="24"/>
          <w:szCs w:val="24"/>
        </w:rPr>
      </w:pPr>
      <w:r w:rsidRPr="005E21EC">
        <w:rPr>
          <w:sz w:val="24"/>
          <w:szCs w:val="24"/>
        </w:rPr>
        <w:t>In unserer Freizeit haben</w:t>
      </w:r>
      <w:r w:rsidRPr="005E21EC">
        <w:rPr>
          <w:sz w:val="24"/>
          <w:szCs w:val="24"/>
        </w:rPr>
        <w:t xml:space="preserve"> wir interessante Aktivitäten wie Skaten und Kommunizieren in Fremdsprachen durchgeführt, um unsere Fähigkeiten außerhalb der organisierten Veranstaltungen zu verbessern. </w:t>
      </w:r>
    </w:p>
    <w:p w:rsidR="005E21EC" w:rsidRPr="005E21EC" w:rsidRDefault="005E21EC" w:rsidP="005E21EC">
      <w:pPr>
        <w:pStyle w:val="normal0"/>
        <w:spacing w:after="120" w:line="240" w:lineRule="auto"/>
        <w:jc w:val="both"/>
        <w:rPr>
          <w:sz w:val="24"/>
          <w:szCs w:val="24"/>
        </w:rPr>
      </w:pPr>
      <w:r w:rsidRPr="005E21EC">
        <w:rPr>
          <w:sz w:val="24"/>
          <w:szCs w:val="24"/>
        </w:rPr>
        <w:t>Die Deutschstunden</w:t>
      </w:r>
      <w:r w:rsidRPr="005E21EC">
        <w:rPr>
          <w:sz w:val="24"/>
          <w:szCs w:val="24"/>
        </w:rPr>
        <w:t xml:space="preserve"> waren</w:t>
      </w:r>
      <w:r w:rsidRPr="005E21EC">
        <w:rPr>
          <w:sz w:val="24"/>
          <w:szCs w:val="24"/>
        </w:rPr>
        <w:t xml:space="preserve"> interessant, weil wir an Computern arbeiteten. Ich denke, dass die Stunden</w:t>
      </w:r>
      <w:r w:rsidRPr="005E21EC">
        <w:rPr>
          <w:sz w:val="24"/>
          <w:szCs w:val="24"/>
        </w:rPr>
        <w:t xml:space="preserve"> auc</w:t>
      </w:r>
      <w:r w:rsidRPr="005E21EC">
        <w:rPr>
          <w:sz w:val="24"/>
          <w:szCs w:val="24"/>
        </w:rPr>
        <w:t xml:space="preserve">h für andere Studenten interessant waren. </w:t>
      </w:r>
      <w:r w:rsidRPr="005E21EC">
        <w:rPr>
          <w:sz w:val="24"/>
          <w:szCs w:val="24"/>
        </w:rPr>
        <w:t xml:space="preserve">Ich habe </w:t>
      </w:r>
      <w:r w:rsidRPr="005E21EC">
        <w:rPr>
          <w:sz w:val="24"/>
          <w:szCs w:val="24"/>
        </w:rPr>
        <w:t>sie super gefunden</w:t>
      </w:r>
      <w:r w:rsidRPr="005E21EC">
        <w:rPr>
          <w:sz w:val="24"/>
          <w:szCs w:val="24"/>
        </w:rPr>
        <w:t xml:space="preserve">. </w:t>
      </w:r>
    </w:p>
    <w:p w:rsidR="004C1F35" w:rsidRPr="005E21EC" w:rsidRDefault="005E21EC" w:rsidP="005E21EC">
      <w:pPr>
        <w:pStyle w:val="normal0"/>
        <w:spacing w:after="120" w:line="240" w:lineRule="auto"/>
        <w:jc w:val="both"/>
        <w:rPr>
          <w:sz w:val="24"/>
          <w:szCs w:val="24"/>
        </w:rPr>
      </w:pPr>
      <w:r w:rsidRPr="005E21EC">
        <w:rPr>
          <w:sz w:val="24"/>
          <w:szCs w:val="24"/>
        </w:rPr>
        <w:t xml:space="preserve">Mir hat das ganze Projekt sehr gut gefallen und ich würde gerne weiterhin an ähnlichen Projekten teilnehmen. </w:t>
      </w:r>
      <w:r w:rsidRPr="005E21EC">
        <w:rPr>
          <w:sz w:val="24"/>
          <w:szCs w:val="24"/>
        </w:rPr>
        <w:t>Es war eine großartige Erfahrung, wir haben unsere Fähigkeiten verbessert und hatten di</w:t>
      </w:r>
      <w:r w:rsidRPr="005E21EC">
        <w:rPr>
          <w:sz w:val="24"/>
          <w:szCs w:val="24"/>
        </w:rPr>
        <w:t>e Möglichkeit, mit vielen Menschen zu kommunizieren und uns auf diese Weise zu verbessern.</w:t>
      </w:r>
    </w:p>
    <w:p w:rsidR="005E21EC" w:rsidRPr="005E21EC" w:rsidRDefault="005E21EC">
      <w:pPr>
        <w:pStyle w:val="normal0"/>
        <w:spacing w:after="120" w:line="240" w:lineRule="auto"/>
        <w:rPr>
          <w:sz w:val="24"/>
          <w:szCs w:val="24"/>
        </w:rPr>
      </w:pPr>
    </w:p>
    <w:p w:rsidR="005E21EC" w:rsidRPr="005E21EC" w:rsidRDefault="005E21EC" w:rsidP="005E21EC">
      <w:pPr>
        <w:pStyle w:val="normal0"/>
        <w:spacing w:after="12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21EC">
        <w:rPr>
          <w:sz w:val="24"/>
          <w:szCs w:val="24"/>
        </w:rPr>
        <w:t>Michal Výboh</w:t>
      </w:r>
    </w:p>
    <w:p w:rsidR="004C1F35" w:rsidRPr="005E21EC" w:rsidRDefault="004C1F35">
      <w:pPr>
        <w:pStyle w:val="normal0"/>
        <w:spacing w:after="120" w:line="240" w:lineRule="auto"/>
        <w:rPr>
          <w:sz w:val="24"/>
          <w:szCs w:val="24"/>
        </w:rPr>
      </w:pPr>
    </w:p>
    <w:p w:rsidR="004C1F35" w:rsidRPr="005E21EC" w:rsidRDefault="004C1F35">
      <w:pPr>
        <w:pStyle w:val="normal0"/>
        <w:spacing w:after="120" w:line="240" w:lineRule="auto"/>
        <w:rPr>
          <w:sz w:val="24"/>
          <w:szCs w:val="24"/>
        </w:rPr>
      </w:pPr>
    </w:p>
    <w:p w:rsidR="004C1F35" w:rsidRPr="005E21EC" w:rsidRDefault="004C1F35">
      <w:pPr>
        <w:pStyle w:val="normal0"/>
        <w:spacing w:after="120" w:line="240" w:lineRule="auto"/>
        <w:rPr>
          <w:sz w:val="24"/>
          <w:szCs w:val="24"/>
        </w:rPr>
      </w:pPr>
    </w:p>
    <w:p w:rsidR="004C1F35" w:rsidRPr="005E21EC" w:rsidRDefault="004C1F35">
      <w:pPr>
        <w:pStyle w:val="normal0"/>
        <w:spacing w:after="120" w:line="240" w:lineRule="auto"/>
        <w:jc w:val="center"/>
        <w:rPr>
          <w:sz w:val="24"/>
          <w:szCs w:val="24"/>
        </w:rPr>
      </w:pPr>
    </w:p>
    <w:sectPr w:rsidR="004C1F35" w:rsidRPr="005E21EC" w:rsidSect="004C1F35">
      <w:headerReference w:type="default" r:id="rId7"/>
      <w:pgSz w:w="11906" w:h="16838"/>
      <w:pgMar w:top="1418" w:right="851" w:bottom="397" w:left="1134" w:header="1134" w:footer="22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35" w:rsidRDefault="004C1F35" w:rsidP="004C1F35">
      <w:pPr>
        <w:spacing w:after="0" w:line="240" w:lineRule="auto"/>
      </w:pPr>
      <w:r>
        <w:separator/>
      </w:r>
    </w:p>
  </w:endnote>
  <w:endnote w:type="continuationSeparator" w:id="1">
    <w:p w:rsidR="004C1F35" w:rsidRDefault="004C1F35" w:rsidP="004C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35" w:rsidRDefault="004C1F35" w:rsidP="004C1F35">
      <w:pPr>
        <w:spacing w:after="0" w:line="240" w:lineRule="auto"/>
      </w:pPr>
      <w:r>
        <w:separator/>
      </w:r>
    </w:p>
  </w:footnote>
  <w:footnote w:type="continuationSeparator" w:id="1">
    <w:p w:rsidR="004C1F35" w:rsidRDefault="004C1F35" w:rsidP="004C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35" w:rsidRDefault="005E21EC" w:rsidP="005E21EC">
    <w:pPr>
      <w:pStyle w:val="normal0"/>
      <w:pBdr>
        <w:top w:val="nil"/>
        <w:left w:val="nil"/>
        <w:bottom w:val="single" w:sz="24" w:space="12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32"/>
        <w:szCs w:val="32"/>
      </w:rPr>
    </w:pPr>
    <w:r w:rsidRPr="005E21EC">
      <w:rPr>
        <w:rFonts w:ascii="Cambria" w:eastAsia="Cambria" w:hAnsi="Cambria" w:cs="Cambria"/>
        <w:color w:val="000000"/>
        <w:sz w:val="32"/>
        <w:szCs w:val="32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1699260</wp:posOffset>
          </wp:positionH>
          <wp:positionV relativeFrom="paragraph">
            <wp:posOffset>-386715</wp:posOffset>
          </wp:positionV>
          <wp:extent cx="3368675" cy="561975"/>
          <wp:effectExtent l="0" t="0" r="317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372" t="12444" r="43167" b="71421"/>
                  <a:stretch>
                    <a:fillRect/>
                  </a:stretch>
                </pic:blipFill>
                <pic:spPr>
                  <a:xfrm>
                    <a:off x="0" y="0"/>
                    <a:ext cx="336867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C1F35"/>
    <w:rsid w:val="004C1F35"/>
    <w:rsid w:val="005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1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1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1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1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1F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C1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4C1F35"/>
  </w:style>
  <w:style w:type="paragraph" w:styleId="Title">
    <w:name w:val="Title"/>
    <w:basedOn w:val="normal0"/>
    <w:next w:val="normal0"/>
    <w:rsid w:val="004C1F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C1F35"/>
  </w:style>
  <w:style w:type="paragraph" w:styleId="Subtitle">
    <w:name w:val="Subtitle"/>
    <w:basedOn w:val="normal0"/>
    <w:next w:val="normal0"/>
    <w:rsid w:val="004C1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E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1EC"/>
  </w:style>
  <w:style w:type="paragraph" w:styleId="Footer">
    <w:name w:val="footer"/>
    <w:basedOn w:val="Normal"/>
    <w:link w:val="FooterChar"/>
    <w:uiPriority w:val="99"/>
    <w:semiHidden/>
    <w:unhideWhenUsed/>
    <w:rsid w:val="005E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ocy34IQ0nE9uXUaGIC0afdhTw==">AMUW2mVB59HjeqzpOFlt+iaHcxbFL7XwjoRWz8T/OQE0o3ZeZRdf09PAiIwpOUM6/i34Vxf/zmtgM9fWU0YZ/tr8YG85vDtQyZwE4ZDMLx5AxqzyxOM6wMT/gT7jkmnSECjxII9+AXjR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</cp:lastModifiedBy>
  <cp:revision>2</cp:revision>
  <dcterms:created xsi:type="dcterms:W3CDTF">2020-02-09T09:53:00Z</dcterms:created>
  <dcterms:modified xsi:type="dcterms:W3CDTF">2020-02-09T10:00:00Z</dcterms:modified>
</cp:coreProperties>
</file>