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EA79" w14:textId="77777777" w:rsidR="0096271B" w:rsidRPr="001F7B7D" w:rsidRDefault="00BE0EBD">
      <w:pPr>
        <w:jc w:val="center"/>
        <w:rPr>
          <w:rFonts w:asciiTheme="majorHAnsi" w:hAnsiTheme="majorHAnsi" w:cstheme="majorHAnsi"/>
          <w:sz w:val="24"/>
          <w:szCs w:val="24"/>
        </w:rPr>
      </w:pPr>
      <w:r w:rsidRPr="001F7B7D">
        <w:rPr>
          <w:rFonts w:asciiTheme="majorHAnsi" w:hAnsiTheme="majorHAnsi" w:cstheme="majorHAnsi"/>
          <w:noProof/>
          <w:sz w:val="24"/>
          <w:szCs w:val="24"/>
        </w:rPr>
        <w:drawing>
          <wp:inline distT="114300" distB="114300" distL="114300" distR="114300" wp14:anchorId="29537E63" wp14:editId="03245477">
            <wp:extent cx="2592215" cy="24431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592215" cy="2443163"/>
                    </a:xfrm>
                    <a:prstGeom prst="rect">
                      <a:avLst/>
                    </a:prstGeom>
                    <a:ln/>
                  </pic:spPr>
                </pic:pic>
              </a:graphicData>
            </a:graphic>
          </wp:inline>
        </w:drawing>
      </w:r>
    </w:p>
    <w:p w14:paraId="3DF9F2EF" w14:textId="77777777" w:rsidR="0096271B" w:rsidRPr="001F7B7D" w:rsidRDefault="0096271B">
      <w:pPr>
        <w:rPr>
          <w:rFonts w:asciiTheme="majorHAnsi" w:hAnsiTheme="majorHAnsi" w:cstheme="majorHAnsi"/>
          <w:sz w:val="24"/>
          <w:szCs w:val="24"/>
        </w:rPr>
      </w:pPr>
    </w:p>
    <w:p w14:paraId="60D215F4" w14:textId="7D06B019" w:rsidR="00921F57" w:rsidRPr="00921F57" w:rsidRDefault="00921F57" w:rsidP="00921F57">
      <w:pPr>
        <w:jc w:val="center"/>
        <w:rPr>
          <w:rFonts w:asciiTheme="majorHAnsi" w:hAnsiTheme="majorHAnsi" w:cstheme="majorHAnsi"/>
          <w:b/>
          <w:bCs/>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21F57">
        <w:rPr>
          <w:rFonts w:asciiTheme="majorHAnsi" w:hAnsiTheme="majorHAnsi" w:cstheme="majorHAnsi"/>
          <w:b/>
          <w:bCs/>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Le podcast des élèves du lycée Raoul Dautry !</w:t>
      </w:r>
    </w:p>
    <w:p w14:paraId="1D058B0E" w14:textId="77777777" w:rsidR="00921F57" w:rsidRDefault="00921F57">
      <w:pPr>
        <w:rPr>
          <w:rFonts w:asciiTheme="majorHAnsi" w:hAnsiTheme="majorHAnsi" w:cstheme="majorHAnsi"/>
          <w:sz w:val="24"/>
          <w:szCs w:val="24"/>
        </w:rPr>
      </w:pPr>
    </w:p>
    <w:p w14:paraId="38E97F89" w14:textId="76A1173E" w:rsidR="0096271B" w:rsidRPr="001F7B7D" w:rsidRDefault="00BE0EBD">
      <w:pPr>
        <w:rPr>
          <w:rFonts w:asciiTheme="majorHAnsi" w:hAnsiTheme="majorHAnsi" w:cstheme="majorHAnsi"/>
          <w:b/>
          <w:sz w:val="24"/>
          <w:szCs w:val="24"/>
        </w:rPr>
      </w:pPr>
      <w:r w:rsidRPr="001F7B7D">
        <w:rPr>
          <w:rFonts w:asciiTheme="majorHAnsi" w:hAnsiTheme="majorHAnsi" w:cstheme="majorHAnsi"/>
          <w:sz w:val="24"/>
          <w:szCs w:val="24"/>
        </w:rPr>
        <w:t xml:space="preserve">En ces temps de crise et d'épuisement, il est d'autant plus important de coopérer en ligne entre lycées de différents pays. Des étudiants et des enseignantes d'Italie, de France et d'Allemagne ont uni leurs forces dans le </w:t>
      </w:r>
      <w:r w:rsidRPr="001F7B7D">
        <w:rPr>
          <w:rFonts w:asciiTheme="majorHAnsi" w:hAnsiTheme="majorHAnsi" w:cstheme="majorHAnsi"/>
          <w:b/>
          <w:sz w:val="24"/>
          <w:szCs w:val="24"/>
        </w:rPr>
        <w:t xml:space="preserve">cadre du projet international eTwinning « Podcasting </w:t>
      </w:r>
      <w:proofErr w:type="spellStart"/>
      <w:r w:rsidRPr="001F7B7D">
        <w:rPr>
          <w:rFonts w:asciiTheme="majorHAnsi" w:hAnsiTheme="majorHAnsi" w:cstheme="majorHAnsi"/>
          <w:b/>
          <w:sz w:val="24"/>
          <w:szCs w:val="24"/>
        </w:rPr>
        <w:t>project</w:t>
      </w:r>
      <w:proofErr w:type="spellEnd"/>
      <w:r w:rsidRPr="001F7B7D">
        <w:rPr>
          <w:rFonts w:asciiTheme="majorHAnsi" w:hAnsiTheme="majorHAnsi" w:cstheme="majorHAnsi"/>
          <w:b/>
          <w:sz w:val="24"/>
          <w:szCs w:val="24"/>
        </w:rPr>
        <w:t xml:space="preserve">. Content </w:t>
      </w:r>
      <w:proofErr w:type="spellStart"/>
      <w:r w:rsidRPr="001F7B7D">
        <w:rPr>
          <w:rFonts w:asciiTheme="majorHAnsi" w:hAnsiTheme="majorHAnsi" w:cstheme="majorHAnsi"/>
          <w:b/>
          <w:sz w:val="24"/>
          <w:szCs w:val="24"/>
        </w:rPr>
        <w:t>creation</w:t>
      </w:r>
      <w:proofErr w:type="spellEnd"/>
      <w:r w:rsidRPr="001F7B7D">
        <w:rPr>
          <w:rFonts w:asciiTheme="majorHAnsi" w:hAnsiTheme="majorHAnsi" w:cstheme="majorHAnsi"/>
          <w:b/>
          <w:sz w:val="24"/>
          <w:szCs w:val="24"/>
        </w:rPr>
        <w:t xml:space="preserve"> at </w:t>
      </w:r>
      <w:proofErr w:type="spellStart"/>
      <w:r w:rsidRPr="001F7B7D">
        <w:rPr>
          <w:rFonts w:asciiTheme="majorHAnsi" w:hAnsiTheme="majorHAnsi" w:cstheme="majorHAnsi"/>
          <w:b/>
          <w:sz w:val="24"/>
          <w:szCs w:val="24"/>
        </w:rPr>
        <w:t>our</w:t>
      </w:r>
      <w:proofErr w:type="spellEnd"/>
      <w:r w:rsidRPr="001F7B7D">
        <w:rPr>
          <w:rFonts w:asciiTheme="majorHAnsi" w:hAnsiTheme="majorHAnsi" w:cstheme="majorHAnsi"/>
          <w:b/>
          <w:sz w:val="24"/>
          <w:szCs w:val="24"/>
        </w:rPr>
        <w:t xml:space="preserve"> </w:t>
      </w:r>
      <w:proofErr w:type="spellStart"/>
      <w:r w:rsidRPr="001F7B7D">
        <w:rPr>
          <w:rFonts w:asciiTheme="majorHAnsi" w:hAnsiTheme="majorHAnsi" w:cstheme="majorHAnsi"/>
          <w:b/>
          <w:sz w:val="24"/>
          <w:szCs w:val="24"/>
        </w:rPr>
        <w:t>fingertip</w:t>
      </w:r>
      <w:r w:rsidR="00921F57">
        <w:rPr>
          <w:rFonts w:asciiTheme="majorHAnsi" w:hAnsiTheme="majorHAnsi" w:cstheme="majorHAnsi"/>
          <w:b/>
          <w:sz w:val="24"/>
          <w:szCs w:val="24"/>
        </w:rPr>
        <w:t>s</w:t>
      </w:r>
      <w:proofErr w:type="spellEnd"/>
      <w:r w:rsidRPr="001F7B7D">
        <w:rPr>
          <w:rFonts w:asciiTheme="majorHAnsi" w:hAnsiTheme="majorHAnsi" w:cstheme="majorHAnsi"/>
          <w:sz w:val="24"/>
          <w:szCs w:val="24"/>
        </w:rPr>
        <w:t>.</w:t>
      </w:r>
      <w:r w:rsidRPr="001F7B7D">
        <w:rPr>
          <w:rFonts w:asciiTheme="majorHAnsi" w:hAnsiTheme="majorHAnsi" w:cstheme="majorHAnsi"/>
          <w:b/>
          <w:sz w:val="24"/>
          <w:szCs w:val="24"/>
        </w:rPr>
        <w:t xml:space="preserve"> »</w:t>
      </w:r>
      <w:r w:rsidRPr="001F7B7D">
        <w:rPr>
          <w:rFonts w:asciiTheme="majorHAnsi" w:hAnsiTheme="majorHAnsi" w:cstheme="majorHAnsi"/>
          <w:sz w:val="24"/>
          <w:szCs w:val="24"/>
        </w:rPr>
        <w:t>.</w:t>
      </w:r>
    </w:p>
    <w:p w14:paraId="70CE73E6" w14:textId="05B741EB" w:rsidR="0096271B" w:rsidRPr="001F7B7D" w:rsidRDefault="00BE0EBD">
      <w:pPr>
        <w:jc w:val="center"/>
        <w:rPr>
          <w:rFonts w:asciiTheme="majorHAnsi" w:hAnsiTheme="majorHAnsi" w:cstheme="majorHAnsi"/>
          <w:sz w:val="24"/>
          <w:szCs w:val="24"/>
        </w:rPr>
      </w:pPr>
      <w:r w:rsidRPr="001F7B7D">
        <w:rPr>
          <w:rFonts w:asciiTheme="majorHAnsi" w:hAnsiTheme="majorHAnsi" w:cstheme="majorHAnsi"/>
          <w:sz w:val="24"/>
          <w:szCs w:val="24"/>
        </w:rPr>
        <w:br/>
        <w:t>L’un des buts de ce projet est d’aider nos élèves à développer des compétences numériques, à la fois en tant qu'utilisateurs et en tant que créateurs de contenu. En parallèle, ils ont étudié les deux thématiques du co</w:t>
      </w:r>
      <w:r w:rsidR="001F7B7D">
        <w:rPr>
          <w:rFonts w:asciiTheme="majorHAnsi" w:hAnsiTheme="majorHAnsi" w:cstheme="majorHAnsi"/>
          <w:sz w:val="24"/>
          <w:szCs w:val="24"/>
        </w:rPr>
        <w:t>v</w:t>
      </w:r>
      <w:r w:rsidRPr="001F7B7D">
        <w:rPr>
          <w:rFonts w:asciiTheme="majorHAnsi" w:hAnsiTheme="majorHAnsi" w:cstheme="majorHAnsi"/>
          <w:sz w:val="24"/>
          <w:szCs w:val="24"/>
        </w:rPr>
        <w:t xml:space="preserve">id et de l’enseignement à distance, qui les touchaient directement. Tout en étant pour la plupart du temps confinés, les élèves ont pu </w:t>
      </w:r>
      <w:r w:rsidRPr="001F7B7D">
        <w:rPr>
          <w:rFonts w:asciiTheme="majorHAnsi" w:hAnsiTheme="majorHAnsi" w:cstheme="majorHAnsi"/>
          <w:b/>
          <w:sz w:val="24"/>
          <w:szCs w:val="24"/>
        </w:rPr>
        <w:t>élargir leur horizon en</w:t>
      </w:r>
      <w:r w:rsidRPr="001F7B7D">
        <w:rPr>
          <w:rFonts w:asciiTheme="majorHAnsi" w:hAnsiTheme="majorHAnsi" w:cstheme="majorHAnsi"/>
          <w:sz w:val="24"/>
          <w:szCs w:val="24"/>
        </w:rPr>
        <w:t xml:space="preserve"> collaborant dans une communauté européenne. </w:t>
      </w:r>
      <w:r w:rsidRPr="001F7B7D">
        <w:rPr>
          <w:rFonts w:asciiTheme="majorHAnsi" w:hAnsiTheme="majorHAnsi" w:cstheme="majorHAnsi"/>
          <w:noProof/>
          <w:sz w:val="24"/>
          <w:szCs w:val="24"/>
        </w:rPr>
        <w:drawing>
          <wp:inline distT="114300" distB="114300" distL="114300" distR="114300" wp14:anchorId="23C91690" wp14:editId="74734C6B">
            <wp:extent cx="2457450" cy="18573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457450" cy="1857375"/>
                    </a:xfrm>
                    <a:prstGeom prst="rect">
                      <a:avLst/>
                    </a:prstGeom>
                    <a:ln/>
                  </pic:spPr>
                </pic:pic>
              </a:graphicData>
            </a:graphic>
          </wp:inline>
        </w:drawing>
      </w:r>
    </w:p>
    <w:p w14:paraId="3B41232F"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Travailler ensemble leur a permis de voyager virtuellement à travers l'Europe, de s'appuyer les uns sur les autres et d'apprendre les uns des autres.</w:t>
      </w:r>
    </w:p>
    <w:p w14:paraId="3922F7D3" w14:textId="194876F9" w:rsidR="0096271B" w:rsidRPr="001F7B7D" w:rsidRDefault="0096271B" w:rsidP="007854D1">
      <w:pPr>
        <w:rPr>
          <w:rFonts w:asciiTheme="majorHAnsi" w:hAnsiTheme="majorHAnsi" w:cstheme="majorHAnsi"/>
          <w:sz w:val="24"/>
          <w:szCs w:val="24"/>
        </w:rPr>
      </w:pPr>
    </w:p>
    <w:p w14:paraId="0D8A3BA9" w14:textId="3B912270"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Le projet a débuté avec le thème de la « désinformation dans les médias », ce qui a permis aux élèves de </w:t>
      </w:r>
      <w:r w:rsidRPr="001F7B7D">
        <w:rPr>
          <w:rFonts w:asciiTheme="majorHAnsi" w:hAnsiTheme="majorHAnsi" w:cstheme="majorHAnsi"/>
          <w:b/>
          <w:sz w:val="24"/>
          <w:szCs w:val="24"/>
        </w:rPr>
        <w:t xml:space="preserve">démystifier </w:t>
      </w:r>
      <w:r w:rsidR="001F7B7D" w:rsidRPr="001F7B7D">
        <w:rPr>
          <w:rFonts w:asciiTheme="majorHAnsi" w:hAnsiTheme="majorHAnsi" w:cstheme="majorHAnsi"/>
          <w:b/>
          <w:sz w:val="24"/>
          <w:szCs w:val="24"/>
        </w:rPr>
        <w:t xml:space="preserve">les </w:t>
      </w:r>
      <w:r w:rsidR="001F7B7D" w:rsidRPr="001F7B7D">
        <w:rPr>
          <w:rFonts w:asciiTheme="majorHAnsi" w:hAnsiTheme="majorHAnsi" w:cstheme="majorHAnsi"/>
          <w:b/>
          <w:i/>
          <w:sz w:val="24"/>
          <w:szCs w:val="24"/>
        </w:rPr>
        <w:t>fake news</w:t>
      </w:r>
      <w:r w:rsidRPr="001F7B7D">
        <w:rPr>
          <w:rFonts w:asciiTheme="majorHAnsi" w:hAnsiTheme="majorHAnsi" w:cstheme="majorHAnsi"/>
          <w:b/>
          <w:sz w:val="24"/>
          <w:szCs w:val="24"/>
        </w:rPr>
        <w:t>.</w:t>
      </w:r>
    </w:p>
    <w:p w14:paraId="0B1F8C5A" w14:textId="77777777" w:rsidR="0096271B" w:rsidRPr="001F7B7D" w:rsidRDefault="00BE0EBD">
      <w:pPr>
        <w:jc w:val="both"/>
        <w:rPr>
          <w:rFonts w:asciiTheme="majorHAnsi" w:hAnsiTheme="majorHAnsi" w:cstheme="majorHAnsi"/>
          <w:sz w:val="24"/>
          <w:szCs w:val="24"/>
        </w:rPr>
      </w:pPr>
      <w:r w:rsidRPr="001F7B7D">
        <w:rPr>
          <w:rFonts w:asciiTheme="majorHAnsi" w:hAnsiTheme="majorHAnsi" w:cstheme="majorHAnsi"/>
          <w:sz w:val="24"/>
          <w:szCs w:val="24"/>
        </w:rPr>
        <w:lastRenderedPageBreak/>
        <w:t xml:space="preserve">L'une des principales préoccupations des enseignantes a été la promotion d'un Internet plus sûr. Une attention particulière a été accordée à la sensibilisation aux lois de copyright, à la propriété intellectuelle et à la désinformation, à l'arnaque et à la sécurité en ligne. </w:t>
      </w:r>
    </w:p>
    <w:p w14:paraId="545816E3" w14:textId="77777777" w:rsidR="0096271B" w:rsidRPr="001F7B7D" w:rsidRDefault="0096271B">
      <w:pPr>
        <w:rPr>
          <w:rFonts w:asciiTheme="majorHAnsi" w:hAnsiTheme="majorHAnsi" w:cstheme="majorHAnsi"/>
          <w:sz w:val="24"/>
          <w:szCs w:val="24"/>
        </w:rPr>
      </w:pPr>
    </w:p>
    <w:p w14:paraId="5272D329"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Les élèves ont</w:t>
      </w:r>
    </w:p>
    <w:p w14:paraId="1A1BBDCA"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commencé par se présenter et jouer à des jeux pour se connaître,</w:t>
      </w:r>
    </w:p>
    <w:p w14:paraId="354CA575"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 xml:space="preserve">ont présenté leur école et leur ville de manière créative, </w:t>
      </w:r>
    </w:p>
    <w:p w14:paraId="58744063"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 xml:space="preserve">ont créé un logo pour le </w:t>
      </w:r>
      <w:proofErr w:type="spellStart"/>
      <w:r w:rsidRPr="001F7B7D">
        <w:rPr>
          <w:rFonts w:asciiTheme="majorHAnsi" w:hAnsiTheme="majorHAnsi" w:cstheme="majorHAnsi"/>
          <w:sz w:val="24"/>
          <w:szCs w:val="24"/>
        </w:rPr>
        <w:t>TwinSpace</w:t>
      </w:r>
      <w:proofErr w:type="spellEnd"/>
      <w:r w:rsidRPr="001F7B7D">
        <w:rPr>
          <w:rFonts w:asciiTheme="majorHAnsi" w:hAnsiTheme="majorHAnsi" w:cstheme="majorHAnsi"/>
          <w:sz w:val="24"/>
          <w:szCs w:val="24"/>
        </w:rPr>
        <w:t xml:space="preserve"> (leur environnement sûr pour échanger sur la plateforme eTwinning),</w:t>
      </w:r>
    </w:p>
    <w:p w14:paraId="7ED6E95B"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 xml:space="preserve">étudié le sujet des Fake News lorsque la désinformation pouvait être mortelle. </w:t>
      </w:r>
    </w:p>
    <w:p w14:paraId="15C34EA2"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 xml:space="preserve">Ils ont dû apprendre à démystifier les fausses nouvelles pour devenir des citoyens plus informés et créer leur propre podcast présentant leurs </w:t>
      </w:r>
      <w:r w:rsidRPr="001F7B7D">
        <w:rPr>
          <w:rFonts w:asciiTheme="majorHAnsi" w:hAnsiTheme="majorHAnsi" w:cstheme="majorHAnsi"/>
          <w:i/>
          <w:sz w:val="24"/>
          <w:szCs w:val="24"/>
        </w:rPr>
        <w:t xml:space="preserve">fake news </w:t>
      </w:r>
      <w:r w:rsidRPr="001F7B7D">
        <w:rPr>
          <w:rFonts w:asciiTheme="majorHAnsi" w:hAnsiTheme="majorHAnsi" w:cstheme="majorHAnsi"/>
          <w:sz w:val="24"/>
          <w:szCs w:val="24"/>
        </w:rPr>
        <w:t>de manière aussi convaincante que possible.</w:t>
      </w:r>
    </w:p>
    <w:p w14:paraId="00AC5906"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 xml:space="preserve">étudié le COVID-19 et l'éducation en ligne et interviewé dix experts de ces deux domaines. </w:t>
      </w:r>
    </w:p>
    <w:p w14:paraId="6EDFE92F"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 xml:space="preserve">Ensuite, ils ont réalisé des podcasts à partir de ces interviews et créé leurs propres chaînes de podcasting sur </w:t>
      </w:r>
      <w:proofErr w:type="spellStart"/>
      <w:r w:rsidRPr="001F7B7D">
        <w:rPr>
          <w:rFonts w:asciiTheme="majorHAnsi" w:hAnsiTheme="majorHAnsi" w:cstheme="majorHAnsi"/>
          <w:sz w:val="24"/>
          <w:szCs w:val="24"/>
        </w:rPr>
        <w:t>Soundcloud</w:t>
      </w:r>
      <w:proofErr w:type="spellEnd"/>
      <w:r w:rsidRPr="001F7B7D">
        <w:rPr>
          <w:rFonts w:asciiTheme="majorHAnsi" w:hAnsiTheme="majorHAnsi" w:cstheme="majorHAnsi"/>
          <w:sz w:val="24"/>
          <w:szCs w:val="24"/>
        </w:rPr>
        <w:t xml:space="preserve"> et </w:t>
      </w:r>
      <w:proofErr w:type="spellStart"/>
      <w:r w:rsidRPr="001F7B7D">
        <w:rPr>
          <w:rFonts w:asciiTheme="majorHAnsi" w:hAnsiTheme="majorHAnsi" w:cstheme="majorHAnsi"/>
          <w:sz w:val="24"/>
          <w:szCs w:val="24"/>
        </w:rPr>
        <w:t>Spreaker</w:t>
      </w:r>
      <w:proofErr w:type="spellEnd"/>
      <w:r w:rsidRPr="001F7B7D">
        <w:rPr>
          <w:rFonts w:asciiTheme="majorHAnsi" w:hAnsiTheme="majorHAnsi" w:cstheme="majorHAnsi"/>
          <w:sz w:val="24"/>
          <w:szCs w:val="24"/>
        </w:rPr>
        <w:t>.</w:t>
      </w:r>
    </w:p>
    <w:p w14:paraId="1F019E26" w14:textId="77777777" w:rsidR="0096271B" w:rsidRPr="001F7B7D" w:rsidRDefault="00BE0EBD">
      <w:pPr>
        <w:numPr>
          <w:ilvl w:val="0"/>
          <w:numId w:val="5"/>
        </w:numPr>
        <w:rPr>
          <w:rFonts w:asciiTheme="majorHAnsi" w:hAnsiTheme="majorHAnsi" w:cstheme="majorHAnsi"/>
          <w:sz w:val="24"/>
          <w:szCs w:val="24"/>
        </w:rPr>
      </w:pPr>
      <w:r w:rsidRPr="001F7B7D">
        <w:rPr>
          <w:rFonts w:asciiTheme="majorHAnsi" w:hAnsiTheme="majorHAnsi" w:cstheme="majorHAnsi"/>
          <w:sz w:val="24"/>
          <w:szCs w:val="24"/>
        </w:rPr>
        <w:t xml:space="preserve">Ils ont travaillé en groupes de 10, comprenant systématiquement des élèves des trois pays et ont aimé collaborer et s'entraider pour préparer un projet ambitieux, libérant ainsi leur potentiel. </w:t>
      </w:r>
    </w:p>
    <w:p w14:paraId="1C1CD061" w14:textId="77777777" w:rsidR="0096271B" w:rsidRPr="001F7B7D" w:rsidRDefault="0096271B">
      <w:pPr>
        <w:ind w:left="720"/>
        <w:rPr>
          <w:rFonts w:asciiTheme="majorHAnsi" w:hAnsiTheme="majorHAnsi" w:cstheme="majorHAnsi"/>
          <w:sz w:val="24"/>
          <w:szCs w:val="24"/>
        </w:rPr>
      </w:pPr>
    </w:p>
    <w:p w14:paraId="1872D209" w14:textId="77777777" w:rsidR="0096271B" w:rsidRPr="001F7B7D" w:rsidRDefault="007854D1">
      <w:pPr>
        <w:rPr>
          <w:rFonts w:asciiTheme="majorHAnsi" w:hAnsiTheme="majorHAnsi" w:cstheme="majorHAnsi"/>
          <w:sz w:val="24"/>
          <w:szCs w:val="24"/>
        </w:rPr>
      </w:pPr>
      <w:hyperlink r:id="rId7">
        <w:r w:rsidR="00BE0EBD" w:rsidRPr="001F7B7D">
          <w:rPr>
            <w:rFonts w:asciiTheme="majorHAnsi" w:hAnsiTheme="majorHAnsi" w:cstheme="majorHAnsi"/>
            <w:color w:val="1155CC"/>
            <w:sz w:val="24"/>
            <w:szCs w:val="24"/>
            <w:u w:val="single"/>
          </w:rPr>
          <w:t>https://www.spreaker.com/show/news-injections-from-the-frontline</w:t>
        </w:r>
      </w:hyperlink>
      <w:r w:rsidR="00BE0EBD" w:rsidRPr="001F7B7D">
        <w:rPr>
          <w:rFonts w:asciiTheme="majorHAnsi" w:hAnsiTheme="majorHAnsi" w:cstheme="majorHAnsi"/>
          <w:sz w:val="24"/>
          <w:szCs w:val="24"/>
        </w:rPr>
        <w:t xml:space="preserve"> </w:t>
      </w:r>
    </w:p>
    <w:p w14:paraId="07F070F9" w14:textId="77777777" w:rsidR="0096271B" w:rsidRPr="001F7B7D" w:rsidRDefault="0096271B">
      <w:pPr>
        <w:rPr>
          <w:rFonts w:asciiTheme="majorHAnsi" w:hAnsiTheme="majorHAnsi" w:cstheme="majorHAnsi"/>
          <w:sz w:val="24"/>
          <w:szCs w:val="24"/>
        </w:rPr>
      </w:pPr>
    </w:p>
    <w:p w14:paraId="2E2AC1CC" w14:textId="77777777" w:rsidR="0096271B" w:rsidRPr="001F7B7D" w:rsidRDefault="00BE0EBD">
      <w:pPr>
        <w:jc w:val="center"/>
        <w:rPr>
          <w:rFonts w:asciiTheme="majorHAnsi" w:hAnsiTheme="majorHAnsi" w:cstheme="majorHAnsi"/>
          <w:sz w:val="24"/>
          <w:szCs w:val="24"/>
        </w:rPr>
      </w:pPr>
      <w:r w:rsidRPr="001F7B7D">
        <w:rPr>
          <w:rFonts w:asciiTheme="majorHAnsi" w:hAnsiTheme="majorHAnsi" w:cstheme="majorHAnsi"/>
          <w:noProof/>
          <w:sz w:val="24"/>
          <w:szCs w:val="24"/>
        </w:rPr>
        <w:drawing>
          <wp:inline distT="114300" distB="114300" distL="114300" distR="114300" wp14:anchorId="0647A39E" wp14:editId="055C8E23">
            <wp:extent cx="2351314" cy="127798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351314" cy="1277983"/>
                    </a:xfrm>
                    <a:prstGeom prst="rect">
                      <a:avLst/>
                    </a:prstGeom>
                    <a:ln/>
                  </pic:spPr>
                </pic:pic>
              </a:graphicData>
            </a:graphic>
          </wp:inline>
        </w:drawing>
      </w:r>
    </w:p>
    <w:p w14:paraId="39597192" w14:textId="77777777" w:rsidR="0096271B" w:rsidRPr="001F7B7D" w:rsidRDefault="0096271B">
      <w:pPr>
        <w:jc w:val="center"/>
        <w:rPr>
          <w:rFonts w:asciiTheme="majorHAnsi" w:hAnsiTheme="majorHAnsi" w:cstheme="majorHAnsi"/>
          <w:sz w:val="24"/>
          <w:szCs w:val="24"/>
        </w:rPr>
      </w:pPr>
    </w:p>
    <w:p w14:paraId="3766CC4D" w14:textId="77777777" w:rsidR="0096271B" w:rsidRPr="001F7B7D" w:rsidRDefault="007854D1">
      <w:pPr>
        <w:rPr>
          <w:rFonts w:asciiTheme="majorHAnsi" w:hAnsiTheme="majorHAnsi" w:cstheme="majorHAnsi"/>
          <w:sz w:val="24"/>
          <w:szCs w:val="24"/>
        </w:rPr>
      </w:pPr>
      <w:hyperlink r:id="rId9">
        <w:r w:rsidR="00BE0EBD" w:rsidRPr="001F7B7D">
          <w:rPr>
            <w:rFonts w:asciiTheme="majorHAnsi" w:hAnsiTheme="majorHAnsi" w:cstheme="majorHAnsi"/>
            <w:color w:val="1155CC"/>
            <w:sz w:val="24"/>
            <w:szCs w:val="24"/>
            <w:u w:val="single"/>
          </w:rPr>
          <w:t>https://soundcloud.com/news-injections-etwinning</w:t>
        </w:r>
      </w:hyperlink>
    </w:p>
    <w:p w14:paraId="7DB86CC7" w14:textId="77777777" w:rsidR="0096271B" w:rsidRPr="001F7B7D" w:rsidRDefault="0096271B">
      <w:pPr>
        <w:rPr>
          <w:rFonts w:asciiTheme="majorHAnsi" w:hAnsiTheme="majorHAnsi" w:cstheme="majorHAnsi"/>
          <w:sz w:val="24"/>
          <w:szCs w:val="24"/>
        </w:rPr>
      </w:pPr>
    </w:p>
    <w:p w14:paraId="428AAEEA" w14:textId="77777777" w:rsidR="007854D1"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Ce projet a permis à tous les élèves d'apprendre ensemble, en préparant un projet réel et en le partageant avec le monde entier. </w:t>
      </w:r>
    </w:p>
    <w:p w14:paraId="27320116" w14:textId="4FAD3302"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Cela leur a permis d'améliorer leurs </w:t>
      </w:r>
      <w:r w:rsidRPr="001F7B7D">
        <w:rPr>
          <w:rFonts w:asciiTheme="majorHAnsi" w:hAnsiTheme="majorHAnsi" w:cstheme="majorHAnsi"/>
          <w:b/>
          <w:sz w:val="24"/>
          <w:szCs w:val="24"/>
        </w:rPr>
        <w:t>compétences du 21e siècle</w:t>
      </w:r>
      <w:r w:rsidRPr="001F7B7D">
        <w:rPr>
          <w:rFonts w:asciiTheme="majorHAnsi" w:hAnsiTheme="majorHAnsi" w:cstheme="majorHAnsi"/>
          <w:sz w:val="24"/>
          <w:szCs w:val="24"/>
        </w:rPr>
        <w:t>, en particulier</w:t>
      </w:r>
    </w:p>
    <w:p w14:paraId="446066F5"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 xml:space="preserve">la créativité (illustrations, logos…), </w:t>
      </w:r>
    </w:p>
    <w:p w14:paraId="415AA729"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 xml:space="preserve">la collaboration, </w:t>
      </w:r>
    </w:p>
    <w:p w14:paraId="4DCBA7C9"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 xml:space="preserve">le développement de la pensée critique, </w:t>
      </w:r>
    </w:p>
    <w:p w14:paraId="18F0A655"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la communication,</w:t>
      </w:r>
    </w:p>
    <w:p w14:paraId="6329DC53"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la maîtrise de l'information,</w:t>
      </w:r>
    </w:p>
    <w:p w14:paraId="57F64700"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 xml:space="preserve">l'éducation aux médias, </w:t>
      </w:r>
    </w:p>
    <w:p w14:paraId="1E0EA597"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lastRenderedPageBreak/>
        <w:t xml:space="preserve">les nouvelles technologies, et </w:t>
      </w:r>
    </w:p>
    <w:p w14:paraId="32F35C7C" w14:textId="77777777" w:rsidR="0096271B" w:rsidRPr="001F7B7D" w:rsidRDefault="00BE0EBD">
      <w:pPr>
        <w:numPr>
          <w:ilvl w:val="0"/>
          <w:numId w:val="4"/>
        </w:numPr>
        <w:rPr>
          <w:rFonts w:asciiTheme="majorHAnsi" w:hAnsiTheme="majorHAnsi" w:cstheme="majorHAnsi"/>
          <w:b/>
          <w:i/>
          <w:sz w:val="24"/>
          <w:szCs w:val="24"/>
        </w:rPr>
      </w:pPr>
      <w:r w:rsidRPr="001F7B7D">
        <w:rPr>
          <w:rFonts w:asciiTheme="majorHAnsi" w:hAnsiTheme="majorHAnsi" w:cstheme="majorHAnsi"/>
          <w:b/>
          <w:i/>
          <w:sz w:val="24"/>
          <w:szCs w:val="24"/>
        </w:rPr>
        <w:t>la flexibilité.</w:t>
      </w:r>
    </w:p>
    <w:p w14:paraId="3D2FD797" w14:textId="77777777" w:rsidR="0096271B" w:rsidRPr="001F7B7D" w:rsidRDefault="0096271B">
      <w:pPr>
        <w:rPr>
          <w:rFonts w:asciiTheme="majorHAnsi" w:hAnsiTheme="majorHAnsi" w:cstheme="majorHAnsi"/>
          <w:b/>
          <w:i/>
          <w:sz w:val="24"/>
          <w:szCs w:val="24"/>
        </w:rPr>
      </w:pPr>
    </w:p>
    <w:p w14:paraId="7EC21810" w14:textId="1807CC15" w:rsidR="0096271B" w:rsidRPr="007854D1" w:rsidRDefault="00BE0EBD" w:rsidP="007854D1">
      <w:pPr>
        <w:rPr>
          <w:rFonts w:asciiTheme="majorHAnsi" w:hAnsiTheme="majorHAnsi" w:cstheme="majorHAnsi"/>
          <w:b/>
          <w:sz w:val="24"/>
          <w:szCs w:val="24"/>
        </w:rPr>
      </w:pPr>
      <w:r w:rsidRPr="001F7B7D">
        <w:rPr>
          <w:rFonts w:asciiTheme="majorHAnsi" w:hAnsiTheme="majorHAnsi" w:cstheme="majorHAnsi"/>
          <w:b/>
          <w:sz w:val="24"/>
          <w:szCs w:val="24"/>
        </w:rPr>
        <w:t>Ils ont également appr</w:t>
      </w:r>
      <w:r w:rsidR="007854D1">
        <w:rPr>
          <w:rFonts w:asciiTheme="majorHAnsi" w:hAnsiTheme="majorHAnsi" w:cstheme="majorHAnsi"/>
          <w:b/>
          <w:sz w:val="24"/>
          <w:szCs w:val="24"/>
        </w:rPr>
        <w:t>ofondi</w:t>
      </w:r>
      <w:r w:rsidRPr="001F7B7D">
        <w:rPr>
          <w:rFonts w:asciiTheme="majorHAnsi" w:hAnsiTheme="majorHAnsi" w:cstheme="majorHAnsi"/>
          <w:b/>
          <w:sz w:val="24"/>
          <w:szCs w:val="24"/>
        </w:rPr>
        <w:t xml:space="preserve"> </w:t>
      </w:r>
      <w:r w:rsidR="007854D1">
        <w:rPr>
          <w:rFonts w:asciiTheme="majorHAnsi" w:hAnsiTheme="majorHAnsi" w:cstheme="majorHAnsi"/>
          <w:b/>
          <w:sz w:val="24"/>
          <w:szCs w:val="24"/>
        </w:rPr>
        <w:t>leurs connaissances</w:t>
      </w:r>
      <w:r w:rsidRPr="001F7B7D">
        <w:rPr>
          <w:rFonts w:asciiTheme="majorHAnsi" w:hAnsiTheme="majorHAnsi" w:cstheme="majorHAnsi"/>
          <w:b/>
          <w:sz w:val="24"/>
          <w:szCs w:val="24"/>
        </w:rPr>
        <w:t xml:space="preserve"> sur les objectifs de développement durable, plus particulièrement sur </w:t>
      </w:r>
      <w:proofErr w:type="spellStart"/>
      <w:r w:rsidRPr="001F7B7D">
        <w:rPr>
          <w:rFonts w:asciiTheme="majorHAnsi" w:hAnsiTheme="majorHAnsi" w:cstheme="majorHAnsi"/>
          <w:b/>
          <w:sz w:val="24"/>
          <w:szCs w:val="24"/>
        </w:rPr>
        <w:t>la</w:t>
      </w:r>
      <w:r w:rsidRPr="001F7B7D">
        <w:rPr>
          <w:rFonts w:asciiTheme="majorHAnsi" w:hAnsiTheme="majorHAnsi" w:cstheme="majorHAnsi"/>
          <w:b/>
          <w:i/>
          <w:sz w:val="24"/>
          <w:szCs w:val="24"/>
        </w:rPr>
        <w:t>bonne</w:t>
      </w:r>
      <w:proofErr w:type="spellEnd"/>
      <w:r w:rsidRPr="001F7B7D">
        <w:rPr>
          <w:rFonts w:asciiTheme="majorHAnsi" w:hAnsiTheme="majorHAnsi" w:cstheme="majorHAnsi"/>
          <w:b/>
          <w:i/>
          <w:sz w:val="24"/>
          <w:szCs w:val="24"/>
        </w:rPr>
        <w:t xml:space="preserve"> santé et le bien-être</w:t>
      </w:r>
      <w:r w:rsidR="007854D1">
        <w:rPr>
          <w:rFonts w:asciiTheme="majorHAnsi" w:hAnsiTheme="majorHAnsi" w:cstheme="majorHAnsi"/>
          <w:b/>
          <w:i/>
          <w:sz w:val="24"/>
          <w:szCs w:val="24"/>
        </w:rPr>
        <w:t xml:space="preserve"> et </w:t>
      </w:r>
      <w:r w:rsidRPr="001F7B7D">
        <w:rPr>
          <w:rFonts w:asciiTheme="majorHAnsi" w:hAnsiTheme="majorHAnsi" w:cstheme="majorHAnsi"/>
          <w:b/>
          <w:i/>
          <w:sz w:val="24"/>
          <w:szCs w:val="24"/>
        </w:rPr>
        <w:t>une éducation de qualité.</w:t>
      </w:r>
    </w:p>
    <w:p w14:paraId="239085B8" w14:textId="77777777" w:rsidR="00921F57" w:rsidRPr="00921F57" w:rsidRDefault="00921F57" w:rsidP="007854D1">
      <w:pPr>
        <w:rPr>
          <w:rFonts w:asciiTheme="majorHAnsi" w:hAnsiTheme="majorHAnsi" w:cstheme="majorHAnsi"/>
          <w:b/>
          <w:i/>
          <w:sz w:val="24"/>
          <w:szCs w:val="24"/>
        </w:rPr>
      </w:pPr>
    </w:p>
    <w:p w14:paraId="7722268E" w14:textId="77777777" w:rsidR="0096271B" w:rsidRPr="001F7B7D" w:rsidRDefault="00BE0EBD">
      <w:pPr>
        <w:rPr>
          <w:rFonts w:asciiTheme="majorHAnsi" w:hAnsiTheme="majorHAnsi" w:cstheme="majorHAnsi"/>
          <w:b/>
          <w:i/>
          <w:color w:val="0000FF"/>
          <w:sz w:val="24"/>
          <w:szCs w:val="24"/>
        </w:rPr>
      </w:pPr>
      <w:r w:rsidRPr="001F7B7D">
        <w:rPr>
          <w:rFonts w:asciiTheme="majorHAnsi" w:hAnsiTheme="majorHAnsi" w:cstheme="majorHAnsi"/>
          <w:b/>
          <w:i/>
          <w:color w:val="0000FF"/>
          <w:sz w:val="24"/>
          <w:szCs w:val="24"/>
        </w:rPr>
        <w:t>Ce que nos élèves ont apprécié :</w:t>
      </w:r>
    </w:p>
    <w:p w14:paraId="742E0274" w14:textId="7E2D10F9"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 Interagir avec des étudiants étrangers. » </w:t>
      </w:r>
    </w:p>
    <w:p w14:paraId="2421197F"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J'aime échanger avec des étudiants italiens et allemands et élargir ma culture. » (Clara)</w:t>
      </w:r>
    </w:p>
    <w:p w14:paraId="24DBF2A2"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J'ai apprécié le projet qui m'a permis de découvrir beaucoup de choses sur l'Italie et l'Allemagne ainsi que sur les principaux sujets que nous avons étudiés. » (Cléo)</w:t>
      </w:r>
    </w:p>
    <w:p w14:paraId="24F7EDFF"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Nous avons adoré les appels d'experts et étudier avec d'autres étudiants. » (Eloi, Martin)</w:t>
      </w:r>
    </w:p>
    <w:p w14:paraId="56720B81"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Nous pouvons parler de nos différences, de nos préférences, avec des étudiants d'Italie et d'Allemagne. » (Mané)</w:t>
      </w:r>
    </w:p>
    <w:p w14:paraId="703032B8"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 </w:t>
      </w:r>
      <w:r w:rsidRPr="001F7B7D">
        <w:rPr>
          <w:rFonts w:asciiTheme="majorHAnsi" w:eastAsia="Roboto" w:hAnsiTheme="majorHAnsi" w:cstheme="majorHAnsi"/>
          <w:color w:val="202124"/>
          <w:sz w:val="24"/>
          <w:szCs w:val="24"/>
        </w:rPr>
        <w:t>C'était vraiment incroyable de connaître tant de gens de toute l'Europe et tout le processus derrière un podcast. Il a également été très intéressant d'interroger les experts qui ont clarifié nos doutes sur la vaccination COVID-19 et l'apprentissage à distance. » (Silvia C.)</w:t>
      </w:r>
    </w:p>
    <w:p w14:paraId="0416BB67"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J'ai aimé poser des questions aux experts et en apprendre davantage sur le COVID-19 de quelqu'un qui lutte réellement contre la pandémie dans la vraie vie.</w:t>
      </w:r>
      <w:r w:rsidRPr="001F7B7D">
        <w:rPr>
          <w:rFonts w:asciiTheme="majorHAnsi" w:eastAsia="Roboto" w:hAnsiTheme="majorHAnsi" w:cstheme="majorHAnsi"/>
          <w:color w:val="202124"/>
          <w:sz w:val="24"/>
          <w:szCs w:val="24"/>
        </w:rPr>
        <w:t xml:space="preserve"> » </w:t>
      </w:r>
      <w:r w:rsidRPr="001F7B7D">
        <w:rPr>
          <w:rFonts w:asciiTheme="majorHAnsi" w:hAnsiTheme="majorHAnsi" w:cstheme="majorHAnsi"/>
          <w:sz w:val="24"/>
          <w:szCs w:val="24"/>
        </w:rPr>
        <w:t>(</w:t>
      </w:r>
      <w:proofErr w:type="spellStart"/>
      <w:r w:rsidRPr="001F7B7D">
        <w:rPr>
          <w:rFonts w:asciiTheme="majorHAnsi" w:hAnsiTheme="majorHAnsi" w:cstheme="majorHAnsi"/>
          <w:sz w:val="24"/>
          <w:szCs w:val="24"/>
        </w:rPr>
        <w:t>Tigran</w:t>
      </w:r>
      <w:proofErr w:type="spellEnd"/>
      <w:r w:rsidRPr="001F7B7D">
        <w:rPr>
          <w:rFonts w:asciiTheme="majorHAnsi" w:hAnsiTheme="majorHAnsi" w:cstheme="majorHAnsi"/>
          <w:sz w:val="24"/>
          <w:szCs w:val="24"/>
        </w:rPr>
        <w:t>)</w:t>
      </w:r>
    </w:p>
    <w:p w14:paraId="772009F3" w14:textId="50F40BE9"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 </w:t>
      </w:r>
      <w:r w:rsidRPr="001F7B7D">
        <w:rPr>
          <w:rFonts w:asciiTheme="majorHAnsi" w:eastAsia="Roboto" w:hAnsiTheme="majorHAnsi" w:cstheme="majorHAnsi"/>
          <w:color w:val="202124"/>
          <w:sz w:val="24"/>
          <w:szCs w:val="24"/>
        </w:rPr>
        <w:t xml:space="preserve">Nous avons également réussi à développer de nouvelles connaissances technologiques et des intérêts communs. Un projet qui mérite d'être mis en place dans chaque classe. </w:t>
      </w:r>
      <w:r w:rsidR="001F7B7D" w:rsidRPr="001F7B7D">
        <w:rPr>
          <w:rFonts w:asciiTheme="majorHAnsi" w:hAnsiTheme="majorHAnsi" w:cstheme="majorHAnsi"/>
          <w:sz w:val="24"/>
          <w:szCs w:val="24"/>
        </w:rPr>
        <w:t>»</w:t>
      </w:r>
      <w:r w:rsidR="001F7B7D">
        <w:rPr>
          <w:rFonts w:asciiTheme="majorHAnsi" w:hAnsiTheme="majorHAnsi" w:cstheme="majorHAnsi"/>
          <w:sz w:val="24"/>
          <w:szCs w:val="24"/>
        </w:rPr>
        <w:t xml:space="preserve"> </w:t>
      </w:r>
      <w:r w:rsidRPr="001F7B7D">
        <w:rPr>
          <w:rFonts w:asciiTheme="majorHAnsi" w:eastAsia="Roboto" w:hAnsiTheme="majorHAnsi" w:cstheme="majorHAnsi"/>
          <w:color w:val="202124"/>
          <w:sz w:val="24"/>
          <w:szCs w:val="24"/>
        </w:rPr>
        <w:t>(Giulia G.)</w:t>
      </w:r>
    </w:p>
    <w:p w14:paraId="232A9D93" w14:textId="6B51C795"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J'ai particulièrement apprécié la collaboration et l'esprit d'équipe ! »</w:t>
      </w:r>
      <w:r w:rsidR="001F7B7D">
        <w:rPr>
          <w:rFonts w:asciiTheme="majorHAnsi" w:hAnsiTheme="majorHAnsi" w:cstheme="majorHAnsi"/>
          <w:sz w:val="24"/>
          <w:szCs w:val="24"/>
        </w:rPr>
        <w:t xml:space="preserve"> </w:t>
      </w:r>
      <w:r w:rsidRPr="001F7B7D">
        <w:rPr>
          <w:rFonts w:asciiTheme="majorHAnsi" w:hAnsiTheme="majorHAnsi" w:cstheme="majorHAnsi"/>
          <w:sz w:val="24"/>
          <w:szCs w:val="24"/>
        </w:rPr>
        <w:t>(Camille)</w:t>
      </w:r>
    </w:p>
    <w:p w14:paraId="34EBD244"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J'ai amélioré mon anglais grâce aux échanges avec le groupe et aux tâches amusantes. » (Maxime)</w:t>
      </w:r>
    </w:p>
    <w:p w14:paraId="55EE4794" w14:textId="77777777" w:rsidR="0096271B" w:rsidRPr="001F7B7D" w:rsidRDefault="00BE0EBD">
      <w:pPr>
        <w:rPr>
          <w:rFonts w:asciiTheme="majorHAnsi" w:eastAsia="Roboto" w:hAnsiTheme="majorHAnsi" w:cstheme="majorHAnsi"/>
          <w:color w:val="202124"/>
          <w:sz w:val="24"/>
          <w:szCs w:val="24"/>
        </w:rPr>
      </w:pPr>
      <w:r w:rsidRPr="001F7B7D">
        <w:rPr>
          <w:rFonts w:asciiTheme="majorHAnsi" w:eastAsia="Roboto" w:hAnsiTheme="majorHAnsi" w:cstheme="majorHAnsi"/>
          <w:color w:val="202124"/>
          <w:sz w:val="24"/>
          <w:szCs w:val="24"/>
          <w:shd w:val="clear" w:color="auto" w:fill="F8F9FA"/>
        </w:rPr>
        <w:t xml:space="preserve">« Le </w:t>
      </w:r>
      <w:r w:rsidRPr="001F7B7D">
        <w:rPr>
          <w:rFonts w:asciiTheme="majorHAnsi" w:eastAsia="Roboto" w:hAnsiTheme="majorHAnsi" w:cstheme="majorHAnsi"/>
          <w:color w:val="202124"/>
          <w:sz w:val="24"/>
          <w:szCs w:val="24"/>
        </w:rPr>
        <w:t>plus important était surtout de pouvoir apprendre et pratiquer l'anglais. C'est un projet qui nous a tellement apporté, et je suis tellement contente d'avoir eu une telle opportunité ! » (Maria Lucia)</w:t>
      </w:r>
    </w:p>
    <w:p w14:paraId="313CE08B" w14:textId="77777777" w:rsidR="0096271B" w:rsidRPr="001F7B7D" w:rsidRDefault="00BE0EBD">
      <w:pPr>
        <w:widowControl w:val="0"/>
        <w:spacing w:before="11" w:line="229" w:lineRule="auto"/>
        <w:ind w:right="130" w:firstLine="24"/>
        <w:rPr>
          <w:rFonts w:asciiTheme="majorHAnsi" w:hAnsiTheme="majorHAnsi" w:cstheme="majorHAnsi"/>
          <w:sz w:val="24"/>
          <w:szCs w:val="24"/>
        </w:rPr>
      </w:pPr>
      <w:r w:rsidRPr="001F7B7D">
        <w:rPr>
          <w:rFonts w:asciiTheme="majorHAnsi" w:hAnsiTheme="majorHAnsi" w:cstheme="majorHAnsi"/>
          <w:sz w:val="24"/>
          <w:szCs w:val="24"/>
        </w:rPr>
        <w:t>« J'ai aussi appris à gérer un podcast et les différents processus pour le créer. Ce fut une expérience immersive que je garderai toujours avec moi. » (Claudia A.)</w:t>
      </w:r>
    </w:p>
    <w:p w14:paraId="077EFDEE" w14:textId="21AB937D" w:rsidR="0096271B" w:rsidRPr="001F7B7D" w:rsidRDefault="00BE0EBD">
      <w:pPr>
        <w:widowControl w:val="0"/>
        <w:spacing w:before="11" w:line="229" w:lineRule="auto"/>
        <w:ind w:right="130" w:firstLine="24"/>
        <w:rPr>
          <w:rFonts w:asciiTheme="majorHAnsi" w:hAnsiTheme="majorHAnsi" w:cstheme="majorHAnsi"/>
          <w:sz w:val="24"/>
          <w:szCs w:val="24"/>
        </w:rPr>
      </w:pPr>
      <w:r w:rsidRPr="001F7B7D">
        <w:rPr>
          <w:rFonts w:asciiTheme="majorHAnsi" w:hAnsiTheme="majorHAnsi" w:cstheme="majorHAnsi"/>
          <w:sz w:val="24"/>
          <w:szCs w:val="24"/>
        </w:rPr>
        <w:t>« Grâce à ce projet, j'ai compris comment démystifier les fausses nouvelles, mais j'ai aussi amélioré mon vocabulaire, et j'ai découvert des nouvelles que je croyais être vraies mais qui en réalité n'étaient que des canulars ! »</w:t>
      </w:r>
      <w:r w:rsidR="001F7B7D">
        <w:rPr>
          <w:rFonts w:asciiTheme="majorHAnsi" w:hAnsiTheme="majorHAnsi" w:cstheme="majorHAnsi"/>
          <w:sz w:val="24"/>
          <w:szCs w:val="24"/>
        </w:rPr>
        <w:t xml:space="preserve"> </w:t>
      </w:r>
      <w:r w:rsidRPr="001F7B7D">
        <w:rPr>
          <w:rFonts w:asciiTheme="majorHAnsi" w:hAnsiTheme="majorHAnsi" w:cstheme="majorHAnsi"/>
          <w:sz w:val="24"/>
          <w:szCs w:val="24"/>
        </w:rPr>
        <w:t>(Vanessa B.)</w:t>
      </w:r>
    </w:p>
    <w:p w14:paraId="2DE0473D"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Cela a été une façon différente de se réconforter pendant cette période difficile. » (Miriam B.)</w:t>
      </w:r>
    </w:p>
    <w:p w14:paraId="457516E0" w14:textId="75EE89D0"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Nous avons également appris des informations importantes sur la pandémie que nous vivons et sur les vaccins, nous avons amélioré nos compétences linguistiques et en même temps élargi nos connaissances. C'était vraiment un projet bien organisé et bien exécuté » (Nadia C.)</w:t>
      </w:r>
    </w:p>
    <w:p w14:paraId="37FB5F19"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lastRenderedPageBreak/>
        <w:t>« Je sais que les connaissances que j'ai acquises me seront très utiles surtout maintenant que nous sommes encore dans la période critique de la pandémie et à l'avenir pour éviter de croire des fake news. » (</w:t>
      </w:r>
      <w:proofErr w:type="spellStart"/>
      <w:r w:rsidRPr="001F7B7D">
        <w:rPr>
          <w:rFonts w:asciiTheme="majorHAnsi" w:hAnsiTheme="majorHAnsi" w:cstheme="majorHAnsi"/>
          <w:sz w:val="24"/>
          <w:szCs w:val="24"/>
        </w:rPr>
        <w:t>Giorgia</w:t>
      </w:r>
      <w:proofErr w:type="spellEnd"/>
      <w:r w:rsidRPr="001F7B7D">
        <w:rPr>
          <w:rFonts w:asciiTheme="majorHAnsi" w:hAnsiTheme="majorHAnsi" w:cstheme="majorHAnsi"/>
          <w:sz w:val="24"/>
          <w:szCs w:val="24"/>
        </w:rPr>
        <w:t xml:space="preserve"> F.)</w:t>
      </w:r>
    </w:p>
    <w:p w14:paraId="417C261D"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Ce fut, sans conteste, la meilleure expérience de podcasting que j'aie jamais eue. » (Girolamo S.)</w:t>
      </w:r>
    </w:p>
    <w:p w14:paraId="52CEECD1"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Grâce à ce projet, j'ai découvert comment les podcasts sont réellement réalisés. J'ai commencé à en entendre beaucoup et j'ai découvert un monde très intéressant. Nous sommes très satisfaits du résultat obtenu, c'est très gratifiant d'avoir pu faire du bon travail en équipe. » (Sofia R.)</w:t>
      </w:r>
    </w:p>
    <w:p w14:paraId="675FF64C" w14:textId="77777777" w:rsidR="0096271B" w:rsidRPr="001F7B7D" w:rsidRDefault="0096271B">
      <w:pPr>
        <w:rPr>
          <w:rFonts w:asciiTheme="majorHAnsi" w:hAnsiTheme="majorHAnsi" w:cstheme="majorHAnsi"/>
          <w:sz w:val="24"/>
          <w:szCs w:val="24"/>
        </w:rPr>
      </w:pPr>
    </w:p>
    <w:p w14:paraId="6778C2C9" w14:textId="57F278D9"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Marie-Hélène Fasquel, Lycée Raoul Dautry</w:t>
      </w:r>
      <w:r w:rsidR="001F7B7D">
        <w:rPr>
          <w:rFonts w:asciiTheme="majorHAnsi" w:hAnsiTheme="majorHAnsi" w:cstheme="majorHAnsi"/>
          <w:sz w:val="24"/>
          <w:szCs w:val="24"/>
        </w:rPr>
        <w:t>, France</w:t>
      </w:r>
      <w:r w:rsidRPr="001F7B7D">
        <w:rPr>
          <w:rFonts w:asciiTheme="majorHAnsi" w:hAnsiTheme="majorHAnsi" w:cstheme="majorHAnsi"/>
          <w:sz w:val="24"/>
          <w:szCs w:val="24"/>
        </w:rPr>
        <w:t>.</w:t>
      </w:r>
    </w:p>
    <w:p w14:paraId="1ED5788E" w14:textId="7605F11B"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Maria </w:t>
      </w:r>
      <w:proofErr w:type="spellStart"/>
      <w:r w:rsidRPr="001F7B7D">
        <w:rPr>
          <w:rFonts w:asciiTheme="majorHAnsi" w:hAnsiTheme="majorHAnsi" w:cstheme="majorHAnsi"/>
          <w:sz w:val="24"/>
          <w:szCs w:val="24"/>
        </w:rPr>
        <w:t>Gismondi</w:t>
      </w:r>
      <w:proofErr w:type="spellEnd"/>
      <w:r w:rsidRPr="001F7B7D">
        <w:rPr>
          <w:rFonts w:asciiTheme="majorHAnsi" w:hAnsiTheme="majorHAnsi" w:cstheme="majorHAnsi"/>
          <w:sz w:val="24"/>
          <w:szCs w:val="24"/>
        </w:rPr>
        <w:t xml:space="preserve">, </w:t>
      </w:r>
      <w:proofErr w:type="spellStart"/>
      <w:r w:rsidRPr="001F7B7D">
        <w:rPr>
          <w:rFonts w:asciiTheme="majorHAnsi" w:hAnsiTheme="majorHAnsi" w:cstheme="majorHAnsi"/>
          <w:sz w:val="24"/>
          <w:szCs w:val="24"/>
        </w:rPr>
        <w:t>Liceo</w:t>
      </w:r>
      <w:proofErr w:type="spellEnd"/>
      <w:r w:rsidRPr="001F7B7D">
        <w:rPr>
          <w:rFonts w:asciiTheme="majorHAnsi" w:hAnsiTheme="majorHAnsi" w:cstheme="majorHAnsi"/>
          <w:sz w:val="24"/>
          <w:szCs w:val="24"/>
        </w:rPr>
        <w:t xml:space="preserve"> Bruno </w:t>
      </w:r>
      <w:proofErr w:type="spellStart"/>
      <w:r w:rsidRPr="001F7B7D">
        <w:rPr>
          <w:rFonts w:asciiTheme="majorHAnsi" w:hAnsiTheme="majorHAnsi" w:cstheme="majorHAnsi"/>
          <w:sz w:val="24"/>
          <w:szCs w:val="24"/>
        </w:rPr>
        <w:t>Touschek</w:t>
      </w:r>
      <w:proofErr w:type="spellEnd"/>
      <w:r w:rsidR="001F7B7D">
        <w:rPr>
          <w:rFonts w:asciiTheme="majorHAnsi" w:hAnsiTheme="majorHAnsi" w:cstheme="majorHAnsi"/>
          <w:sz w:val="24"/>
          <w:szCs w:val="24"/>
        </w:rPr>
        <w:t>, Italie.</w:t>
      </w:r>
    </w:p>
    <w:p w14:paraId="7E7EA9C3" w14:textId="3DD3654D"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Mariella </w:t>
      </w:r>
      <w:proofErr w:type="spellStart"/>
      <w:r w:rsidRPr="001F7B7D">
        <w:rPr>
          <w:rFonts w:asciiTheme="majorHAnsi" w:hAnsiTheme="majorHAnsi" w:cstheme="majorHAnsi"/>
          <w:sz w:val="24"/>
          <w:szCs w:val="24"/>
        </w:rPr>
        <w:t>Sorrentino</w:t>
      </w:r>
      <w:proofErr w:type="spellEnd"/>
      <w:r w:rsidRPr="001F7B7D">
        <w:rPr>
          <w:rFonts w:asciiTheme="majorHAnsi" w:hAnsiTheme="majorHAnsi" w:cstheme="majorHAnsi"/>
          <w:sz w:val="24"/>
          <w:szCs w:val="24"/>
        </w:rPr>
        <w:t xml:space="preserve">, </w:t>
      </w:r>
      <w:proofErr w:type="spellStart"/>
      <w:r w:rsidRPr="001F7B7D">
        <w:rPr>
          <w:rFonts w:asciiTheme="majorHAnsi" w:hAnsiTheme="majorHAnsi" w:cstheme="majorHAnsi"/>
          <w:sz w:val="24"/>
          <w:szCs w:val="24"/>
        </w:rPr>
        <w:t>Liceo</w:t>
      </w:r>
      <w:proofErr w:type="spellEnd"/>
      <w:r w:rsidRPr="001F7B7D">
        <w:rPr>
          <w:rFonts w:asciiTheme="majorHAnsi" w:hAnsiTheme="majorHAnsi" w:cstheme="majorHAnsi"/>
          <w:sz w:val="24"/>
          <w:szCs w:val="24"/>
        </w:rPr>
        <w:t xml:space="preserve"> «Vito </w:t>
      </w:r>
      <w:proofErr w:type="spellStart"/>
      <w:r w:rsidRPr="001F7B7D">
        <w:rPr>
          <w:rFonts w:asciiTheme="majorHAnsi" w:hAnsiTheme="majorHAnsi" w:cstheme="majorHAnsi"/>
          <w:sz w:val="24"/>
          <w:szCs w:val="24"/>
        </w:rPr>
        <w:t>Fazio</w:t>
      </w:r>
      <w:proofErr w:type="spellEnd"/>
      <w:r w:rsidRPr="001F7B7D">
        <w:rPr>
          <w:rFonts w:asciiTheme="majorHAnsi" w:hAnsiTheme="majorHAnsi" w:cstheme="majorHAnsi"/>
          <w:sz w:val="24"/>
          <w:szCs w:val="24"/>
        </w:rPr>
        <w:t xml:space="preserve"> </w:t>
      </w:r>
      <w:proofErr w:type="spellStart"/>
      <w:r w:rsidRPr="001F7B7D">
        <w:rPr>
          <w:rFonts w:asciiTheme="majorHAnsi" w:hAnsiTheme="majorHAnsi" w:cstheme="majorHAnsi"/>
          <w:sz w:val="24"/>
          <w:szCs w:val="24"/>
        </w:rPr>
        <w:t>Allmayer</w:t>
      </w:r>
      <w:proofErr w:type="spellEnd"/>
      <w:r w:rsidRPr="001F7B7D">
        <w:rPr>
          <w:rFonts w:asciiTheme="majorHAnsi" w:hAnsiTheme="majorHAnsi" w:cstheme="majorHAnsi"/>
          <w:sz w:val="24"/>
          <w:szCs w:val="24"/>
        </w:rPr>
        <w:t>», Alcamo</w:t>
      </w:r>
      <w:r w:rsidR="001F7B7D">
        <w:rPr>
          <w:rFonts w:asciiTheme="majorHAnsi" w:hAnsiTheme="majorHAnsi" w:cstheme="majorHAnsi"/>
          <w:sz w:val="24"/>
          <w:szCs w:val="24"/>
        </w:rPr>
        <w:t>, Italie.</w:t>
      </w:r>
    </w:p>
    <w:p w14:paraId="5C43974C" w14:textId="2B98B5DD"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Sabine, </w:t>
      </w:r>
      <w:proofErr w:type="spellStart"/>
      <w:r w:rsidRPr="001F7B7D">
        <w:rPr>
          <w:rFonts w:asciiTheme="majorHAnsi" w:hAnsiTheme="majorHAnsi" w:cstheme="majorHAnsi"/>
          <w:sz w:val="24"/>
          <w:szCs w:val="24"/>
        </w:rPr>
        <w:t>Hebbelschule</w:t>
      </w:r>
      <w:proofErr w:type="spellEnd"/>
      <w:r w:rsidRPr="001F7B7D">
        <w:rPr>
          <w:rFonts w:asciiTheme="majorHAnsi" w:hAnsiTheme="majorHAnsi" w:cstheme="majorHAnsi"/>
          <w:sz w:val="24"/>
          <w:szCs w:val="24"/>
        </w:rPr>
        <w:t xml:space="preserve"> Kiel</w:t>
      </w:r>
      <w:r w:rsidR="001F7B7D">
        <w:rPr>
          <w:rFonts w:asciiTheme="majorHAnsi" w:hAnsiTheme="majorHAnsi" w:cstheme="majorHAnsi"/>
          <w:sz w:val="24"/>
          <w:szCs w:val="24"/>
        </w:rPr>
        <w:t>, Allemagne</w:t>
      </w:r>
      <w:r w:rsidRPr="001F7B7D">
        <w:rPr>
          <w:rFonts w:asciiTheme="majorHAnsi" w:hAnsiTheme="majorHAnsi" w:cstheme="majorHAnsi"/>
          <w:sz w:val="24"/>
          <w:szCs w:val="24"/>
        </w:rPr>
        <w:t>.</w:t>
      </w:r>
    </w:p>
    <w:p w14:paraId="28102962" w14:textId="77777777" w:rsidR="0096271B" w:rsidRPr="001F7B7D" w:rsidRDefault="00BE0EBD">
      <w:pPr>
        <w:rPr>
          <w:rFonts w:asciiTheme="majorHAnsi" w:hAnsiTheme="majorHAnsi" w:cstheme="majorHAnsi"/>
          <w:sz w:val="24"/>
          <w:szCs w:val="24"/>
        </w:rPr>
      </w:pPr>
      <w:r w:rsidRPr="001F7B7D">
        <w:rPr>
          <w:rFonts w:asciiTheme="majorHAnsi" w:hAnsiTheme="majorHAnsi" w:cstheme="majorHAnsi"/>
          <w:sz w:val="24"/>
          <w:szCs w:val="24"/>
        </w:rPr>
        <w:t xml:space="preserve"> </w:t>
      </w:r>
    </w:p>
    <w:p w14:paraId="0F10683A" w14:textId="09FF1FAA" w:rsidR="0096271B" w:rsidRPr="001F7B7D" w:rsidRDefault="0096271B">
      <w:pPr>
        <w:jc w:val="center"/>
        <w:rPr>
          <w:rFonts w:asciiTheme="majorHAnsi" w:hAnsiTheme="majorHAnsi" w:cstheme="majorHAnsi"/>
          <w:sz w:val="24"/>
          <w:szCs w:val="24"/>
        </w:rPr>
      </w:pPr>
    </w:p>
    <w:p w14:paraId="037B2176" w14:textId="77777777" w:rsidR="0096271B" w:rsidRPr="001F7B7D" w:rsidRDefault="0096271B">
      <w:pPr>
        <w:rPr>
          <w:rFonts w:asciiTheme="majorHAnsi" w:hAnsiTheme="majorHAnsi" w:cstheme="majorHAnsi"/>
          <w:sz w:val="24"/>
          <w:szCs w:val="24"/>
        </w:rPr>
      </w:pPr>
    </w:p>
    <w:p w14:paraId="25BF5BAC" w14:textId="4375670C" w:rsidR="0096271B" w:rsidRPr="001F7B7D" w:rsidRDefault="0096271B">
      <w:pPr>
        <w:rPr>
          <w:rFonts w:asciiTheme="majorHAnsi" w:hAnsiTheme="majorHAnsi" w:cstheme="majorHAnsi"/>
          <w:sz w:val="24"/>
          <w:szCs w:val="24"/>
        </w:rPr>
      </w:pPr>
    </w:p>
    <w:p w14:paraId="392CAAFA" w14:textId="1B6E6A3E" w:rsidR="0096271B" w:rsidRPr="001F7B7D" w:rsidRDefault="0096271B">
      <w:pPr>
        <w:jc w:val="right"/>
        <w:rPr>
          <w:rFonts w:asciiTheme="majorHAnsi" w:hAnsiTheme="majorHAnsi" w:cstheme="majorHAnsi"/>
          <w:sz w:val="24"/>
          <w:szCs w:val="24"/>
        </w:rPr>
      </w:pPr>
    </w:p>
    <w:p w14:paraId="01A81C54" w14:textId="4462E9DD" w:rsidR="0096271B" w:rsidRDefault="0096271B">
      <w:pPr>
        <w:rPr>
          <w:rFonts w:asciiTheme="majorHAnsi" w:hAnsiTheme="majorHAnsi" w:cstheme="majorHAnsi"/>
          <w:sz w:val="24"/>
          <w:szCs w:val="24"/>
        </w:rPr>
      </w:pPr>
    </w:p>
    <w:p w14:paraId="21B2969C" w14:textId="7ACA0A96" w:rsidR="00176CBA" w:rsidRPr="001F7B7D" w:rsidRDefault="00176CBA">
      <w:pPr>
        <w:rPr>
          <w:rFonts w:asciiTheme="majorHAnsi" w:hAnsiTheme="majorHAnsi" w:cstheme="majorHAnsi"/>
          <w:sz w:val="24"/>
          <w:szCs w:val="24"/>
        </w:rPr>
      </w:pPr>
    </w:p>
    <w:sectPr w:rsidR="00176CBA" w:rsidRPr="001F7B7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B34"/>
    <w:multiLevelType w:val="multilevel"/>
    <w:tmpl w:val="3F04C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653CAB"/>
    <w:multiLevelType w:val="multilevel"/>
    <w:tmpl w:val="6DFCF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B11B4"/>
    <w:multiLevelType w:val="multilevel"/>
    <w:tmpl w:val="AF6A1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692633"/>
    <w:multiLevelType w:val="multilevel"/>
    <w:tmpl w:val="796EE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8E5493"/>
    <w:multiLevelType w:val="multilevel"/>
    <w:tmpl w:val="ADA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1B"/>
    <w:rsid w:val="000F2746"/>
    <w:rsid w:val="00176CBA"/>
    <w:rsid w:val="001F7B7D"/>
    <w:rsid w:val="007854D1"/>
    <w:rsid w:val="00921F57"/>
    <w:rsid w:val="0096271B"/>
    <w:rsid w:val="00BE0EBD"/>
    <w:rsid w:val="00FA4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D27F"/>
  <w15:docId w15:val="{A6D7BB23-DC62-4BB1-9C6D-436987EF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spreaker.com/show/news-injections-from-the-front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undcloud.com/news-injections-etwi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977</Words>
  <Characters>5377</Characters>
  <Application>Microsoft Office Word</Application>
  <DocSecurity>0</DocSecurity>
  <Lines>44</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Marie-Hélène Fasquel</cp:lastModifiedBy>
  <cp:revision>4</cp:revision>
  <cp:lastPrinted>2021-05-11T11:53:00Z</cp:lastPrinted>
  <dcterms:created xsi:type="dcterms:W3CDTF">2021-05-13T16:41:00Z</dcterms:created>
  <dcterms:modified xsi:type="dcterms:W3CDTF">2021-05-13T16:44:00Z</dcterms:modified>
</cp:coreProperties>
</file>