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82F" w:rsidRDefault="0005182F" w:rsidP="0005182F">
      <w:pPr>
        <w:rPr>
          <w:rFonts w:ascii="Candara" w:eastAsia="Times New Roman" w:hAnsi="Candara"/>
        </w:rPr>
      </w:pPr>
    </w:p>
    <w:tbl>
      <w:tblPr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166"/>
        <w:gridCol w:w="7834"/>
      </w:tblGrid>
      <w:tr w:rsidR="00F174C1" w:rsidTr="00F174C1"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TALLER</w:t>
            </w:r>
          </w:p>
        </w:tc>
        <w:tc>
          <w:tcPr>
            <w:tcW w:w="7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B4227F" w:rsidP="009F0150">
            <w:pPr>
              <w:widowControl w:val="0"/>
              <w:spacing w:line="256" w:lineRule="auto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TEATRO CREATIVO “El hombre supera y avanza”</w:t>
            </w:r>
          </w:p>
        </w:tc>
      </w:tr>
    </w:tbl>
    <w:p w:rsidR="00F174C1" w:rsidRDefault="00F174C1" w:rsidP="00F174C1">
      <w:pPr>
        <w:rPr>
          <w:rFonts w:ascii="Candara" w:hAnsi="Candara"/>
          <w:sz w:val="20"/>
          <w:szCs w:val="20"/>
        </w:rPr>
      </w:pPr>
    </w:p>
    <w:tbl>
      <w:tblPr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166"/>
        <w:gridCol w:w="2410"/>
        <w:gridCol w:w="2835"/>
        <w:gridCol w:w="2589"/>
      </w:tblGrid>
      <w:tr w:rsidR="00F174C1" w:rsidTr="00F174C1"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Tema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C70949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C</w:t>
            </w:r>
            <w:r w:rsidRPr="00C70949">
              <w:rPr>
                <w:rFonts w:ascii="Candara" w:hAnsi="Candara"/>
                <w:sz w:val="20"/>
                <w:szCs w:val="20"/>
              </w:rPr>
              <w:t>reación de moda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</w:p>
        </w:tc>
      </w:tr>
      <w:tr w:rsidR="00F174C1" w:rsidTr="00F174C1"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Edad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227466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1</w:t>
            </w:r>
            <w:r w:rsidR="00B4227F">
              <w:rPr>
                <w:rFonts w:ascii="Candara" w:hAnsi="Candara"/>
                <w:sz w:val="20"/>
                <w:szCs w:val="20"/>
              </w:rPr>
              <w:t>6-19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Pr="002E66E3" w:rsidRDefault="00F174C1" w:rsidP="009C61EE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 w:rsidRPr="002E66E3">
              <w:rPr>
                <w:rFonts w:ascii="Candara" w:hAnsi="Candara"/>
                <w:sz w:val="20"/>
                <w:szCs w:val="20"/>
              </w:rPr>
              <w:t>Asignaturas implicada</w:t>
            </w:r>
            <w:r w:rsidR="00B4227F">
              <w:rPr>
                <w:rFonts w:ascii="Candara" w:hAnsi="Candara"/>
                <w:sz w:val="20"/>
                <w:szCs w:val="20"/>
              </w:rPr>
              <w:t>s: lengua inglesa</w:t>
            </w:r>
            <w:r w:rsidR="009C61EE">
              <w:rPr>
                <w:rFonts w:ascii="Candara" w:hAnsi="Candara"/>
                <w:sz w:val="20"/>
                <w:szCs w:val="20"/>
              </w:rPr>
              <w:t xml:space="preserve">, artes, </w:t>
            </w:r>
            <w:r w:rsidR="009C61EE" w:rsidRPr="0073727E">
              <w:rPr>
                <w:rFonts w:ascii="Candara" w:hAnsi="Candara"/>
                <w:sz w:val="20"/>
                <w:szCs w:val="20"/>
              </w:rPr>
              <w:t>educación tecnológica</w:t>
            </w:r>
            <w:r w:rsidR="009C61EE">
              <w:rPr>
                <w:rFonts w:ascii="Candara" w:hAnsi="Candara"/>
                <w:sz w:val="20"/>
                <w:szCs w:val="20"/>
              </w:rPr>
              <w:t xml:space="preserve">, , historia 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Multidisciplinar</w:t>
            </w:r>
          </w:p>
        </w:tc>
      </w:tr>
      <w:tr w:rsidR="00F174C1" w:rsidTr="00F174C1"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Duración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C70949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T</w:t>
            </w:r>
            <w:r w:rsidRPr="00C70949">
              <w:rPr>
                <w:rFonts w:ascii="Candara" w:hAnsi="Candara"/>
                <w:sz w:val="20"/>
                <w:szCs w:val="20"/>
              </w:rPr>
              <w:t>aller creativo</w:t>
            </w:r>
            <w:r w:rsidR="00F174C1">
              <w:rPr>
                <w:rFonts w:ascii="Candara" w:hAnsi="Candara"/>
                <w:sz w:val="20"/>
                <w:szCs w:val="20"/>
              </w:rPr>
              <w:t xml:space="preserve">: </w:t>
            </w:r>
            <w:r w:rsidR="00B4227F">
              <w:rPr>
                <w:rFonts w:ascii="Candara" w:hAnsi="Candara"/>
                <w:sz w:val="20"/>
                <w:szCs w:val="20"/>
              </w:rPr>
              <w:t>3 semanas</w:t>
            </w:r>
          </w:p>
          <w:p w:rsidR="00C70949" w:rsidRDefault="00B4227F" w:rsidP="00C70949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espectaculo: 25</w:t>
            </w:r>
            <w:r w:rsidR="00C70949">
              <w:rPr>
                <w:rFonts w:ascii="Candara" w:hAnsi="Candara"/>
                <w:sz w:val="20"/>
                <w:szCs w:val="20"/>
              </w:rPr>
              <w:t xml:space="preserve"> minutos</w:t>
            </w:r>
          </w:p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Default="00227466" w:rsidP="0073727E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 xml:space="preserve">Lenguas extranjeras, </w:t>
            </w:r>
            <w:r w:rsidR="0073727E">
              <w:rPr>
                <w:rFonts w:ascii="Candara" w:hAnsi="Candara"/>
                <w:sz w:val="20"/>
                <w:szCs w:val="20"/>
              </w:rPr>
              <w:t xml:space="preserve">artes, </w:t>
            </w:r>
            <w:r w:rsidR="0073727E" w:rsidRPr="0073727E">
              <w:rPr>
                <w:rFonts w:ascii="Candara" w:hAnsi="Candara"/>
                <w:sz w:val="20"/>
                <w:szCs w:val="20"/>
              </w:rPr>
              <w:t>educación tecnológica</w:t>
            </w:r>
          </w:p>
        </w:tc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</w:p>
        </w:tc>
      </w:tr>
    </w:tbl>
    <w:p w:rsidR="00F174C1" w:rsidRDefault="00F174C1" w:rsidP="00F174C1">
      <w:pPr>
        <w:rPr>
          <w:rFonts w:ascii="Candara" w:hAnsi="Candara"/>
          <w:sz w:val="20"/>
          <w:szCs w:val="20"/>
        </w:rPr>
      </w:pPr>
    </w:p>
    <w:tbl>
      <w:tblPr>
        <w:tblW w:w="89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7"/>
        <w:gridCol w:w="8498"/>
      </w:tblGrid>
      <w:tr w:rsidR="00F174C1" w:rsidTr="00F174C1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</w:rPr>
            </w:pP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COMPETENCIAS BÁSICAS</w:t>
            </w:r>
          </w:p>
        </w:tc>
      </w:tr>
    </w:tbl>
    <w:p w:rsidR="00F174C1" w:rsidRDefault="00F174C1" w:rsidP="00F174C1">
      <w:pPr>
        <w:rPr>
          <w:rFonts w:ascii="Candara" w:hAnsi="Candara"/>
          <w:sz w:val="10"/>
          <w:szCs w:val="10"/>
        </w:rPr>
      </w:pPr>
    </w:p>
    <w:tbl>
      <w:tblPr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7"/>
        <w:gridCol w:w="4111"/>
        <w:gridCol w:w="567"/>
        <w:gridCol w:w="3865"/>
      </w:tblGrid>
      <w:tr w:rsidR="00F174C1" w:rsidTr="00F174C1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</w:p>
        </w:tc>
      </w:tr>
      <w:tr w:rsidR="00F174C1" w:rsidTr="00F174C1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  <w:highlight w:val="white"/>
              </w:rPr>
              <w:t>Comunicación en lenguas extranjeras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  <w:highlight w:val="white"/>
              </w:rPr>
              <w:t>Competencias sociales</w:t>
            </w:r>
            <w:r w:rsidR="00B4227F">
              <w:rPr>
                <w:rFonts w:ascii="Candara" w:hAnsi="Candara"/>
                <w:sz w:val="20"/>
                <w:szCs w:val="20"/>
                <w:highlight w:val="white"/>
              </w:rPr>
              <w:t>, interculturales</w:t>
            </w:r>
            <w:r>
              <w:rPr>
                <w:rFonts w:ascii="Candara" w:hAnsi="Candara"/>
                <w:sz w:val="20"/>
                <w:szCs w:val="20"/>
                <w:highlight w:val="white"/>
              </w:rPr>
              <w:t xml:space="preserve"> y cívicas</w:t>
            </w:r>
          </w:p>
        </w:tc>
      </w:tr>
      <w:tr w:rsidR="00F174C1" w:rsidTr="00F174C1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</w:p>
          <w:p w:rsidR="00D97939" w:rsidRPr="002E66E3" w:rsidRDefault="002E66E3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 w:rsidRPr="002E66E3">
              <w:rPr>
                <w:rFonts w:ascii="Candara" w:hAnsi="Candara"/>
                <w:sz w:val="20"/>
                <w:szCs w:val="20"/>
              </w:rPr>
              <w:t>H</w:t>
            </w:r>
            <w:r w:rsidR="00D97939" w:rsidRPr="002E66E3">
              <w:rPr>
                <w:rFonts w:ascii="Candara" w:hAnsi="Candara"/>
                <w:sz w:val="20"/>
                <w:szCs w:val="20"/>
              </w:rPr>
              <w:t xml:space="preserve">acer uso efectivo de recursos </w:t>
            </w:r>
            <w:r w:rsidR="00B4227F">
              <w:rPr>
                <w:rFonts w:ascii="Candara" w:hAnsi="Candara"/>
                <w:sz w:val="20"/>
                <w:szCs w:val="20"/>
              </w:rPr>
              <w:t xml:space="preserve">audiovisuales </w:t>
            </w:r>
            <w:r w:rsidR="00D97939" w:rsidRPr="002E66E3">
              <w:rPr>
                <w:rFonts w:ascii="Candara" w:hAnsi="Candara"/>
                <w:sz w:val="20"/>
                <w:szCs w:val="20"/>
              </w:rPr>
              <w:t>y técnicas de aprendizaje para su propio desarrollo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Pr="00227466" w:rsidRDefault="00227466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color w:val="000000" w:themeColor="text1"/>
                <w:sz w:val="20"/>
                <w:szCs w:val="20"/>
              </w:rPr>
            </w:pPr>
            <w:r w:rsidRPr="00227466">
              <w:rPr>
                <w:rFonts w:ascii="Candara" w:hAnsi="Candara"/>
                <w:b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0320" w:rsidRPr="002E66E3" w:rsidRDefault="002E66E3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  <w:highlight w:val="white"/>
              </w:rPr>
            </w:pPr>
            <w:r>
              <w:rPr>
                <w:rFonts w:ascii="Candara" w:hAnsi="Candara"/>
                <w:sz w:val="20"/>
                <w:szCs w:val="20"/>
              </w:rPr>
              <w:t>I</w:t>
            </w:r>
            <w:r w:rsidR="000D0320" w:rsidRPr="002E66E3">
              <w:rPr>
                <w:rFonts w:ascii="Candara" w:hAnsi="Candara"/>
                <w:sz w:val="20"/>
                <w:szCs w:val="20"/>
              </w:rPr>
              <w:t>dentificando roles y responsabilidades en un equipo</w:t>
            </w:r>
          </w:p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  <w:highlight w:val="white"/>
              </w:rPr>
              <w:t>Sentido de la iniciativa</w:t>
            </w:r>
            <w:r w:rsidR="00227466">
              <w:rPr>
                <w:rFonts w:ascii="Candara" w:hAnsi="Candara"/>
                <w:sz w:val="20"/>
                <w:szCs w:val="20"/>
                <w:highlight w:val="white"/>
              </w:rPr>
              <w:t xml:space="preserve"> y cívico </w:t>
            </w:r>
            <w:r>
              <w:rPr>
                <w:rFonts w:ascii="Candara" w:hAnsi="Candara"/>
                <w:sz w:val="20"/>
                <w:szCs w:val="20"/>
                <w:highlight w:val="white"/>
              </w:rPr>
              <w:t xml:space="preserve"> y espíritu de e</w:t>
            </w:r>
            <w:r w:rsidR="00227466">
              <w:rPr>
                <w:rFonts w:ascii="Candara" w:hAnsi="Candara"/>
                <w:sz w:val="20"/>
                <w:szCs w:val="20"/>
              </w:rPr>
              <w:t>quipo</w:t>
            </w:r>
            <w:r w:rsidR="00B4227F">
              <w:rPr>
                <w:rFonts w:ascii="Candara" w:hAnsi="Candara"/>
                <w:sz w:val="20"/>
                <w:szCs w:val="20"/>
              </w:rPr>
              <w:t>, sensibilidad</w:t>
            </w:r>
          </w:p>
          <w:p w:rsidR="00B4227F" w:rsidRDefault="00B4227F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Memoria de la historia del siglo XXI</w:t>
            </w:r>
          </w:p>
        </w:tc>
      </w:tr>
      <w:tr w:rsidR="00F174C1" w:rsidTr="00F174C1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2"/>
                <w:szCs w:val="20"/>
              </w:rPr>
              <w:t>x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  <w:highlight w:val="white"/>
              </w:rPr>
              <w:t>Competencia digital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2"/>
                <w:szCs w:val="20"/>
              </w:rPr>
              <w:t>x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  <w:highlight w:val="white"/>
              </w:rPr>
              <w:t>Conciencia y expresión</w:t>
            </w:r>
            <w:r w:rsidR="00B4227F">
              <w:rPr>
                <w:rFonts w:ascii="Candara" w:hAnsi="Candara"/>
                <w:sz w:val="20"/>
                <w:szCs w:val="20"/>
                <w:highlight w:val="white"/>
              </w:rPr>
              <w:t xml:space="preserve"> historica y</w:t>
            </w:r>
            <w:r>
              <w:rPr>
                <w:rFonts w:ascii="Candara" w:hAnsi="Candara"/>
                <w:sz w:val="20"/>
                <w:szCs w:val="20"/>
                <w:highlight w:val="white"/>
              </w:rPr>
              <w:t xml:space="preserve"> culturales</w:t>
            </w:r>
          </w:p>
        </w:tc>
      </w:tr>
    </w:tbl>
    <w:p w:rsidR="00F174C1" w:rsidRDefault="00F174C1" w:rsidP="00F174C1">
      <w:pPr>
        <w:rPr>
          <w:rFonts w:ascii="Candara" w:hAnsi="Candara"/>
          <w:sz w:val="20"/>
          <w:szCs w:val="20"/>
        </w:rPr>
      </w:pPr>
    </w:p>
    <w:tbl>
      <w:tblPr>
        <w:tblW w:w="90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7"/>
        <w:gridCol w:w="8573"/>
      </w:tblGrid>
      <w:tr w:rsidR="00F174C1" w:rsidTr="00F174C1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</w:rPr>
            </w:pPr>
          </w:p>
        </w:tc>
        <w:tc>
          <w:tcPr>
            <w:tcW w:w="8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HABILIDADES TRANSVERSALES</w:t>
            </w:r>
          </w:p>
        </w:tc>
      </w:tr>
    </w:tbl>
    <w:p w:rsidR="00F174C1" w:rsidRDefault="00F174C1" w:rsidP="00F174C1">
      <w:pPr>
        <w:rPr>
          <w:rFonts w:ascii="Candara" w:hAnsi="Candara"/>
          <w:sz w:val="10"/>
          <w:szCs w:val="10"/>
        </w:rPr>
      </w:pPr>
    </w:p>
    <w:tbl>
      <w:tblPr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57"/>
        <w:gridCol w:w="4111"/>
        <w:gridCol w:w="567"/>
        <w:gridCol w:w="3865"/>
      </w:tblGrid>
      <w:tr w:rsidR="00F174C1" w:rsidTr="00F174C1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Cs w:val="20"/>
              </w:rPr>
            </w:pPr>
            <w:r>
              <w:rPr>
                <w:rFonts w:ascii="Candara" w:hAnsi="Candara"/>
                <w:b/>
                <w:sz w:val="22"/>
                <w:szCs w:val="20"/>
              </w:rPr>
              <w:t>x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001FAE" w:rsidP="00001FAE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 xml:space="preserve">Creatividad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001FAE" w:rsidP="00001FAE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 w:rsidRPr="00001FAE">
              <w:rPr>
                <w:rFonts w:ascii="Candara" w:hAnsi="Candara"/>
                <w:sz w:val="20"/>
                <w:szCs w:val="20"/>
              </w:rPr>
              <w:t>Habilidad práctica</w:t>
            </w:r>
          </w:p>
        </w:tc>
      </w:tr>
      <w:tr w:rsidR="00F174C1" w:rsidTr="00F174C1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Cs w:val="20"/>
              </w:rPr>
            </w:pPr>
            <w:r>
              <w:rPr>
                <w:rFonts w:ascii="Candara" w:hAnsi="Candara"/>
                <w:b/>
                <w:sz w:val="22"/>
                <w:szCs w:val="20"/>
              </w:rPr>
              <w:t>x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001FAE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Iniciativa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Toma de decisiones</w:t>
            </w:r>
          </w:p>
        </w:tc>
      </w:tr>
      <w:tr w:rsidR="00F174C1" w:rsidTr="00F174C1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Default="00227466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Pr="009C61EE" w:rsidRDefault="009C61EE" w:rsidP="002E66E3">
            <w:pPr>
              <w:widowControl w:val="0"/>
              <w:spacing w:line="256" w:lineRule="auto"/>
              <w:rPr>
                <w:rFonts w:ascii="Candara" w:hAnsi="Candara"/>
                <w:color w:val="000000" w:themeColor="text1"/>
                <w:sz w:val="20"/>
                <w:szCs w:val="20"/>
              </w:rPr>
            </w:pPr>
            <w:r w:rsidRPr="009C61EE">
              <w:rPr>
                <w:rFonts w:ascii="Candara" w:hAnsi="Candara"/>
                <w:color w:val="000000" w:themeColor="text1"/>
                <w:sz w:val="20"/>
                <w:szCs w:val="20"/>
              </w:rPr>
              <w:t>Inven</w:t>
            </w:r>
            <w:r>
              <w:rPr>
                <w:rFonts w:ascii="Candara" w:hAnsi="Candara"/>
                <w:color w:val="000000" w:themeColor="text1"/>
                <w:sz w:val="20"/>
                <w:szCs w:val="20"/>
              </w:rPr>
              <w:t>ción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B4227F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Desarollo de la sensibilidad del hombre que supera el horror de la guerra</w:t>
            </w:r>
          </w:p>
        </w:tc>
      </w:tr>
      <w:tr w:rsidR="00F174C1" w:rsidTr="00F174C1"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  <w:szCs w:val="20"/>
              </w:rPr>
              <w:t>x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 w:rsidP="00001FAE">
            <w:pPr>
              <w:widowControl w:val="0"/>
              <w:spacing w:line="256" w:lineRule="auto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Resolución de problemas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Default="00F174C1">
            <w:pPr>
              <w:widowControl w:val="0"/>
              <w:spacing w:line="256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Pr="009C61EE" w:rsidRDefault="00F174C1">
            <w:pPr>
              <w:widowControl w:val="0"/>
              <w:spacing w:line="256" w:lineRule="auto"/>
              <w:rPr>
                <w:rFonts w:ascii="Candara" w:hAnsi="Candara"/>
                <w:color w:val="000000" w:themeColor="text1"/>
                <w:sz w:val="20"/>
                <w:szCs w:val="20"/>
              </w:rPr>
            </w:pPr>
          </w:p>
        </w:tc>
      </w:tr>
    </w:tbl>
    <w:p w:rsidR="00F174C1" w:rsidRDefault="00F174C1" w:rsidP="00F174C1">
      <w:pPr>
        <w:rPr>
          <w:rFonts w:ascii="Candara" w:hAnsi="Candara"/>
          <w:sz w:val="20"/>
          <w:szCs w:val="20"/>
        </w:rPr>
      </w:pPr>
      <w:bookmarkStart w:id="0" w:name="_GoBack"/>
      <w:bookmarkEnd w:id="0"/>
    </w:p>
    <w:tbl>
      <w:tblPr>
        <w:tblW w:w="936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793"/>
        <w:gridCol w:w="567"/>
      </w:tblGrid>
      <w:tr w:rsidR="00F174C1" w:rsidTr="00F174C1"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OBJETIVOS PLANTEADOS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8F00" w:themeFill="accent4" w:themeFillShade="BF"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</w:rPr>
            </w:pPr>
          </w:p>
        </w:tc>
      </w:tr>
      <w:tr w:rsidR="00F174C1" w:rsidTr="00F174C1">
        <w:trPr>
          <w:trHeight w:val="1365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32467" w:rsidRPr="009C61EE" w:rsidRDefault="00032467" w:rsidP="00032467">
            <w:pPr>
              <w:numPr>
                <w:ilvl w:val="0"/>
                <w:numId w:val="1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 w:rsidRPr="009C61EE">
              <w:rPr>
                <w:rFonts w:ascii="Candara" w:hAnsi="Candara"/>
              </w:rPr>
              <w:t xml:space="preserve">Exploración de mensajes expresados en lenguaje </w:t>
            </w:r>
            <w:r w:rsidR="00B4227F">
              <w:rPr>
                <w:rFonts w:ascii="Candara" w:hAnsi="Candara"/>
              </w:rPr>
              <w:t>audio</w:t>
            </w:r>
            <w:r w:rsidRPr="009C61EE">
              <w:rPr>
                <w:rFonts w:ascii="Candara" w:hAnsi="Candara"/>
              </w:rPr>
              <w:t>visual y tridimensional</w:t>
            </w:r>
          </w:p>
          <w:p w:rsidR="00032467" w:rsidRPr="009C61EE" w:rsidRDefault="00032467" w:rsidP="00032467">
            <w:pPr>
              <w:numPr>
                <w:ilvl w:val="0"/>
                <w:numId w:val="1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 w:rsidRPr="009C61EE">
              <w:rPr>
                <w:rFonts w:ascii="Candara" w:hAnsi="Candara" w:cs="Candara"/>
              </w:rPr>
              <w:t>Elaboración, desarrollo y preparación de coleccione</w:t>
            </w:r>
            <w:r w:rsidR="00B4227F">
              <w:rPr>
                <w:rFonts w:ascii="Candara" w:hAnsi="Candara" w:cs="Candara"/>
              </w:rPr>
              <w:t>s, creación y construccion de una casa simbolica como colaboracion internacional</w:t>
            </w:r>
            <w:r w:rsidRPr="009C61EE">
              <w:rPr>
                <w:rFonts w:ascii="Candara" w:hAnsi="Candara" w:cs="Candara"/>
              </w:rPr>
              <w:t>.</w:t>
            </w:r>
          </w:p>
          <w:p w:rsidR="00A4772F" w:rsidRPr="009C61EE" w:rsidRDefault="00A4772F" w:rsidP="00AE1FC9">
            <w:pPr>
              <w:numPr>
                <w:ilvl w:val="0"/>
                <w:numId w:val="1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 w:rsidRPr="009C61EE">
              <w:rPr>
                <w:rFonts w:ascii="Candara" w:hAnsi="Candara" w:cs="Candara"/>
              </w:rPr>
              <w:t>Res</w:t>
            </w:r>
            <w:r w:rsidR="00B4227F">
              <w:rPr>
                <w:rFonts w:ascii="Candara" w:hAnsi="Candara" w:cs="Candara"/>
              </w:rPr>
              <w:t>petar la memoria de la guerra y desarrollar la idea de colaboracion para la paz</w:t>
            </w:r>
          </w:p>
          <w:p w:rsidR="00A4772F" w:rsidRPr="009C61EE" w:rsidRDefault="00B4227F" w:rsidP="00AE1FC9">
            <w:pPr>
              <w:numPr>
                <w:ilvl w:val="0"/>
                <w:numId w:val="1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>
              <w:rPr>
                <w:rFonts w:ascii="Candara" w:hAnsi="Candara" w:cs="Candara"/>
              </w:rPr>
              <w:lastRenderedPageBreak/>
              <w:t>Crear de ruinas una casa simbolica</w:t>
            </w:r>
            <w:r w:rsidR="00A4772F" w:rsidRPr="009C61EE">
              <w:rPr>
                <w:rFonts w:ascii="Candara" w:hAnsi="Candara" w:cs="Candara"/>
              </w:rPr>
              <w:t xml:space="preserve"> usando materiales y técnicas apropiados</w:t>
            </w:r>
          </w:p>
          <w:p w:rsidR="00A4772F" w:rsidRPr="009C61EE" w:rsidRDefault="00A4772F" w:rsidP="00B4227F">
            <w:pPr>
              <w:spacing w:line="276" w:lineRule="auto"/>
              <w:ind w:left="720"/>
              <w:contextualSpacing/>
              <w:rPr>
                <w:rFonts w:ascii="Candara" w:hAnsi="Candara"/>
              </w:rPr>
            </w:pPr>
          </w:p>
          <w:p w:rsidR="00A4772F" w:rsidRPr="009C61EE" w:rsidRDefault="009C61EE" w:rsidP="00032467">
            <w:pPr>
              <w:numPr>
                <w:ilvl w:val="0"/>
                <w:numId w:val="1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 w:rsidRPr="009C61EE">
              <w:rPr>
                <w:rFonts w:ascii="Candara" w:hAnsi="Candara"/>
              </w:rPr>
              <w:t>Promover</w:t>
            </w:r>
            <w:r w:rsidR="00F004F6">
              <w:rPr>
                <w:rFonts w:ascii="Candara" w:hAnsi="Candara"/>
              </w:rPr>
              <w:t xml:space="preserve"> el aprendizaje de l a historia contemporranea</w:t>
            </w:r>
          </w:p>
          <w:p w:rsidR="00032467" w:rsidRPr="009C61EE" w:rsidRDefault="00032467" w:rsidP="00032467">
            <w:pPr>
              <w:numPr>
                <w:ilvl w:val="0"/>
                <w:numId w:val="1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 w:rsidRPr="009C61EE">
              <w:rPr>
                <w:rFonts w:ascii="Candara" w:hAnsi="Candara"/>
                <w:sz w:val="22"/>
                <w:szCs w:val="22"/>
              </w:rPr>
              <w:t>Aprender a trabajar en equipo</w:t>
            </w:r>
          </w:p>
          <w:p w:rsidR="00F174C1" w:rsidRPr="009C61EE" w:rsidRDefault="00A4772F" w:rsidP="00032467">
            <w:pPr>
              <w:numPr>
                <w:ilvl w:val="0"/>
                <w:numId w:val="1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 w:rsidRPr="009C61EE">
              <w:rPr>
                <w:rFonts w:ascii="Candara" w:hAnsi="Candara"/>
                <w:sz w:val="22"/>
                <w:szCs w:val="22"/>
              </w:rPr>
              <w:t>Contribuir a la imagen del instituto</w:t>
            </w:r>
          </w:p>
        </w:tc>
      </w:tr>
      <w:tr w:rsidR="00F174C1" w:rsidTr="00F174C1">
        <w:trPr>
          <w:trHeight w:val="306"/>
        </w:trPr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Pr="009C61EE" w:rsidRDefault="00F174C1">
            <w:pPr>
              <w:spacing w:line="256" w:lineRule="auto"/>
              <w:rPr>
                <w:rFonts w:ascii="Candara" w:hAnsi="Candara"/>
              </w:rPr>
            </w:pPr>
            <w:r w:rsidRPr="009C61EE">
              <w:rPr>
                <w:rFonts w:ascii="Candara" w:hAnsi="Candara"/>
                <w:b/>
                <w:sz w:val="22"/>
                <w:szCs w:val="22"/>
              </w:rPr>
              <w:lastRenderedPageBreak/>
              <w:t>PRODUCTOS ESPERADOS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8F00" w:themeFill="accent4" w:themeFillShade="BF"/>
          </w:tcPr>
          <w:p w:rsidR="00F174C1" w:rsidRPr="009C61EE" w:rsidRDefault="00F174C1">
            <w:pPr>
              <w:spacing w:line="256" w:lineRule="auto"/>
              <w:rPr>
                <w:rFonts w:ascii="Candara" w:hAnsi="Candara"/>
              </w:rPr>
            </w:pPr>
          </w:p>
        </w:tc>
      </w:tr>
      <w:tr w:rsidR="00F174C1" w:rsidTr="00F174C1">
        <w:trPr>
          <w:trHeight w:val="1365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004F6" w:rsidRDefault="00F004F6" w:rsidP="00F004F6">
            <w:pPr>
              <w:spacing w:line="276" w:lineRule="auto"/>
              <w:ind w:left="720"/>
              <w:contextualSpacing/>
              <w:rPr>
                <w:rFonts w:ascii="Candara" w:hAnsi="Candara"/>
              </w:rPr>
            </w:pPr>
          </w:p>
          <w:p w:rsidR="00F174C1" w:rsidRPr="009C61EE" w:rsidRDefault="00F004F6" w:rsidP="00F004F6">
            <w:pPr>
              <w:spacing w:line="276" w:lineRule="auto"/>
              <w:ind w:left="720"/>
              <w:contextualSpacing/>
              <w:rPr>
                <w:rFonts w:ascii="Candara" w:hAnsi="Candara"/>
              </w:rPr>
            </w:pPr>
            <w:r>
              <w:rPr>
                <w:rFonts w:ascii="Candara" w:hAnsi="Candara"/>
                <w:sz w:val="22"/>
                <w:szCs w:val="22"/>
              </w:rPr>
              <w:t xml:space="preserve"> construccion de una casa simbolica para superar y avanzar</w:t>
            </w:r>
          </w:p>
          <w:p w:rsidR="00F174C1" w:rsidRPr="009C61EE" w:rsidRDefault="00F174C1" w:rsidP="00F004F6">
            <w:pPr>
              <w:spacing w:line="276" w:lineRule="auto"/>
              <w:ind w:left="720"/>
              <w:contextualSpacing/>
              <w:rPr>
                <w:rFonts w:ascii="Candara" w:hAnsi="Candara"/>
              </w:rPr>
            </w:pPr>
          </w:p>
          <w:p w:rsidR="00A4772F" w:rsidRPr="009C61EE" w:rsidRDefault="00F004F6" w:rsidP="00AE1FC9">
            <w:pPr>
              <w:numPr>
                <w:ilvl w:val="0"/>
                <w:numId w:val="2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>
              <w:rPr>
                <w:rFonts w:ascii="Candara" w:hAnsi="Candara"/>
              </w:rPr>
              <w:t>diapositivas</w:t>
            </w:r>
          </w:p>
          <w:p w:rsidR="00A4772F" w:rsidRPr="009C61EE" w:rsidRDefault="00F004F6" w:rsidP="00AE1FC9">
            <w:pPr>
              <w:numPr>
                <w:ilvl w:val="0"/>
                <w:numId w:val="2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>
              <w:rPr>
                <w:rFonts w:ascii="Candara" w:hAnsi="Candara"/>
                <w:sz w:val="22"/>
                <w:szCs w:val="22"/>
              </w:rPr>
              <w:t>1</w:t>
            </w:r>
            <w:r w:rsidR="00A4772F" w:rsidRPr="009C61EE">
              <w:rPr>
                <w:rFonts w:ascii="Candara" w:hAnsi="Candara"/>
                <w:sz w:val="22"/>
                <w:szCs w:val="22"/>
              </w:rPr>
              <w:t xml:space="preserve"> video del</w:t>
            </w:r>
            <w:r>
              <w:rPr>
                <w:rFonts w:ascii="Candara" w:hAnsi="Candara"/>
                <w:sz w:val="22"/>
                <w:szCs w:val="22"/>
              </w:rPr>
              <w:t>espectaculo de teatro creativo</w:t>
            </w:r>
          </w:p>
          <w:p w:rsidR="00A4772F" w:rsidRPr="009C61EE" w:rsidRDefault="00A4772F" w:rsidP="00AE1FC9">
            <w:pPr>
              <w:numPr>
                <w:ilvl w:val="0"/>
                <w:numId w:val="2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 w:rsidRPr="009C61EE">
              <w:rPr>
                <w:rFonts w:ascii="Candara" w:hAnsi="Candara"/>
                <w:sz w:val="22"/>
                <w:szCs w:val="22"/>
              </w:rPr>
              <w:t xml:space="preserve">Fotos </w:t>
            </w:r>
          </w:p>
          <w:p w:rsidR="009C47A5" w:rsidRPr="009C61EE" w:rsidRDefault="009C47A5" w:rsidP="00A4772F">
            <w:pPr>
              <w:spacing w:line="276" w:lineRule="auto"/>
              <w:ind w:left="720"/>
              <w:contextualSpacing/>
              <w:rPr>
                <w:rFonts w:ascii="Candara" w:hAnsi="Candara"/>
              </w:rPr>
            </w:pPr>
          </w:p>
        </w:tc>
      </w:tr>
      <w:tr w:rsidR="00F174C1" w:rsidTr="00F174C1"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Pr="009C61EE" w:rsidRDefault="00F174C1">
            <w:pPr>
              <w:widowControl w:val="0"/>
              <w:spacing w:line="256" w:lineRule="auto"/>
              <w:rPr>
                <w:rFonts w:ascii="Candara" w:hAnsi="Candara"/>
              </w:rPr>
            </w:pPr>
            <w:r w:rsidRPr="009C61EE">
              <w:rPr>
                <w:rFonts w:ascii="Candara" w:hAnsi="Candara"/>
                <w:b/>
                <w:sz w:val="22"/>
                <w:szCs w:val="22"/>
              </w:rPr>
              <w:t>PROCESO DE TRABAJO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8F00" w:themeFill="accent4" w:themeFillShade="BF"/>
          </w:tcPr>
          <w:p w:rsidR="00F174C1" w:rsidRPr="009C61EE" w:rsidRDefault="00F174C1">
            <w:pPr>
              <w:widowControl w:val="0"/>
              <w:spacing w:line="256" w:lineRule="auto"/>
              <w:rPr>
                <w:rFonts w:ascii="Candara" w:hAnsi="Candara"/>
              </w:rPr>
            </w:pPr>
          </w:p>
        </w:tc>
      </w:tr>
      <w:tr w:rsidR="00F174C1" w:rsidTr="00F174C1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772F" w:rsidRPr="009C61EE" w:rsidRDefault="00A4772F" w:rsidP="00AE1FC9">
            <w:pPr>
              <w:numPr>
                <w:ilvl w:val="0"/>
                <w:numId w:val="3"/>
              </w:numPr>
              <w:spacing w:line="276" w:lineRule="auto"/>
              <w:ind w:hanging="360"/>
              <w:contextualSpacing/>
              <w:jc w:val="both"/>
              <w:rPr>
                <w:rFonts w:ascii="Candara" w:hAnsi="Candara"/>
              </w:rPr>
            </w:pPr>
            <w:r w:rsidRPr="009C61EE">
              <w:rPr>
                <w:rFonts w:ascii="Candara" w:hAnsi="Candara"/>
              </w:rPr>
              <w:t xml:space="preserve">Eligiendo </w:t>
            </w:r>
            <w:r w:rsidR="00F004F6">
              <w:rPr>
                <w:rFonts w:ascii="Candara" w:hAnsi="Candara"/>
              </w:rPr>
              <w:t>los alumnos para cada actividad</w:t>
            </w:r>
          </w:p>
          <w:p w:rsidR="007F6780" w:rsidRPr="009C61EE" w:rsidRDefault="007F6780" w:rsidP="00F004F6">
            <w:pPr>
              <w:spacing w:line="276" w:lineRule="auto"/>
              <w:ind w:left="720"/>
              <w:contextualSpacing/>
              <w:jc w:val="both"/>
              <w:rPr>
                <w:rFonts w:ascii="Candara" w:hAnsi="Candara"/>
              </w:rPr>
            </w:pPr>
          </w:p>
          <w:p w:rsidR="002F7710" w:rsidRPr="009C61EE" w:rsidRDefault="002F7710" w:rsidP="00AE1FC9">
            <w:pPr>
              <w:numPr>
                <w:ilvl w:val="0"/>
                <w:numId w:val="3"/>
              </w:numPr>
              <w:spacing w:line="276" w:lineRule="auto"/>
              <w:ind w:hanging="360"/>
              <w:contextualSpacing/>
              <w:jc w:val="both"/>
              <w:rPr>
                <w:rFonts w:ascii="Candara" w:hAnsi="Candara"/>
              </w:rPr>
            </w:pPr>
            <w:r w:rsidRPr="009C61EE">
              <w:rPr>
                <w:rFonts w:ascii="Candara" w:hAnsi="Candara"/>
              </w:rPr>
              <w:t>Configurar los equipos de trabajo</w:t>
            </w:r>
          </w:p>
          <w:p w:rsidR="00A4772F" w:rsidRPr="009C61EE" w:rsidRDefault="00A4772F" w:rsidP="00AE1FC9">
            <w:pPr>
              <w:numPr>
                <w:ilvl w:val="0"/>
                <w:numId w:val="3"/>
              </w:numPr>
              <w:spacing w:line="276" w:lineRule="auto"/>
              <w:ind w:hanging="360"/>
              <w:contextualSpacing/>
              <w:jc w:val="both"/>
              <w:rPr>
                <w:rFonts w:ascii="Candara" w:hAnsi="Candara"/>
              </w:rPr>
            </w:pPr>
            <w:r w:rsidRPr="009C61EE">
              <w:rPr>
                <w:rFonts w:ascii="Candara" w:hAnsi="Candara" w:cs="Candara"/>
              </w:rPr>
              <w:t>Documen</w:t>
            </w:r>
            <w:r w:rsidR="00F004F6">
              <w:rPr>
                <w:rFonts w:ascii="Candara" w:hAnsi="Candara" w:cs="Candara"/>
              </w:rPr>
              <w:t xml:space="preserve">tación </w:t>
            </w:r>
          </w:p>
          <w:p w:rsidR="002F7710" w:rsidRPr="009C61EE" w:rsidRDefault="002F7710" w:rsidP="00F004F6">
            <w:pPr>
              <w:spacing w:line="276" w:lineRule="auto"/>
              <w:ind w:left="720"/>
              <w:contextualSpacing/>
              <w:jc w:val="both"/>
              <w:rPr>
                <w:rFonts w:ascii="Candara" w:hAnsi="Candara"/>
              </w:rPr>
            </w:pPr>
          </w:p>
          <w:p w:rsidR="002F7710" w:rsidRPr="009C61EE" w:rsidRDefault="002F7710" w:rsidP="00AE1FC9">
            <w:pPr>
              <w:numPr>
                <w:ilvl w:val="0"/>
                <w:numId w:val="3"/>
              </w:numPr>
              <w:spacing w:line="276" w:lineRule="auto"/>
              <w:ind w:hanging="360"/>
              <w:contextualSpacing/>
              <w:jc w:val="both"/>
              <w:rPr>
                <w:rFonts w:ascii="Candara" w:hAnsi="Candara"/>
              </w:rPr>
            </w:pPr>
            <w:r w:rsidRPr="009C61EE">
              <w:rPr>
                <w:rFonts w:ascii="Candara" w:hAnsi="Candara"/>
              </w:rPr>
              <w:t>Elegir los ma</w:t>
            </w:r>
            <w:r w:rsidR="00F004F6">
              <w:rPr>
                <w:rFonts w:ascii="Candara" w:hAnsi="Candara"/>
              </w:rPr>
              <w:t>teriales para hacer el espectaculo</w:t>
            </w:r>
            <w:r w:rsidRPr="009C61EE">
              <w:rPr>
                <w:rFonts w:ascii="Candara" w:hAnsi="Candara"/>
              </w:rPr>
              <w:t xml:space="preserve"> y comprarlos</w:t>
            </w:r>
          </w:p>
          <w:p w:rsidR="002F7710" w:rsidRPr="009C61EE" w:rsidRDefault="002F7710" w:rsidP="00F004F6">
            <w:pPr>
              <w:spacing w:line="276" w:lineRule="auto"/>
              <w:ind w:left="720"/>
              <w:contextualSpacing/>
              <w:jc w:val="both"/>
              <w:rPr>
                <w:rFonts w:ascii="Candara" w:hAnsi="Candara"/>
              </w:rPr>
            </w:pPr>
          </w:p>
          <w:p w:rsidR="002F7710" w:rsidRPr="009C61EE" w:rsidRDefault="002F7710" w:rsidP="00F004F6">
            <w:pPr>
              <w:spacing w:line="276" w:lineRule="auto"/>
              <w:ind w:left="720"/>
              <w:contextualSpacing/>
              <w:jc w:val="both"/>
              <w:rPr>
                <w:rFonts w:ascii="Candara" w:hAnsi="Candara"/>
              </w:rPr>
            </w:pPr>
          </w:p>
          <w:p w:rsidR="002F7710" w:rsidRPr="009C61EE" w:rsidRDefault="002F7710" w:rsidP="00F004F6">
            <w:pPr>
              <w:spacing w:line="276" w:lineRule="auto"/>
              <w:ind w:left="720"/>
              <w:contextualSpacing/>
              <w:jc w:val="both"/>
              <w:rPr>
                <w:rFonts w:ascii="Candara" w:hAnsi="Candara"/>
              </w:rPr>
            </w:pPr>
          </w:p>
          <w:p w:rsidR="0046767A" w:rsidRPr="009C61EE" w:rsidRDefault="0046767A" w:rsidP="00F004F6">
            <w:pPr>
              <w:spacing w:line="276" w:lineRule="auto"/>
              <w:ind w:left="720"/>
              <w:contextualSpacing/>
              <w:jc w:val="both"/>
              <w:rPr>
                <w:rFonts w:ascii="Candara" w:hAnsi="Candara"/>
              </w:rPr>
            </w:pPr>
            <w:r w:rsidRPr="009C61EE">
              <w:rPr>
                <w:rFonts w:ascii="Candara" w:hAnsi="Candara"/>
              </w:rPr>
              <w:t xml:space="preserve">Hacer </w:t>
            </w:r>
            <w:r w:rsidR="009C61EE" w:rsidRPr="009C61EE">
              <w:rPr>
                <w:rFonts w:ascii="Candara" w:hAnsi="Candara"/>
              </w:rPr>
              <w:t>repeticiones</w:t>
            </w:r>
            <w:r w:rsidR="00F004F6">
              <w:rPr>
                <w:rFonts w:ascii="Candara" w:hAnsi="Candara"/>
              </w:rPr>
              <w:t xml:space="preserve"> </w:t>
            </w:r>
          </w:p>
          <w:p w:rsidR="00F174C1" w:rsidRPr="009C61EE" w:rsidRDefault="00F174C1" w:rsidP="0046767A">
            <w:pPr>
              <w:widowControl w:val="0"/>
              <w:spacing w:line="276" w:lineRule="auto"/>
              <w:ind w:left="720"/>
              <w:contextualSpacing/>
              <w:jc w:val="both"/>
              <w:rPr>
                <w:rFonts w:ascii="Candara" w:hAnsi="Candara"/>
              </w:rPr>
            </w:pPr>
          </w:p>
        </w:tc>
      </w:tr>
      <w:tr w:rsidR="00F174C1" w:rsidTr="00F174C1"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Pr="009C61EE" w:rsidRDefault="00F174C1">
            <w:pPr>
              <w:widowControl w:val="0"/>
              <w:spacing w:line="256" w:lineRule="auto"/>
              <w:rPr>
                <w:rFonts w:ascii="Candara" w:hAnsi="Candara"/>
              </w:rPr>
            </w:pPr>
            <w:r w:rsidRPr="009C61EE">
              <w:rPr>
                <w:rFonts w:ascii="Candara" w:hAnsi="Candara"/>
                <w:b/>
                <w:sz w:val="22"/>
                <w:szCs w:val="22"/>
              </w:rPr>
              <w:t>EVALUACIÓN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8F00" w:themeFill="accent4" w:themeFillShade="BF"/>
          </w:tcPr>
          <w:p w:rsidR="00F174C1" w:rsidRPr="009C61EE" w:rsidRDefault="00F174C1">
            <w:pPr>
              <w:widowControl w:val="0"/>
              <w:spacing w:line="256" w:lineRule="auto"/>
              <w:rPr>
                <w:rFonts w:ascii="Candara" w:hAnsi="Candara"/>
              </w:rPr>
            </w:pPr>
          </w:p>
        </w:tc>
      </w:tr>
      <w:tr w:rsidR="00F174C1" w:rsidTr="00F174C1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Pr="009C61EE" w:rsidRDefault="00F174C1" w:rsidP="0046767A">
            <w:pPr>
              <w:widowControl w:val="0"/>
              <w:numPr>
                <w:ilvl w:val="0"/>
                <w:numId w:val="5"/>
              </w:numPr>
              <w:spacing w:line="276" w:lineRule="auto"/>
              <w:ind w:hanging="360"/>
              <w:contextualSpacing/>
              <w:rPr>
                <w:rFonts w:ascii="Candara" w:hAnsi="Candara"/>
              </w:rPr>
            </w:pPr>
            <w:r w:rsidRPr="009C61EE">
              <w:rPr>
                <w:rFonts w:ascii="Candara" w:hAnsi="Candara"/>
                <w:sz w:val="22"/>
                <w:szCs w:val="22"/>
              </w:rPr>
              <w:t xml:space="preserve"> </w:t>
            </w:r>
            <w:r w:rsidR="009C61EE" w:rsidRPr="009C61EE">
              <w:rPr>
                <w:rFonts w:ascii="Candara" w:hAnsi="Candara"/>
                <w:sz w:val="22"/>
                <w:szCs w:val="22"/>
              </w:rPr>
              <w:t>Autoevaluación</w:t>
            </w:r>
          </w:p>
        </w:tc>
      </w:tr>
      <w:tr w:rsidR="00F174C1" w:rsidTr="00F174C1"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SEGUIMIENTO Y DIFUSIÓN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8F00" w:themeFill="accent4" w:themeFillShade="BF"/>
          </w:tcPr>
          <w:p w:rsidR="00F174C1" w:rsidRDefault="00F174C1">
            <w:pPr>
              <w:widowControl w:val="0"/>
              <w:spacing w:line="256" w:lineRule="auto"/>
              <w:rPr>
                <w:rFonts w:ascii="Candara" w:hAnsi="Candara"/>
              </w:rPr>
            </w:pPr>
          </w:p>
        </w:tc>
      </w:tr>
      <w:tr w:rsidR="00F174C1" w:rsidTr="00F174C1"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F174C1" w:rsidRDefault="00F174C1" w:rsidP="00AE1FC9">
            <w:pPr>
              <w:widowControl w:val="0"/>
              <w:numPr>
                <w:ilvl w:val="0"/>
                <w:numId w:val="6"/>
              </w:numPr>
              <w:spacing w:line="256" w:lineRule="auto"/>
              <w:ind w:hanging="360"/>
              <w:contextualSpacing/>
              <w:rPr>
                <w:rFonts w:ascii="Candara" w:hAnsi="Candara"/>
              </w:rPr>
            </w:pPr>
            <w:r>
              <w:rPr>
                <w:rFonts w:ascii="Candara" w:hAnsi="Candara"/>
                <w:sz w:val="22"/>
                <w:szCs w:val="22"/>
              </w:rPr>
              <w:t>blog de proyecto</w:t>
            </w:r>
          </w:p>
          <w:p w:rsidR="00F174C1" w:rsidRPr="0046767A" w:rsidRDefault="00F174C1" w:rsidP="00AE1FC9">
            <w:pPr>
              <w:widowControl w:val="0"/>
              <w:numPr>
                <w:ilvl w:val="0"/>
                <w:numId w:val="6"/>
              </w:numPr>
              <w:spacing w:line="256" w:lineRule="auto"/>
              <w:ind w:hanging="360"/>
              <w:contextualSpacing/>
              <w:rPr>
                <w:rFonts w:ascii="Candara" w:hAnsi="Candara"/>
              </w:rPr>
            </w:pPr>
          </w:p>
          <w:p w:rsidR="0046767A" w:rsidRDefault="00F004F6" w:rsidP="00AE1FC9">
            <w:pPr>
              <w:widowControl w:val="0"/>
              <w:numPr>
                <w:ilvl w:val="0"/>
                <w:numId w:val="6"/>
              </w:numPr>
              <w:spacing w:line="256" w:lineRule="auto"/>
              <w:ind w:hanging="360"/>
              <w:contextualSpacing/>
              <w:rPr>
                <w:rFonts w:ascii="Candara" w:hAnsi="Candara"/>
              </w:rPr>
            </w:pPr>
            <w:r>
              <w:rPr>
                <w:rFonts w:ascii="Candara" w:hAnsi="Candara"/>
                <w:sz w:val="22"/>
                <w:szCs w:val="22"/>
              </w:rPr>
              <w:t>espectaculo</w:t>
            </w:r>
            <w:r w:rsidR="0046767A">
              <w:rPr>
                <w:rFonts w:ascii="Candara" w:hAnsi="Candara"/>
                <w:sz w:val="22"/>
                <w:szCs w:val="22"/>
              </w:rPr>
              <w:t xml:space="preserve"> en la sala de actos del instituto</w:t>
            </w:r>
          </w:p>
        </w:tc>
      </w:tr>
      <w:tr w:rsidR="00F174C1" w:rsidTr="00F174C1">
        <w:trPr>
          <w:trHeight w:val="20"/>
        </w:trPr>
        <w:tc>
          <w:tcPr>
            <w:tcW w:w="9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74C1" w:rsidRDefault="00F174C1">
            <w:pPr>
              <w:widowControl w:val="0"/>
              <w:spacing w:line="120" w:lineRule="auto"/>
              <w:ind w:left="17"/>
              <w:jc w:val="right"/>
              <w:rPr>
                <w:rFonts w:ascii="Candara" w:hAnsi="Candara"/>
                <w:sz w:val="4"/>
                <w:szCs w:val="4"/>
              </w:rPr>
            </w:pPr>
          </w:p>
        </w:tc>
      </w:tr>
    </w:tbl>
    <w:p w:rsidR="00F174C1" w:rsidRDefault="00F174C1" w:rsidP="00F174C1">
      <w:pPr>
        <w:rPr>
          <w:rFonts w:ascii="Candara" w:hAnsi="Candara"/>
          <w:sz w:val="20"/>
          <w:szCs w:val="20"/>
        </w:rPr>
      </w:pPr>
    </w:p>
    <w:p w:rsidR="00F174C1" w:rsidRDefault="00F174C1" w:rsidP="00F174C1">
      <w:pPr>
        <w:jc w:val="right"/>
        <w:rPr>
          <w:rFonts w:ascii="Candara" w:hAnsi="Candara"/>
          <w:sz w:val="22"/>
          <w:szCs w:val="22"/>
        </w:rPr>
      </w:pPr>
    </w:p>
    <w:p w:rsidR="00F174C1" w:rsidRDefault="00F174C1" w:rsidP="009C47A5">
      <w:pPr>
        <w:jc w:val="right"/>
        <w:rPr>
          <w:rFonts w:ascii="Candara" w:hAnsi="Candara"/>
          <w:i/>
          <w:sz w:val="20"/>
          <w:szCs w:val="20"/>
        </w:rPr>
      </w:pPr>
      <w:r>
        <w:rPr>
          <w:rFonts w:ascii="Candara" w:hAnsi="Candara"/>
          <w:sz w:val="22"/>
          <w:szCs w:val="22"/>
        </w:rPr>
        <w:t>Equipo del proyecto Erasmus+ KA219 “Laboratorios de Humanidad”</w:t>
      </w:r>
    </w:p>
    <w:p w:rsidR="0005182F" w:rsidRPr="0005182F" w:rsidRDefault="0005182F" w:rsidP="0005182F">
      <w:pPr>
        <w:rPr>
          <w:rFonts w:ascii="Candara" w:eastAsia="Times New Roman" w:hAnsi="Candara"/>
        </w:rPr>
      </w:pPr>
    </w:p>
    <w:sectPr w:rsidR="0005182F" w:rsidRPr="0005182F" w:rsidSect="00436E0B">
      <w:headerReference w:type="default" r:id="rId9"/>
      <w:footerReference w:type="default" r:id="rId10"/>
      <w:pgSz w:w="11906" w:h="16838"/>
      <w:pgMar w:top="1701" w:right="1134" w:bottom="1418" w:left="1418" w:header="680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C21" w:rsidRDefault="005E1C21" w:rsidP="00FD20C5">
      <w:r>
        <w:separator/>
      </w:r>
    </w:p>
  </w:endnote>
  <w:endnote w:type="continuationSeparator" w:id="0">
    <w:p w:rsidR="005E1C21" w:rsidRDefault="005E1C21" w:rsidP="00FD20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MS Mincho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7A5" w:rsidRPr="00913397" w:rsidRDefault="009C47A5" w:rsidP="00913397">
    <w:pPr>
      <w:pStyle w:val="EncabezadoP"/>
      <w:jc w:val="left"/>
    </w:pPr>
    <w:r>
      <w:rPr>
        <w:rFonts w:ascii="Candara" w:hAnsi="Candara"/>
        <w:i/>
        <w:noProof/>
        <w:sz w:val="32"/>
        <w:szCs w:val="32"/>
        <w:lang w:val="pl-PL" w:eastAsia="pl-PL" w:bidi="ar-SA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3642360</wp:posOffset>
          </wp:positionH>
          <wp:positionV relativeFrom="paragraph">
            <wp:posOffset>-90805</wp:posOffset>
          </wp:positionV>
          <wp:extent cx="1259840" cy="530860"/>
          <wp:effectExtent l="0" t="0" r="10160" b="0"/>
          <wp:wrapSquare wrapText="bothSides"/>
          <wp:docPr id="28" name="Imagen 28" descr="Z:\11 OFICINA INTERNACIONAL GADEA\1 ALIANZA COMENIUS\99 APOYO GRAFICO\LOGOTIPOS CENTROS EDUCATIVOS\Colegio Hernández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11 OFICINA INTERNACIONAL GADEA\1 ALIANZA COMENIUS\99 APOYO GRAFICO\LOGOTIPOS CENTROS EDUCATIVOS\Colegio Hernández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ndara" w:hAnsi="Candara"/>
        <w:noProof/>
        <w:sz w:val="28"/>
        <w:szCs w:val="28"/>
        <w:lang w:val="pl-PL" w:eastAsia="pl-PL" w:bidi="ar-SA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1470025</wp:posOffset>
          </wp:positionH>
          <wp:positionV relativeFrom="paragraph">
            <wp:posOffset>27305</wp:posOffset>
          </wp:positionV>
          <wp:extent cx="1979930" cy="320675"/>
          <wp:effectExtent l="0" t="0" r="0" b="9525"/>
          <wp:wrapSquare wrapText="bothSides"/>
          <wp:docPr id="26" name="Imagen 26" descr="Z:\10 PROYECTOS EUROPEOS GADEA\08 COMENIUS\ASOC COMENIUS 2013-2015 LAS VOCES DEL AGUA\100 LOGOS Y CARTELES\LOGOS CENTROS\IT logo - Laura Bassi nue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10 PROYECTOS EUROPEOS GADEA\08 COMENIUS\ASOC COMENIUS 2013-2015 LAS VOCES DEL AGUA\100 LOGOS Y CARTELES\LOGOS CENTROS\IT logo - Laura Bassi nuev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636905</wp:posOffset>
          </wp:positionH>
          <wp:positionV relativeFrom="paragraph">
            <wp:posOffset>-90170</wp:posOffset>
          </wp:positionV>
          <wp:extent cx="659765" cy="688340"/>
          <wp:effectExtent l="0" t="0" r="63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ervante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765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  <w:b/>
        <w:noProof/>
        <w:sz w:val="26"/>
        <w:szCs w:val="26"/>
        <w:lang w:val="pl-PL" w:eastAsia="pl-PL" w:bidi="ar-SA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5055235</wp:posOffset>
          </wp:positionH>
          <wp:positionV relativeFrom="paragraph">
            <wp:posOffset>-99695</wp:posOffset>
          </wp:positionV>
          <wp:extent cx="935990" cy="451485"/>
          <wp:effectExtent l="0" t="0" r="0" b="5715"/>
          <wp:wrapSquare wrapText="bothSides"/>
          <wp:docPr id="29" name="Imagen 29" descr="C:\Users\OI\Desktop\logotipos Gadea\300ppi_IES Gadea LOG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I\Desktop\logotipos Gadea\300ppi_IES Gadea LOGO 0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-121285</wp:posOffset>
          </wp:positionH>
          <wp:positionV relativeFrom="paragraph">
            <wp:posOffset>-95885</wp:posOffset>
          </wp:positionV>
          <wp:extent cx="611505" cy="625475"/>
          <wp:effectExtent l="0" t="0" r="0" b="9525"/>
          <wp:wrapSquare wrapText="bothSides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/>
                  <a:srcRect l="25016" t="22235" r="60872" b="52110"/>
                  <a:stretch/>
                </pic:blipFill>
                <pic:spPr bwMode="auto">
                  <a:xfrm>
                    <a:off x="0" y="0"/>
                    <a:ext cx="611505" cy="625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51F77" w:rsidRPr="00B51F77">
      <w:rPr>
        <w:noProof/>
        <w:sz w:val="16"/>
        <w:szCs w:val="16"/>
        <w:lang w:val="es-ES_tradnl" w:eastAsia="es-ES_tradnl" w:bidi="ar-SA"/>
      </w:rPr>
      <w:pict>
        <v:line id="Conector recto 9" o:spid="_x0000_s2050" style="position:absolute;flip:y;z-index:251662336;visibility:visible;mso-position-horizontal-relative:text;mso-position-vertical-relative:text;mso-width-relative:margin" from="-3.75pt,-16.7pt" to="472.45pt,-1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" strokecolor="black [3200]" strokeweight=".5pt">
          <v:stroke joinstyle="miter"/>
          <o:lock v:ext="edit" shapetype="f"/>
        </v:line>
      </w:pict>
    </w:r>
    <w:r>
      <w:t xml:space="preserve">   </w:t>
    </w:r>
    <w:r>
      <w:tab/>
      <w:t xml:space="preserve">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C21" w:rsidRDefault="005E1C21" w:rsidP="00FD20C5">
      <w:r>
        <w:separator/>
      </w:r>
    </w:p>
  </w:footnote>
  <w:footnote w:type="continuationSeparator" w:id="0">
    <w:p w:rsidR="005E1C21" w:rsidRDefault="005E1C21" w:rsidP="00FD20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7A5" w:rsidRPr="00F16DA6" w:rsidRDefault="009C47A5" w:rsidP="00F16DA6">
    <w:pPr>
      <w:rPr>
        <w:rFonts w:ascii="Candara" w:hAnsi="Candara" w:cstheme="minorHAnsi"/>
        <w:b/>
        <w:color w:val="000000" w:themeColor="text1"/>
        <w:sz w:val="22"/>
        <w:szCs w:val="22"/>
      </w:rPr>
    </w:pPr>
    <w:r>
      <w:rPr>
        <w:rFonts w:ascii="Candara" w:hAnsi="Candara" w:cs="Helvetica"/>
        <w:b/>
        <w:i/>
        <w:noProof/>
        <w:sz w:val="20"/>
        <w:szCs w:val="20"/>
        <w:lang w:val="pl-PL" w:eastAsia="pl-PL"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margin">
            <wp:posOffset>3600450</wp:posOffset>
          </wp:positionH>
          <wp:positionV relativeFrom="paragraph">
            <wp:posOffset>-107950</wp:posOffset>
          </wp:positionV>
          <wp:extent cx="817245" cy="454025"/>
          <wp:effectExtent l="0" t="0" r="1905" b="3175"/>
          <wp:wrapSquare wrapText="bothSides"/>
          <wp:docPr id="24" name="Imagen 24" descr="C:\Users\OI\Desktop\2016 KA219 LABORATORIOS DE HUMANIDAD 2016-1-ES01-KA219-025480\96 LOGOTIPO PROYECTO\300 spi_Master Human Lab ONE vers 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I\Desktop\2016 KA219 LABORATORIOS DE HUMANIDAD 2016-1-ES01-KA219-025480\96 LOGOTIPO PROYECTO\300 spi_Master Human Lab ONE vers R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01B2">
      <w:rPr>
        <w:rFonts w:ascii="Candara" w:hAnsi="Candara" w:cs="Arial"/>
        <w:i/>
        <w:noProof/>
        <w:sz w:val="20"/>
        <w:szCs w:val="20"/>
        <w:lang w:val="pl-PL" w:eastAsia="pl-PL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margin">
            <wp:posOffset>4679950</wp:posOffset>
          </wp:positionH>
          <wp:positionV relativeFrom="paragraph">
            <wp:posOffset>-19685</wp:posOffset>
          </wp:positionV>
          <wp:extent cx="1259840" cy="304800"/>
          <wp:effectExtent l="0" t="0" r="0" b="0"/>
          <wp:wrapSquare wrapText="bothSides"/>
          <wp:docPr id="25" name="Imagen 25" descr="C:\Users\OI\Desktop\logo cofinanciado 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I\Desktop\logo cofinanciado 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217251200"/>
        <w:docPartObj>
          <w:docPartGallery w:val="Page Numbers (Margins)"/>
          <w:docPartUnique/>
        </w:docPartObj>
      </w:sdtPr>
      <w:sdtContent>
        <w:r w:rsidR="00B51F77" w:rsidRPr="00B51F77">
          <w:rPr>
            <w:noProof/>
          </w:rPr>
          <w:pict>
            <v:rect id="Rectángulo 13" o:spid="_x0000_s2049" style="position:absolute;margin-left:0;margin-top:0;width:60pt;height:70.5pt;z-index:251654144;visibility:visible;mso-position-horizontal:center;mso-position-horizontal-relative:right-margin-area;mso-position-vertical:center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" o:allowincell="f" stroked="f">
              <v:textbox>
                <w:txbxContent>
                  <w:sdt>
                    <w:sdtPr>
                      <w:rPr>
                        <w:rFonts w:eastAsiaTheme="majorEastAsia" w:cstheme="majorBidi"/>
                        <w:sz w:val="32"/>
                        <w:szCs w:val="32"/>
                      </w:rPr>
                      <w:id w:val="2061665780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9C47A5" w:rsidRPr="002C378A" w:rsidRDefault="00B51F77">
                        <w:pPr>
                          <w:jc w:val="center"/>
                          <w:rPr>
                            <w:rFonts w:eastAsiaTheme="majorEastAsia" w:cstheme="majorBidi"/>
                            <w:sz w:val="32"/>
                            <w:szCs w:val="32"/>
                          </w:rPr>
                        </w:pPr>
                        <w:r w:rsidRPr="00B51F77">
                          <w:rPr>
                            <w:rFonts w:eastAsiaTheme="minorEastAsia"/>
                            <w:sz w:val="32"/>
                            <w:szCs w:val="32"/>
                          </w:rPr>
                          <w:fldChar w:fldCharType="begin"/>
                        </w:r>
                        <w:r w:rsidR="009C47A5" w:rsidRPr="002C378A">
                          <w:rPr>
                            <w:sz w:val="32"/>
                            <w:szCs w:val="32"/>
                          </w:rPr>
                          <w:instrText>PAGE  \* MERGEFORMAT</w:instrText>
                        </w:r>
                        <w:r w:rsidRPr="00B51F77">
                          <w:rPr>
                            <w:rFonts w:eastAsiaTheme="minorEastAsia"/>
                            <w:sz w:val="32"/>
                            <w:szCs w:val="32"/>
                          </w:rPr>
                          <w:fldChar w:fldCharType="separate"/>
                        </w:r>
                        <w:r w:rsidR="00147D1F" w:rsidRPr="00147D1F">
                          <w:rPr>
                            <w:rFonts w:eastAsiaTheme="majorEastAsia" w:cstheme="majorBidi"/>
                            <w:noProof/>
                            <w:sz w:val="32"/>
                            <w:szCs w:val="32"/>
                            <w:lang w:val="es-ES"/>
                          </w:rPr>
                          <w:t>2</w:t>
                        </w:r>
                        <w:r w:rsidRPr="002C378A">
                          <w:rPr>
                            <w:rFonts w:eastAsiaTheme="majorEastAsia" w:cstheme="majorBidi"/>
                            <w:sz w:val="32"/>
                            <w:szCs w:val="3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w:r>
      </w:sdtContent>
    </w:sdt>
    <w:r w:rsidRPr="00F90154">
      <w:rPr>
        <w:rFonts w:ascii="Candara" w:hAnsi="Candara"/>
        <w:b/>
        <w:color w:val="C00000"/>
      </w:rPr>
      <w:t>2016-2018</w:t>
    </w:r>
    <w:r>
      <w:rPr>
        <w:rFonts w:ascii="Candara" w:hAnsi="Candara"/>
        <w:b/>
        <w:color w:val="C00000"/>
        <w:sz w:val="26"/>
        <w:szCs w:val="26"/>
      </w:rPr>
      <w:t xml:space="preserve"> </w:t>
    </w:r>
    <w:r w:rsidRPr="00F16DA6">
      <w:rPr>
        <w:rFonts w:ascii="Candara" w:hAnsi="Candara" w:cstheme="minorHAnsi"/>
        <w:b/>
        <w:noProof/>
        <w:color w:val="000000" w:themeColor="text1"/>
        <w:sz w:val="22"/>
        <w:szCs w:val="22"/>
        <w:lang w:val="es-ES"/>
      </w:rPr>
      <w:t>LABORATORIOS DE HUMANIDAD</w:t>
    </w:r>
  </w:p>
  <w:p w:rsidR="009C47A5" w:rsidRPr="00F16DA6" w:rsidRDefault="009C47A5" w:rsidP="00F16DA6">
    <w:pPr>
      <w:rPr>
        <w:rFonts w:ascii="Candara" w:hAnsi="Candara" w:cs="Helvetica"/>
        <w:color w:val="595959" w:themeColor="text1" w:themeTint="A6"/>
        <w:sz w:val="20"/>
        <w:szCs w:val="20"/>
      </w:rPr>
    </w:pPr>
    <w:r>
      <w:rPr>
        <w:rFonts w:ascii="Candara" w:hAnsi="Candara" w:cs="Helvetica"/>
        <w:color w:val="595959" w:themeColor="text1" w:themeTint="A6"/>
        <w:sz w:val="20"/>
        <w:szCs w:val="20"/>
      </w:rPr>
      <w:t xml:space="preserve">                         </w:t>
    </w:r>
    <w:r w:rsidRPr="00F16DA6">
      <w:rPr>
        <w:rFonts w:ascii="Candara" w:hAnsi="Candara" w:cs="Helvetica"/>
        <w:color w:val="595959" w:themeColor="text1" w:themeTint="A6"/>
        <w:sz w:val="20"/>
        <w:szCs w:val="20"/>
      </w:rPr>
      <w:t>2016-1-ES01-KA219-025480_1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61D78"/>
    <w:multiLevelType w:val="multilevel"/>
    <w:tmpl w:val="06D682CC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color w:val="auto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1">
    <w:nsid w:val="133349F5"/>
    <w:multiLevelType w:val="multilevel"/>
    <w:tmpl w:val="F63C1A20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">
    <w:nsid w:val="1B7640E3"/>
    <w:multiLevelType w:val="multilevel"/>
    <w:tmpl w:val="2AB4B8F4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">
    <w:nsid w:val="49933E7E"/>
    <w:multiLevelType w:val="multilevel"/>
    <w:tmpl w:val="C26C5CA8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color w:val="auto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4">
    <w:nsid w:val="69A8291C"/>
    <w:multiLevelType w:val="multilevel"/>
    <w:tmpl w:val="3FB09500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color w:val="auto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5">
    <w:nsid w:val="76916575"/>
    <w:multiLevelType w:val="multilevel"/>
    <w:tmpl w:val="1CFAF48E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021A2"/>
    <w:rsid w:val="00001FAE"/>
    <w:rsid w:val="0000640F"/>
    <w:rsid w:val="00032467"/>
    <w:rsid w:val="000443C6"/>
    <w:rsid w:val="0005182F"/>
    <w:rsid w:val="00076062"/>
    <w:rsid w:val="000800BA"/>
    <w:rsid w:val="00090995"/>
    <w:rsid w:val="00092F17"/>
    <w:rsid w:val="000A48A9"/>
    <w:rsid w:val="000B7681"/>
    <w:rsid w:val="000D0320"/>
    <w:rsid w:val="00103F4D"/>
    <w:rsid w:val="0010410B"/>
    <w:rsid w:val="00115948"/>
    <w:rsid w:val="001251BC"/>
    <w:rsid w:val="00130B8B"/>
    <w:rsid w:val="00134F65"/>
    <w:rsid w:val="00147D1F"/>
    <w:rsid w:val="00163C0D"/>
    <w:rsid w:val="001916DC"/>
    <w:rsid w:val="001B2AC2"/>
    <w:rsid w:val="001C3A48"/>
    <w:rsid w:val="001E7F75"/>
    <w:rsid w:val="00202CE6"/>
    <w:rsid w:val="00214010"/>
    <w:rsid w:val="00214700"/>
    <w:rsid w:val="00217A82"/>
    <w:rsid w:val="00227466"/>
    <w:rsid w:val="00231678"/>
    <w:rsid w:val="00235817"/>
    <w:rsid w:val="00242270"/>
    <w:rsid w:val="00242BC0"/>
    <w:rsid w:val="00260B98"/>
    <w:rsid w:val="0026143A"/>
    <w:rsid w:val="00262E00"/>
    <w:rsid w:val="00280F1F"/>
    <w:rsid w:val="00287039"/>
    <w:rsid w:val="002A1AD5"/>
    <w:rsid w:val="002C378A"/>
    <w:rsid w:val="002D2419"/>
    <w:rsid w:val="002D2F53"/>
    <w:rsid w:val="002E66E3"/>
    <w:rsid w:val="002F7710"/>
    <w:rsid w:val="00307FAC"/>
    <w:rsid w:val="00322B88"/>
    <w:rsid w:val="00333E62"/>
    <w:rsid w:val="00334C1C"/>
    <w:rsid w:val="00342C5F"/>
    <w:rsid w:val="00350FC6"/>
    <w:rsid w:val="00363160"/>
    <w:rsid w:val="00383DDC"/>
    <w:rsid w:val="003873C1"/>
    <w:rsid w:val="00391FB5"/>
    <w:rsid w:val="003959BE"/>
    <w:rsid w:val="003B72F8"/>
    <w:rsid w:val="003D1F62"/>
    <w:rsid w:val="003E64CC"/>
    <w:rsid w:val="003E7FC0"/>
    <w:rsid w:val="00403096"/>
    <w:rsid w:val="00421023"/>
    <w:rsid w:val="00436074"/>
    <w:rsid w:val="00436E0B"/>
    <w:rsid w:val="004512F2"/>
    <w:rsid w:val="0046767A"/>
    <w:rsid w:val="00474DF1"/>
    <w:rsid w:val="00494F4A"/>
    <w:rsid w:val="004C0A18"/>
    <w:rsid w:val="004E5F01"/>
    <w:rsid w:val="0050243B"/>
    <w:rsid w:val="00503B2D"/>
    <w:rsid w:val="00513DE4"/>
    <w:rsid w:val="00520E89"/>
    <w:rsid w:val="005363E2"/>
    <w:rsid w:val="00540411"/>
    <w:rsid w:val="00542732"/>
    <w:rsid w:val="00556378"/>
    <w:rsid w:val="00556869"/>
    <w:rsid w:val="0056431C"/>
    <w:rsid w:val="00574C78"/>
    <w:rsid w:val="00576617"/>
    <w:rsid w:val="00583926"/>
    <w:rsid w:val="00586FC0"/>
    <w:rsid w:val="00590B20"/>
    <w:rsid w:val="005969AE"/>
    <w:rsid w:val="005A2854"/>
    <w:rsid w:val="005B17FE"/>
    <w:rsid w:val="005B5AD0"/>
    <w:rsid w:val="005C40D5"/>
    <w:rsid w:val="005D2EC0"/>
    <w:rsid w:val="005E1C21"/>
    <w:rsid w:val="005F6AAA"/>
    <w:rsid w:val="00614894"/>
    <w:rsid w:val="006348E2"/>
    <w:rsid w:val="00643AF2"/>
    <w:rsid w:val="0064728C"/>
    <w:rsid w:val="00653D7A"/>
    <w:rsid w:val="00654037"/>
    <w:rsid w:val="00670581"/>
    <w:rsid w:val="00687B88"/>
    <w:rsid w:val="006970DE"/>
    <w:rsid w:val="006A0842"/>
    <w:rsid w:val="006A511D"/>
    <w:rsid w:val="006A7B2F"/>
    <w:rsid w:val="007101DC"/>
    <w:rsid w:val="00721A86"/>
    <w:rsid w:val="00724C65"/>
    <w:rsid w:val="0073381C"/>
    <w:rsid w:val="0073727E"/>
    <w:rsid w:val="00751440"/>
    <w:rsid w:val="00776928"/>
    <w:rsid w:val="00790EC4"/>
    <w:rsid w:val="00794DAB"/>
    <w:rsid w:val="007E1AAB"/>
    <w:rsid w:val="007F6780"/>
    <w:rsid w:val="008174E7"/>
    <w:rsid w:val="0089157B"/>
    <w:rsid w:val="00892B10"/>
    <w:rsid w:val="008A627E"/>
    <w:rsid w:val="008B47BF"/>
    <w:rsid w:val="008D11D8"/>
    <w:rsid w:val="008E51EF"/>
    <w:rsid w:val="008F7619"/>
    <w:rsid w:val="009000FD"/>
    <w:rsid w:val="00913397"/>
    <w:rsid w:val="0091650E"/>
    <w:rsid w:val="00947DE5"/>
    <w:rsid w:val="00961939"/>
    <w:rsid w:val="00966FB6"/>
    <w:rsid w:val="00984852"/>
    <w:rsid w:val="009C01DB"/>
    <w:rsid w:val="009C47A5"/>
    <w:rsid w:val="009C61EE"/>
    <w:rsid w:val="009D2042"/>
    <w:rsid w:val="009E3E4A"/>
    <w:rsid w:val="009E7460"/>
    <w:rsid w:val="009F0150"/>
    <w:rsid w:val="00A13827"/>
    <w:rsid w:val="00A13B8C"/>
    <w:rsid w:val="00A4137D"/>
    <w:rsid w:val="00A4772F"/>
    <w:rsid w:val="00A47C8A"/>
    <w:rsid w:val="00A54960"/>
    <w:rsid w:val="00A555E1"/>
    <w:rsid w:val="00A62FD1"/>
    <w:rsid w:val="00A7546B"/>
    <w:rsid w:val="00A96319"/>
    <w:rsid w:val="00AA4A2F"/>
    <w:rsid w:val="00AA4C4C"/>
    <w:rsid w:val="00AA54BE"/>
    <w:rsid w:val="00AE1FC9"/>
    <w:rsid w:val="00AF2CAA"/>
    <w:rsid w:val="00AF5BEA"/>
    <w:rsid w:val="00B35846"/>
    <w:rsid w:val="00B35B56"/>
    <w:rsid w:val="00B3643D"/>
    <w:rsid w:val="00B4224A"/>
    <w:rsid w:val="00B4227F"/>
    <w:rsid w:val="00B51F77"/>
    <w:rsid w:val="00B5411D"/>
    <w:rsid w:val="00B545AE"/>
    <w:rsid w:val="00B6261B"/>
    <w:rsid w:val="00B63266"/>
    <w:rsid w:val="00B65585"/>
    <w:rsid w:val="00B65AC7"/>
    <w:rsid w:val="00B86898"/>
    <w:rsid w:val="00C06BF8"/>
    <w:rsid w:val="00C101B2"/>
    <w:rsid w:val="00C37457"/>
    <w:rsid w:val="00C37B05"/>
    <w:rsid w:val="00C55456"/>
    <w:rsid w:val="00C70949"/>
    <w:rsid w:val="00C73545"/>
    <w:rsid w:val="00C802D0"/>
    <w:rsid w:val="00C81A01"/>
    <w:rsid w:val="00CA2DE8"/>
    <w:rsid w:val="00CC60F8"/>
    <w:rsid w:val="00CE7B78"/>
    <w:rsid w:val="00CE7C72"/>
    <w:rsid w:val="00CF6FF9"/>
    <w:rsid w:val="00D021A2"/>
    <w:rsid w:val="00D27E13"/>
    <w:rsid w:val="00D348DF"/>
    <w:rsid w:val="00D42890"/>
    <w:rsid w:val="00D54739"/>
    <w:rsid w:val="00D75EE3"/>
    <w:rsid w:val="00D7725F"/>
    <w:rsid w:val="00D80247"/>
    <w:rsid w:val="00D95E95"/>
    <w:rsid w:val="00D96A69"/>
    <w:rsid w:val="00D97939"/>
    <w:rsid w:val="00DA0207"/>
    <w:rsid w:val="00DB1A93"/>
    <w:rsid w:val="00DB20E1"/>
    <w:rsid w:val="00DC0281"/>
    <w:rsid w:val="00DD02D3"/>
    <w:rsid w:val="00E06196"/>
    <w:rsid w:val="00E512A7"/>
    <w:rsid w:val="00E77EEE"/>
    <w:rsid w:val="00EA76A0"/>
    <w:rsid w:val="00EC4B8F"/>
    <w:rsid w:val="00EC7EDD"/>
    <w:rsid w:val="00ED0665"/>
    <w:rsid w:val="00EE0FA6"/>
    <w:rsid w:val="00EE5C01"/>
    <w:rsid w:val="00F004F6"/>
    <w:rsid w:val="00F14BBD"/>
    <w:rsid w:val="00F16DA6"/>
    <w:rsid w:val="00F174C1"/>
    <w:rsid w:val="00F27864"/>
    <w:rsid w:val="00F31D03"/>
    <w:rsid w:val="00F81343"/>
    <w:rsid w:val="00F81847"/>
    <w:rsid w:val="00FB5E58"/>
    <w:rsid w:val="00FC6904"/>
    <w:rsid w:val="00FD20C5"/>
    <w:rsid w:val="00FE1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817"/>
    <w:pPr>
      <w:spacing w:after="0" w:line="240" w:lineRule="auto"/>
    </w:pPr>
    <w:rPr>
      <w:rFonts w:ascii="Times New Roman" w:hAnsi="Times New Roman" w:cs="Times New Roman"/>
      <w:sz w:val="24"/>
      <w:szCs w:val="24"/>
      <w:lang w:eastAsia="es-ES_tradn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5182F"/>
    <w:pPr>
      <w:keepNext/>
      <w:autoSpaceDE w:val="0"/>
      <w:autoSpaceDN w:val="0"/>
      <w:adjustRightInd w:val="0"/>
      <w:jc w:val="center"/>
      <w:outlineLvl w:val="0"/>
    </w:pPr>
    <w:rPr>
      <w:rFonts w:ascii="Cambria" w:eastAsia="MS Mincho" w:hAnsi="Cambria" w:cs="Cambria"/>
      <w:b/>
      <w:bCs/>
      <w:kern w:val="32"/>
      <w:sz w:val="32"/>
      <w:szCs w:val="32"/>
      <w:lang w:eastAsia="es-E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966FB6"/>
  </w:style>
  <w:style w:type="paragraph" w:styleId="NormalnyWeb">
    <w:name w:val="Normal (Web)"/>
    <w:basedOn w:val="Normalny"/>
    <w:uiPriority w:val="99"/>
    <w:semiHidden/>
    <w:unhideWhenUsed/>
    <w:rsid w:val="00103F4D"/>
    <w:pPr>
      <w:spacing w:before="100" w:beforeAutospacing="1" w:after="100" w:afterAutospacing="1"/>
    </w:pPr>
    <w:rPr>
      <w:rFonts w:eastAsia="Times New Roman"/>
      <w:lang w:val="es-ES"/>
    </w:rPr>
  </w:style>
  <w:style w:type="paragraph" w:styleId="Akapitzlist">
    <w:name w:val="List Paragraph"/>
    <w:basedOn w:val="Normalny"/>
    <w:uiPriority w:val="34"/>
    <w:qFormat/>
    <w:rsid w:val="00103F4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14BBD"/>
    <w:rPr>
      <w:b/>
      <w:bCs/>
    </w:rPr>
  </w:style>
  <w:style w:type="character" w:customStyle="1" w:styleId="il">
    <w:name w:val="il"/>
    <w:basedOn w:val="Domylnaczcionkaakapitu"/>
    <w:rsid w:val="003E64CC"/>
  </w:style>
  <w:style w:type="character" w:styleId="Hipercze">
    <w:name w:val="Hyperlink"/>
    <w:basedOn w:val="Domylnaczcionkaakapitu"/>
    <w:uiPriority w:val="99"/>
    <w:unhideWhenUsed/>
    <w:rsid w:val="000443C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20C5"/>
    <w:pPr>
      <w:tabs>
        <w:tab w:val="center" w:pos="4419"/>
        <w:tab w:val="right" w:pos="88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D20C5"/>
  </w:style>
  <w:style w:type="paragraph" w:styleId="Stopka">
    <w:name w:val="footer"/>
    <w:basedOn w:val="Normalny"/>
    <w:link w:val="StopkaZnak"/>
    <w:uiPriority w:val="99"/>
    <w:unhideWhenUsed/>
    <w:rsid w:val="00FD20C5"/>
    <w:pPr>
      <w:tabs>
        <w:tab w:val="center" w:pos="4419"/>
        <w:tab w:val="right" w:pos="88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20C5"/>
  </w:style>
  <w:style w:type="paragraph" w:customStyle="1" w:styleId="Standard">
    <w:name w:val="Standard"/>
    <w:rsid w:val="00D7725F"/>
    <w:pPr>
      <w:suppressAutoHyphens/>
      <w:autoSpaceDN w:val="0"/>
      <w:spacing w:after="0" w:line="240" w:lineRule="auto"/>
      <w:textAlignment w:val="baseline"/>
    </w:pPr>
    <w:rPr>
      <w:rFonts w:ascii="Cambria" w:eastAsia="SimSun" w:hAnsi="Cambria" w:cs="F"/>
      <w:kern w:val="3"/>
      <w:sz w:val="24"/>
      <w:szCs w:val="24"/>
      <w:lang w:val="es-ES"/>
    </w:rPr>
  </w:style>
  <w:style w:type="table" w:styleId="Tabela-Siatka">
    <w:name w:val="Table Grid"/>
    <w:basedOn w:val="Standardowy"/>
    <w:uiPriority w:val="39"/>
    <w:rsid w:val="00574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cabezadoP">
    <w:name w:val="EncabezadoP"/>
    <w:basedOn w:val="Normalny"/>
    <w:rsid w:val="000800BA"/>
    <w:pPr>
      <w:widowControl w:val="0"/>
      <w:suppressLineNumbers/>
      <w:suppressAutoHyphens/>
      <w:autoSpaceDN w:val="0"/>
      <w:jc w:val="right"/>
      <w:textAlignment w:val="baseline"/>
    </w:pPr>
    <w:rPr>
      <w:rFonts w:ascii="Arial" w:eastAsia="Arial" w:hAnsi="Arial" w:cs="Arial"/>
      <w:kern w:val="3"/>
      <w:sz w:val="12"/>
      <w:lang w:val="es-ES"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00B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00BA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947DE5"/>
    <w:pPr>
      <w:spacing w:after="0" w:line="240" w:lineRule="auto"/>
    </w:pPr>
    <w:rPr>
      <w:rFonts w:eastAsiaTheme="minorEastAsia"/>
      <w:lang w:val="en-US"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947DE5"/>
    <w:rPr>
      <w:rFonts w:eastAsiaTheme="minorEastAsia"/>
      <w:lang w:val="en-US" w:eastAsia="en-US"/>
    </w:rPr>
  </w:style>
  <w:style w:type="table" w:customStyle="1" w:styleId="Tablanormal51">
    <w:name w:val="Tabla normal 51"/>
    <w:basedOn w:val="Standardowy"/>
    <w:uiPriority w:val="99"/>
    <w:rsid w:val="00FC69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9"/>
    <w:rsid w:val="0005182F"/>
    <w:rPr>
      <w:rFonts w:ascii="Cambria" w:eastAsia="MS Mincho" w:hAnsi="Cambria" w:cs="Cambria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7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2015-11-01T00:00:00</PublishDate>
  <Abstract/>
  <CompanyAddress>Coordinador de Formación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355AEF-603B-444E-B790-BA977BDD5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1739</Characters>
  <Application>Microsoft Office Word</Application>
  <DocSecurity>0</DocSecurity>
  <Lines>14</Lines>
  <Paragraphs>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listado de acciones formativas</vt:lpstr>
      <vt:lpstr>listado de acciones formativas</vt:lpstr>
      <vt:lpstr>listado de acciones formativas</vt:lpstr>
    </vt:vector>
  </TitlesOfParts>
  <Company>ies salvador gadea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listado de acciones formativas</dc:title>
  <dc:subject>2015-2016</dc:subject>
  <dc:creator>Plan anual de formación</dc:creator>
  <cp:lastModifiedBy>Beasia</cp:lastModifiedBy>
  <cp:revision>2</cp:revision>
  <cp:lastPrinted>2015-11-25T16:37:00Z</cp:lastPrinted>
  <dcterms:created xsi:type="dcterms:W3CDTF">2018-10-28T21:32:00Z</dcterms:created>
  <dcterms:modified xsi:type="dcterms:W3CDTF">2018-10-28T21:32:00Z</dcterms:modified>
</cp:coreProperties>
</file>