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09" w:rsidRPr="0035708B" w:rsidRDefault="00EE16A2">
      <w:pPr>
        <w:rPr>
          <w:b/>
        </w:rPr>
      </w:pPr>
      <w:r w:rsidRPr="0035708B">
        <w:rPr>
          <w:b/>
        </w:rPr>
        <w:t>Vocabulary list</w:t>
      </w:r>
    </w:p>
    <w:tbl>
      <w:tblPr>
        <w:tblStyle w:val="Mkatabulky"/>
        <w:tblW w:w="0" w:type="auto"/>
        <w:tblLook w:val="04A0"/>
      </w:tblPr>
      <w:tblGrid>
        <w:gridCol w:w="2303"/>
        <w:gridCol w:w="2303"/>
        <w:gridCol w:w="2303"/>
        <w:gridCol w:w="2303"/>
      </w:tblGrid>
      <w:tr w:rsidR="00EE16A2" w:rsidTr="00EE16A2">
        <w:tc>
          <w:tcPr>
            <w:tcW w:w="2303" w:type="dxa"/>
          </w:tcPr>
          <w:p w:rsidR="00EE16A2" w:rsidRPr="0035708B" w:rsidRDefault="00EE16A2">
            <w:pPr>
              <w:rPr>
                <w:b/>
                <w:sz w:val="20"/>
                <w:szCs w:val="20"/>
                <w:lang w:val="cs-CZ"/>
              </w:rPr>
            </w:pPr>
            <w:r w:rsidRPr="0035708B">
              <w:rPr>
                <w:b/>
                <w:sz w:val="20"/>
                <w:szCs w:val="20"/>
                <w:lang w:val="cs-CZ"/>
              </w:rPr>
              <w:t>česky</w:t>
            </w:r>
          </w:p>
        </w:tc>
        <w:tc>
          <w:tcPr>
            <w:tcW w:w="2303" w:type="dxa"/>
          </w:tcPr>
          <w:p w:rsidR="00EE16A2" w:rsidRPr="0035708B" w:rsidRDefault="00EE16A2">
            <w:pPr>
              <w:rPr>
                <w:b/>
                <w:sz w:val="20"/>
                <w:szCs w:val="20"/>
                <w:lang w:val="cs-CZ"/>
              </w:rPr>
            </w:pPr>
            <w:r w:rsidRPr="0035708B">
              <w:rPr>
                <w:b/>
                <w:sz w:val="20"/>
                <w:szCs w:val="20"/>
                <w:lang w:val="cs-CZ"/>
              </w:rPr>
              <w:t>anglicky</w:t>
            </w:r>
          </w:p>
        </w:tc>
        <w:tc>
          <w:tcPr>
            <w:tcW w:w="2303" w:type="dxa"/>
          </w:tcPr>
          <w:p w:rsidR="00EE16A2" w:rsidRPr="0035708B" w:rsidRDefault="00EE16A2">
            <w:pPr>
              <w:rPr>
                <w:b/>
                <w:sz w:val="20"/>
                <w:szCs w:val="20"/>
                <w:lang w:val="cs-CZ"/>
              </w:rPr>
            </w:pPr>
            <w:r w:rsidRPr="0035708B">
              <w:rPr>
                <w:b/>
                <w:sz w:val="20"/>
                <w:szCs w:val="20"/>
                <w:lang w:val="cs-CZ"/>
              </w:rPr>
              <w:t>česky</w:t>
            </w:r>
          </w:p>
        </w:tc>
        <w:tc>
          <w:tcPr>
            <w:tcW w:w="2303" w:type="dxa"/>
          </w:tcPr>
          <w:p w:rsidR="00EE16A2" w:rsidRPr="0035708B" w:rsidRDefault="00EE16A2">
            <w:pPr>
              <w:rPr>
                <w:b/>
                <w:sz w:val="20"/>
                <w:szCs w:val="20"/>
                <w:lang w:val="cs-CZ"/>
              </w:rPr>
            </w:pPr>
            <w:r w:rsidRPr="0035708B">
              <w:rPr>
                <w:b/>
                <w:sz w:val="20"/>
                <w:szCs w:val="20"/>
                <w:lang w:val="cs-CZ"/>
              </w:rPr>
              <w:t>anglicky</w:t>
            </w:r>
          </w:p>
        </w:tc>
      </w:tr>
      <w:tr w:rsidR="00EE16A2" w:rsidTr="00EE16A2">
        <w:tc>
          <w:tcPr>
            <w:tcW w:w="2303" w:type="dxa"/>
          </w:tcPr>
          <w:p w:rsidR="00EE16A2" w:rsidRPr="0035708B" w:rsidRDefault="00EE16A2">
            <w:pPr>
              <w:rPr>
                <w:sz w:val="20"/>
                <w:szCs w:val="20"/>
                <w:lang w:val="cs-CZ"/>
              </w:rPr>
            </w:pPr>
            <w:r w:rsidRPr="0035708B">
              <w:rPr>
                <w:sz w:val="20"/>
                <w:szCs w:val="20"/>
                <w:lang w:val="cs-CZ"/>
              </w:rPr>
              <w:t>přidat</w:t>
            </w:r>
          </w:p>
        </w:tc>
        <w:tc>
          <w:tcPr>
            <w:tcW w:w="2303" w:type="dxa"/>
          </w:tcPr>
          <w:p w:rsidR="00EE16A2" w:rsidRPr="0035708B" w:rsidRDefault="00EE16A2">
            <w:pPr>
              <w:rPr>
                <w:sz w:val="20"/>
                <w:szCs w:val="20"/>
              </w:rPr>
            </w:pPr>
            <w:r w:rsidRPr="0035708B">
              <w:rPr>
                <w:sz w:val="20"/>
                <w:szCs w:val="20"/>
              </w:rPr>
              <w:t>Add</w:t>
            </w:r>
          </w:p>
        </w:tc>
        <w:tc>
          <w:tcPr>
            <w:tcW w:w="2303" w:type="dxa"/>
          </w:tcPr>
          <w:p w:rsidR="00EE16A2" w:rsidRPr="0035708B" w:rsidRDefault="00EE16A2">
            <w:pPr>
              <w:rPr>
                <w:sz w:val="20"/>
                <w:szCs w:val="20"/>
                <w:lang w:val="cs-CZ"/>
              </w:rPr>
            </w:pPr>
            <w:r w:rsidRPr="0035708B">
              <w:rPr>
                <w:sz w:val="20"/>
                <w:szCs w:val="20"/>
                <w:lang w:val="cs-CZ"/>
              </w:rPr>
              <w:t>reakce</w:t>
            </w:r>
          </w:p>
        </w:tc>
        <w:tc>
          <w:tcPr>
            <w:tcW w:w="2303" w:type="dxa"/>
          </w:tcPr>
          <w:p w:rsidR="00EE16A2" w:rsidRPr="0035708B" w:rsidRDefault="00EE16A2">
            <w:pPr>
              <w:rPr>
                <w:sz w:val="20"/>
                <w:szCs w:val="20"/>
              </w:rPr>
            </w:pPr>
            <w:r w:rsidRPr="0035708B">
              <w:rPr>
                <w:sz w:val="20"/>
                <w:szCs w:val="20"/>
              </w:rPr>
              <w:t>reaction</w:t>
            </w:r>
          </w:p>
        </w:tc>
      </w:tr>
      <w:tr w:rsidR="00EE16A2" w:rsidTr="00EE16A2">
        <w:tc>
          <w:tcPr>
            <w:tcW w:w="2303" w:type="dxa"/>
          </w:tcPr>
          <w:p w:rsidR="00EE16A2" w:rsidRPr="0035708B" w:rsidRDefault="00EE16A2">
            <w:pPr>
              <w:rPr>
                <w:sz w:val="20"/>
                <w:szCs w:val="20"/>
                <w:lang w:val="cs-CZ"/>
              </w:rPr>
            </w:pPr>
            <w:r w:rsidRPr="0035708B">
              <w:rPr>
                <w:sz w:val="20"/>
                <w:szCs w:val="20"/>
                <w:lang w:val="cs-CZ"/>
              </w:rPr>
              <w:t>míchat</w:t>
            </w:r>
          </w:p>
        </w:tc>
        <w:tc>
          <w:tcPr>
            <w:tcW w:w="2303" w:type="dxa"/>
          </w:tcPr>
          <w:p w:rsidR="00EE16A2" w:rsidRPr="0035708B" w:rsidRDefault="00EE16A2">
            <w:pPr>
              <w:rPr>
                <w:sz w:val="20"/>
                <w:szCs w:val="20"/>
              </w:rPr>
            </w:pPr>
            <w:r w:rsidRPr="0035708B">
              <w:rPr>
                <w:sz w:val="20"/>
                <w:szCs w:val="20"/>
              </w:rPr>
              <w:t>Stir, mix</w:t>
            </w:r>
          </w:p>
        </w:tc>
        <w:tc>
          <w:tcPr>
            <w:tcW w:w="2303" w:type="dxa"/>
          </w:tcPr>
          <w:p w:rsidR="00EE16A2" w:rsidRPr="0035708B" w:rsidRDefault="00F45EF3">
            <w:pPr>
              <w:rPr>
                <w:sz w:val="20"/>
                <w:szCs w:val="20"/>
                <w:lang w:val="cs-CZ"/>
              </w:rPr>
            </w:pPr>
            <w:r w:rsidRPr="0035708B">
              <w:rPr>
                <w:sz w:val="20"/>
                <w:szCs w:val="20"/>
                <w:lang w:val="cs-CZ"/>
              </w:rPr>
              <w:t>Konec tyčinky</w:t>
            </w:r>
          </w:p>
        </w:tc>
        <w:tc>
          <w:tcPr>
            <w:tcW w:w="2303" w:type="dxa"/>
          </w:tcPr>
          <w:p w:rsidR="00EE16A2" w:rsidRPr="0035708B" w:rsidRDefault="00F45EF3">
            <w:pPr>
              <w:rPr>
                <w:sz w:val="20"/>
                <w:szCs w:val="20"/>
              </w:rPr>
            </w:pPr>
            <w:r w:rsidRPr="0035708B">
              <w:rPr>
                <w:sz w:val="20"/>
                <w:szCs w:val="20"/>
              </w:rPr>
              <w:t>S</w:t>
            </w:r>
            <w:r w:rsidR="00EE16A2" w:rsidRPr="0035708B">
              <w:rPr>
                <w:sz w:val="20"/>
                <w:szCs w:val="20"/>
              </w:rPr>
              <w:t>tick</w:t>
            </w:r>
            <w:r w:rsidRPr="0035708B">
              <w:rPr>
                <w:sz w:val="20"/>
                <w:szCs w:val="20"/>
              </w:rPr>
              <w:t>´s tip</w:t>
            </w:r>
          </w:p>
        </w:tc>
      </w:tr>
      <w:tr w:rsidR="00EE16A2" w:rsidTr="00EE16A2">
        <w:tc>
          <w:tcPr>
            <w:tcW w:w="2303" w:type="dxa"/>
          </w:tcPr>
          <w:p w:rsidR="00EE16A2" w:rsidRPr="0035708B" w:rsidRDefault="00EE16A2" w:rsidP="00EE16A2">
            <w:pPr>
              <w:rPr>
                <w:sz w:val="20"/>
                <w:szCs w:val="20"/>
                <w:lang w:val="cs-CZ"/>
              </w:rPr>
            </w:pPr>
            <w:r w:rsidRPr="0035708B">
              <w:rPr>
                <w:sz w:val="20"/>
                <w:szCs w:val="20"/>
                <w:lang w:val="cs-CZ"/>
              </w:rPr>
              <w:t>Vložit, dát, položit</w:t>
            </w:r>
          </w:p>
        </w:tc>
        <w:tc>
          <w:tcPr>
            <w:tcW w:w="2303" w:type="dxa"/>
          </w:tcPr>
          <w:p w:rsidR="00EE16A2" w:rsidRPr="0035708B" w:rsidRDefault="00EE16A2">
            <w:pPr>
              <w:rPr>
                <w:sz w:val="20"/>
                <w:szCs w:val="20"/>
              </w:rPr>
            </w:pPr>
            <w:r w:rsidRPr="0035708B">
              <w:rPr>
                <w:sz w:val="20"/>
                <w:szCs w:val="20"/>
              </w:rPr>
              <w:t>put</w:t>
            </w:r>
          </w:p>
        </w:tc>
        <w:tc>
          <w:tcPr>
            <w:tcW w:w="2303" w:type="dxa"/>
          </w:tcPr>
          <w:p w:rsidR="00EE16A2" w:rsidRPr="0035708B" w:rsidRDefault="00B1223C">
            <w:pPr>
              <w:rPr>
                <w:sz w:val="20"/>
                <w:szCs w:val="20"/>
                <w:lang w:val="cs-CZ"/>
              </w:rPr>
            </w:pPr>
            <w:r w:rsidRPr="0035708B">
              <w:rPr>
                <w:sz w:val="20"/>
                <w:szCs w:val="20"/>
                <w:lang w:val="cs-CZ"/>
              </w:rPr>
              <w:t>Tableta (celaskonu)</w:t>
            </w:r>
          </w:p>
        </w:tc>
        <w:tc>
          <w:tcPr>
            <w:tcW w:w="2303" w:type="dxa"/>
          </w:tcPr>
          <w:p w:rsidR="00EE16A2" w:rsidRPr="0035708B" w:rsidRDefault="00B1223C">
            <w:pPr>
              <w:rPr>
                <w:sz w:val="20"/>
                <w:szCs w:val="20"/>
              </w:rPr>
            </w:pPr>
            <w:r w:rsidRPr="0035708B">
              <w:rPr>
                <w:sz w:val="20"/>
                <w:szCs w:val="20"/>
              </w:rPr>
              <w:t>tablet</w:t>
            </w:r>
          </w:p>
        </w:tc>
      </w:tr>
      <w:tr w:rsidR="00EE16A2" w:rsidTr="00EE16A2">
        <w:tc>
          <w:tcPr>
            <w:tcW w:w="2303" w:type="dxa"/>
          </w:tcPr>
          <w:p w:rsidR="00EE16A2" w:rsidRPr="0035708B" w:rsidRDefault="00EE16A2">
            <w:pPr>
              <w:rPr>
                <w:sz w:val="20"/>
                <w:szCs w:val="20"/>
                <w:lang w:val="cs-CZ"/>
              </w:rPr>
            </w:pPr>
            <w:r w:rsidRPr="0035708B">
              <w:rPr>
                <w:sz w:val="20"/>
                <w:szCs w:val="20"/>
                <w:lang w:val="cs-CZ"/>
              </w:rPr>
              <w:t>udělat</w:t>
            </w:r>
          </w:p>
        </w:tc>
        <w:tc>
          <w:tcPr>
            <w:tcW w:w="2303" w:type="dxa"/>
          </w:tcPr>
          <w:p w:rsidR="00EE16A2" w:rsidRPr="0035708B" w:rsidRDefault="00EE16A2">
            <w:pPr>
              <w:rPr>
                <w:sz w:val="20"/>
                <w:szCs w:val="20"/>
              </w:rPr>
            </w:pPr>
            <w:r w:rsidRPr="0035708B">
              <w:rPr>
                <w:sz w:val="20"/>
                <w:szCs w:val="20"/>
              </w:rPr>
              <w:t>make</w:t>
            </w:r>
          </w:p>
        </w:tc>
        <w:tc>
          <w:tcPr>
            <w:tcW w:w="2303" w:type="dxa"/>
          </w:tcPr>
          <w:p w:rsidR="00EE16A2" w:rsidRPr="0035708B" w:rsidRDefault="00F45EF3">
            <w:pPr>
              <w:rPr>
                <w:sz w:val="20"/>
                <w:szCs w:val="20"/>
                <w:lang w:val="cs-CZ"/>
              </w:rPr>
            </w:pPr>
            <w:r w:rsidRPr="0035708B">
              <w:rPr>
                <w:sz w:val="20"/>
                <w:szCs w:val="20"/>
                <w:lang w:val="cs-CZ"/>
              </w:rPr>
              <w:t>kapalina</w:t>
            </w:r>
          </w:p>
        </w:tc>
        <w:tc>
          <w:tcPr>
            <w:tcW w:w="2303" w:type="dxa"/>
          </w:tcPr>
          <w:p w:rsidR="00EE16A2" w:rsidRPr="0035708B" w:rsidRDefault="00F45EF3">
            <w:pPr>
              <w:rPr>
                <w:sz w:val="20"/>
                <w:szCs w:val="20"/>
              </w:rPr>
            </w:pPr>
            <w:r w:rsidRPr="0035708B">
              <w:rPr>
                <w:sz w:val="20"/>
                <w:szCs w:val="20"/>
              </w:rPr>
              <w:t>liquid</w:t>
            </w:r>
          </w:p>
        </w:tc>
      </w:tr>
      <w:tr w:rsidR="00EE16A2" w:rsidTr="00EE16A2">
        <w:tc>
          <w:tcPr>
            <w:tcW w:w="2303" w:type="dxa"/>
          </w:tcPr>
          <w:p w:rsidR="00EE16A2" w:rsidRPr="0035708B" w:rsidRDefault="00EE16A2">
            <w:pPr>
              <w:rPr>
                <w:sz w:val="20"/>
                <w:szCs w:val="20"/>
                <w:lang w:val="cs-CZ"/>
              </w:rPr>
            </w:pPr>
            <w:r w:rsidRPr="0035708B">
              <w:rPr>
                <w:sz w:val="20"/>
                <w:szCs w:val="20"/>
                <w:lang w:val="cs-CZ"/>
              </w:rPr>
              <w:t>nalít</w:t>
            </w:r>
          </w:p>
        </w:tc>
        <w:tc>
          <w:tcPr>
            <w:tcW w:w="2303" w:type="dxa"/>
          </w:tcPr>
          <w:p w:rsidR="00EE16A2" w:rsidRPr="0035708B" w:rsidRDefault="00EE16A2">
            <w:pPr>
              <w:rPr>
                <w:sz w:val="20"/>
                <w:szCs w:val="20"/>
              </w:rPr>
            </w:pPr>
            <w:r w:rsidRPr="0035708B">
              <w:rPr>
                <w:sz w:val="20"/>
                <w:szCs w:val="20"/>
              </w:rPr>
              <w:t>pour</w:t>
            </w:r>
          </w:p>
        </w:tc>
        <w:tc>
          <w:tcPr>
            <w:tcW w:w="2303" w:type="dxa"/>
          </w:tcPr>
          <w:p w:rsidR="00EE16A2" w:rsidRPr="0035708B" w:rsidRDefault="00F45EF3">
            <w:pPr>
              <w:rPr>
                <w:sz w:val="20"/>
                <w:szCs w:val="20"/>
                <w:lang w:val="cs-CZ"/>
              </w:rPr>
            </w:pPr>
            <w:r w:rsidRPr="0035708B">
              <w:rPr>
                <w:sz w:val="20"/>
                <w:szCs w:val="20"/>
                <w:lang w:val="cs-CZ"/>
              </w:rPr>
              <w:t>Hladina</w:t>
            </w:r>
          </w:p>
        </w:tc>
        <w:tc>
          <w:tcPr>
            <w:tcW w:w="2303" w:type="dxa"/>
          </w:tcPr>
          <w:p w:rsidR="00EE16A2" w:rsidRPr="0035708B" w:rsidRDefault="00F45EF3">
            <w:pPr>
              <w:rPr>
                <w:sz w:val="20"/>
                <w:szCs w:val="20"/>
              </w:rPr>
            </w:pPr>
            <w:r w:rsidRPr="0035708B">
              <w:rPr>
                <w:sz w:val="20"/>
                <w:szCs w:val="20"/>
              </w:rPr>
              <w:t>surface</w:t>
            </w:r>
          </w:p>
        </w:tc>
      </w:tr>
      <w:tr w:rsidR="00EE16A2" w:rsidTr="00EE16A2">
        <w:tc>
          <w:tcPr>
            <w:tcW w:w="2303" w:type="dxa"/>
          </w:tcPr>
          <w:p w:rsidR="00EE16A2" w:rsidRPr="0035708B" w:rsidRDefault="00B1223C">
            <w:pPr>
              <w:rPr>
                <w:sz w:val="20"/>
                <w:szCs w:val="20"/>
                <w:lang w:val="cs-CZ"/>
              </w:rPr>
            </w:pPr>
            <w:r w:rsidRPr="0035708B">
              <w:rPr>
                <w:sz w:val="20"/>
                <w:szCs w:val="20"/>
                <w:lang w:val="cs-CZ"/>
              </w:rPr>
              <w:t>Řezat, stříhat</w:t>
            </w:r>
          </w:p>
        </w:tc>
        <w:tc>
          <w:tcPr>
            <w:tcW w:w="2303" w:type="dxa"/>
          </w:tcPr>
          <w:p w:rsidR="00EE16A2" w:rsidRPr="0035708B" w:rsidRDefault="00B1223C">
            <w:pPr>
              <w:rPr>
                <w:sz w:val="20"/>
                <w:szCs w:val="20"/>
              </w:rPr>
            </w:pPr>
            <w:r w:rsidRPr="0035708B">
              <w:rPr>
                <w:sz w:val="20"/>
                <w:szCs w:val="20"/>
              </w:rPr>
              <w:t>cut</w:t>
            </w:r>
          </w:p>
        </w:tc>
        <w:tc>
          <w:tcPr>
            <w:tcW w:w="2303" w:type="dxa"/>
          </w:tcPr>
          <w:p w:rsidR="00EE16A2" w:rsidRPr="0035708B" w:rsidRDefault="00EE16A2">
            <w:pPr>
              <w:rPr>
                <w:sz w:val="20"/>
                <w:szCs w:val="20"/>
                <w:lang w:val="cs-CZ"/>
              </w:rPr>
            </w:pPr>
            <w:r w:rsidRPr="0035708B">
              <w:rPr>
                <w:sz w:val="20"/>
                <w:szCs w:val="20"/>
                <w:lang w:val="cs-CZ"/>
              </w:rPr>
              <w:t>Mycí prostředek</w:t>
            </w:r>
          </w:p>
        </w:tc>
        <w:tc>
          <w:tcPr>
            <w:tcW w:w="2303" w:type="dxa"/>
          </w:tcPr>
          <w:p w:rsidR="00EE16A2" w:rsidRPr="0035708B" w:rsidRDefault="00F45EF3">
            <w:pPr>
              <w:rPr>
                <w:sz w:val="20"/>
                <w:szCs w:val="20"/>
              </w:rPr>
            </w:pPr>
            <w:r w:rsidRPr="0035708B">
              <w:rPr>
                <w:sz w:val="20"/>
                <w:szCs w:val="20"/>
              </w:rPr>
              <w:t>Washing</w:t>
            </w:r>
            <w:r w:rsidR="00B1223C" w:rsidRPr="0035708B">
              <w:rPr>
                <w:sz w:val="20"/>
                <w:szCs w:val="20"/>
              </w:rPr>
              <w:t>-up liquid</w:t>
            </w:r>
          </w:p>
        </w:tc>
      </w:tr>
      <w:tr w:rsidR="00EE16A2" w:rsidTr="00EE16A2">
        <w:tc>
          <w:tcPr>
            <w:tcW w:w="2303" w:type="dxa"/>
          </w:tcPr>
          <w:p w:rsidR="00EE16A2" w:rsidRPr="0035708B" w:rsidRDefault="00EE16A2">
            <w:pPr>
              <w:rPr>
                <w:sz w:val="20"/>
                <w:szCs w:val="20"/>
                <w:lang w:val="cs-CZ"/>
              </w:rPr>
            </w:pPr>
            <w:r w:rsidRPr="0035708B">
              <w:rPr>
                <w:sz w:val="20"/>
                <w:szCs w:val="20"/>
                <w:lang w:val="cs-CZ"/>
              </w:rPr>
              <w:t>čekat</w:t>
            </w:r>
          </w:p>
        </w:tc>
        <w:tc>
          <w:tcPr>
            <w:tcW w:w="2303" w:type="dxa"/>
          </w:tcPr>
          <w:p w:rsidR="00EE16A2" w:rsidRPr="0035708B" w:rsidRDefault="00EE16A2">
            <w:pPr>
              <w:rPr>
                <w:sz w:val="20"/>
                <w:szCs w:val="20"/>
              </w:rPr>
            </w:pPr>
            <w:r w:rsidRPr="0035708B">
              <w:rPr>
                <w:sz w:val="20"/>
                <w:szCs w:val="20"/>
              </w:rPr>
              <w:t>wait</w:t>
            </w:r>
          </w:p>
        </w:tc>
        <w:tc>
          <w:tcPr>
            <w:tcW w:w="2303" w:type="dxa"/>
          </w:tcPr>
          <w:p w:rsidR="00EE16A2" w:rsidRPr="0035708B" w:rsidRDefault="00F45EF3">
            <w:pPr>
              <w:rPr>
                <w:sz w:val="20"/>
                <w:szCs w:val="20"/>
                <w:lang w:val="cs-CZ"/>
              </w:rPr>
            </w:pPr>
            <w:r w:rsidRPr="0035708B">
              <w:rPr>
                <w:sz w:val="20"/>
                <w:szCs w:val="20"/>
                <w:lang w:val="cs-CZ"/>
              </w:rPr>
              <w:t>miska</w:t>
            </w:r>
          </w:p>
        </w:tc>
        <w:tc>
          <w:tcPr>
            <w:tcW w:w="2303" w:type="dxa"/>
          </w:tcPr>
          <w:p w:rsidR="00EE16A2" w:rsidRPr="0035708B" w:rsidRDefault="00F45EF3">
            <w:pPr>
              <w:rPr>
                <w:sz w:val="20"/>
                <w:szCs w:val="20"/>
              </w:rPr>
            </w:pPr>
            <w:r w:rsidRPr="0035708B">
              <w:rPr>
                <w:sz w:val="20"/>
                <w:szCs w:val="20"/>
              </w:rPr>
              <w:t>bowl</w:t>
            </w:r>
          </w:p>
        </w:tc>
      </w:tr>
      <w:tr w:rsidR="00EE16A2" w:rsidTr="00EE16A2">
        <w:tc>
          <w:tcPr>
            <w:tcW w:w="2303" w:type="dxa"/>
          </w:tcPr>
          <w:p w:rsidR="00EE16A2" w:rsidRPr="0035708B" w:rsidRDefault="00EE16A2">
            <w:pPr>
              <w:rPr>
                <w:sz w:val="20"/>
                <w:szCs w:val="20"/>
                <w:lang w:val="cs-CZ"/>
              </w:rPr>
            </w:pPr>
            <w:r w:rsidRPr="0035708B">
              <w:rPr>
                <w:sz w:val="20"/>
                <w:szCs w:val="20"/>
                <w:lang w:val="cs-CZ"/>
              </w:rPr>
              <w:t>bublat</w:t>
            </w:r>
          </w:p>
        </w:tc>
        <w:tc>
          <w:tcPr>
            <w:tcW w:w="2303" w:type="dxa"/>
          </w:tcPr>
          <w:p w:rsidR="00EE16A2" w:rsidRPr="0035708B" w:rsidRDefault="00EE16A2">
            <w:pPr>
              <w:rPr>
                <w:sz w:val="20"/>
                <w:szCs w:val="20"/>
              </w:rPr>
            </w:pPr>
            <w:r w:rsidRPr="0035708B">
              <w:rPr>
                <w:sz w:val="20"/>
                <w:szCs w:val="20"/>
              </w:rPr>
              <w:t>bubble</w:t>
            </w:r>
          </w:p>
        </w:tc>
        <w:tc>
          <w:tcPr>
            <w:tcW w:w="2303" w:type="dxa"/>
          </w:tcPr>
          <w:p w:rsidR="00EE16A2" w:rsidRPr="0035708B" w:rsidRDefault="00EE16A2">
            <w:pPr>
              <w:rPr>
                <w:sz w:val="20"/>
                <w:szCs w:val="20"/>
                <w:lang w:val="cs-CZ"/>
              </w:rPr>
            </w:pPr>
            <w:r w:rsidRPr="0035708B">
              <w:rPr>
                <w:sz w:val="20"/>
                <w:szCs w:val="20"/>
                <w:lang w:val="cs-CZ"/>
              </w:rPr>
              <w:t>Hrnek, šálek</w:t>
            </w:r>
          </w:p>
        </w:tc>
        <w:tc>
          <w:tcPr>
            <w:tcW w:w="2303" w:type="dxa"/>
          </w:tcPr>
          <w:p w:rsidR="00EE16A2" w:rsidRPr="0035708B" w:rsidRDefault="00EE16A2">
            <w:pPr>
              <w:rPr>
                <w:sz w:val="20"/>
                <w:szCs w:val="20"/>
              </w:rPr>
            </w:pPr>
            <w:r w:rsidRPr="0035708B">
              <w:rPr>
                <w:sz w:val="20"/>
                <w:szCs w:val="20"/>
              </w:rPr>
              <w:t>cup</w:t>
            </w:r>
          </w:p>
        </w:tc>
      </w:tr>
      <w:tr w:rsidR="00EE16A2" w:rsidTr="00EE16A2">
        <w:tc>
          <w:tcPr>
            <w:tcW w:w="2303" w:type="dxa"/>
          </w:tcPr>
          <w:p w:rsidR="00EE16A2" w:rsidRPr="0035708B" w:rsidRDefault="00EE16A2">
            <w:pPr>
              <w:rPr>
                <w:sz w:val="20"/>
                <w:szCs w:val="20"/>
                <w:lang w:val="cs-CZ"/>
              </w:rPr>
            </w:pPr>
            <w:r w:rsidRPr="0035708B">
              <w:rPr>
                <w:sz w:val="20"/>
                <w:szCs w:val="20"/>
                <w:lang w:val="cs-CZ"/>
              </w:rPr>
              <w:t>reagovat</w:t>
            </w:r>
          </w:p>
        </w:tc>
        <w:tc>
          <w:tcPr>
            <w:tcW w:w="2303" w:type="dxa"/>
          </w:tcPr>
          <w:p w:rsidR="00EE16A2" w:rsidRPr="0035708B" w:rsidRDefault="00EE16A2">
            <w:pPr>
              <w:rPr>
                <w:sz w:val="20"/>
                <w:szCs w:val="20"/>
              </w:rPr>
            </w:pPr>
            <w:r w:rsidRPr="0035708B">
              <w:rPr>
                <w:sz w:val="20"/>
                <w:szCs w:val="20"/>
              </w:rPr>
              <w:t>react</w:t>
            </w:r>
          </w:p>
        </w:tc>
        <w:tc>
          <w:tcPr>
            <w:tcW w:w="2303" w:type="dxa"/>
          </w:tcPr>
          <w:p w:rsidR="00EE16A2" w:rsidRPr="0035708B" w:rsidRDefault="00B1223C">
            <w:pPr>
              <w:rPr>
                <w:sz w:val="20"/>
                <w:szCs w:val="20"/>
                <w:lang w:val="cs-CZ"/>
              </w:rPr>
            </w:pPr>
            <w:r w:rsidRPr="0035708B">
              <w:rPr>
                <w:sz w:val="20"/>
                <w:szCs w:val="20"/>
                <w:lang w:val="cs-CZ"/>
              </w:rPr>
              <w:t>láhev</w:t>
            </w:r>
          </w:p>
        </w:tc>
        <w:tc>
          <w:tcPr>
            <w:tcW w:w="2303" w:type="dxa"/>
          </w:tcPr>
          <w:p w:rsidR="00EE16A2" w:rsidRPr="0035708B" w:rsidRDefault="00B1223C">
            <w:pPr>
              <w:rPr>
                <w:sz w:val="20"/>
                <w:szCs w:val="20"/>
              </w:rPr>
            </w:pPr>
            <w:r w:rsidRPr="0035708B">
              <w:rPr>
                <w:sz w:val="20"/>
                <w:szCs w:val="20"/>
              </w:rPr>
              <w:t>bottle</w:t>
            </w:r>
          </w:p>
        </w:tc>
      </w:tr>
      <w:tr w:rsidR="00EE16A2" w:rsidTr="00EE16A2">
        <w:tc>
          <w:tcPr>
            <w:tcW w:w="2303" w:type="dxa"/>
          </w:tcPr>
          <w:p w:rsidR="00EE16A2" w:rsidRPr="0035708B" w:rsidRDefault="00B1223C">
            <w:pPr>
              <w:rPr>
                <w:sz w:val="20"/>
                <w:szCs w:val="20"/>
                <w:lang w:val="cs-CZ"/>
              </w:rPr>
            </w:pPr>
            <w:r w:rsidRPr="0035708B">
              <w:rPr>
                <w:sz w:val="20"/>
                <w:szCs w:val="20"/>
                <w:lang w:val="cs-CZ"/>
              </w:rPr>
              <w:t>Plout (nahoru)</w:t>
            </w:r>
          </w:p>
        </w:tc>
        <w:tc>
          <w:tcPr>
            <w:tcW w:w="2303" w:type="dxa"/>
          </w:tcPr>
          <w:p w:rsidR="00EE16A2" w:rsidRPr="0035708B" w:rsidRDefault="00B1223C">
            <w:pPr>
              <w:rPr>
                <w:sz w:val="20"/>
                <w:szCs w:val="20"/>
              </w:rPr>
            </w:pPr>
            <w:r w:rsidRPr="0035708B">
              <w:rPr>
                <w:sz w:val="20"/>
                <w:szCs w:val="20"/>
              </w:rPr>
              <w:t>float</w:t>
            </w:r>
          </w:p>
        </w:tc>
        <w:tc>
          <w:tcPr>
            <w:tcW w:w="2303" w:type="dxa"/>
          </w:tcPr>
          <w:p w:rsidR="00EE16A2" w:rsidRPr="0035708B" w:rsidRDefault="00F45EF3">
            <w:pPr>
              <w:rPr>
                <w:sz w:val="20"/>
                <w:szCs w:val="20"/>
                <w:lang w:val="cs-CZ"/>
              </w:rPr>
            </w:pPr>
            <w:r w:rsidRPr="0035708B">
              <w:rPr>
                <w:sz w:val="20"/>
                <w:szCs w:val="20"/>
                <w:lang w:val="cs-CZ"/>
              </w:rPr>
              <w:t>talíř</w:t>
            </w:r>
          </w:p>
        </w:tc>
        <w:tc>
          <w:tcPr>
            <w:tcW w:w="2303" w:type="dxa"/>
          </w:tcPr>
          <w:p w:rsidR="00EE16A2" w:rsidRPr="0035708B" w:rsidRDefault="00F45EF3">
            <w:pPr>
              <w:rPr>
                <w:sz w:val="20"/>
                <w:szCs w:val="20"/>
              </w:rPr>
            </w:pPr>
            <w:r w:rsidRPr="0035708B">
              <w:rPr>
                <w:sz w:val="20"/>
                <w:szCs w:val="20"/>
              </w:rPr>
              <w:t>plate</w:t>
            </w:r>
          </w:p>
        </w:tc>
      </w:tr>
      <w:tr w:rsidR="00EE16A2" w:rsidTr="00EE16A2">
        <w:tc>
          <w:tcPr>
            <w:tcW w:w="2303" w:type="dxa"/>
          </w:tcPr>
          <w:p w:rsidR="00EE16A2" w:rsidRPr="0035708B" w:rsidRDefault="00F45EF3">
            <w:pPr>
              <w:rPr>
                <w:sz w:val="20"/>
                <w:szCs w:val="20"/>
                <w:lang w:val="cs-CZ"/>
              </w:rPr>
            </w:pPr>
            <w:r w:rsidRPr="0035708B">
              <w:rPr>
                <w:sz w:val="20"/>
                <w:szCs w:val="20"/>
                <w:lang w:val="cs-CZ"/>
              </w:rPr>
              <w:t>usušit</w:t>
            </w:r>
          </w:p>
        </w:tc>
        <w:tc>
          <w:tcPr>
            <w:tcW w:w="2303" w:type="dxa"/>
          </w:tcPr>
          <w:p w:rsidR="00EE16A2" w:rsidRPr="0035708B" w:rsidRDefault="00F45EF3">
            <w:pPr>
              <w:rPr>
                <w:sz w:val="20"/>
                <w:szCs w:val="20"/>
              </w:rPr>
            </w:pPr>
            <w:r w:rsidRPr="0035708B">
              <w:rPr>
                <w:sz w:val="20"/>
                <w:szCs w:val="20"/>
              </w:rPr>
              <w:t>Dry</w:t>
            </w:r>
          </w:p>
        </w:tc>
        <w:tc>
          <w:tcPr>
            <w:tcW w:w="2303" w:type="dxa"/>
          </w:tcPr>
          <w:p w:rsidR="00EE16A2" w:rsidRPr="0035708B" w:rsidRDefault="00EE16A2">
            <w:pPr>
              <w:rPr>
                <w:sz w:val="20"/>
                <w:szCs w:val="20"/>
                <w:lang w:val="cs-CZ"/>
              </w:rPr>
            </w:pPr>
            <w:r w:rsidRPr="0035708B">
              <w:rPr>
                <w:sz w:val="20"/>
                <w:szCs w:val="20"/>
                <w:lang w:val="cs-CZ"/>
              </w:rPr>
              <w:t>osoba</w:t>
            </w:r>
          </w:p>
        </w:tc>
        <w:tc>
          <w:tcPr>
            <w:tcW w:w="2303" w:type="dxa"/>
          </w:tcPr>
          <w:p w:rsidR="00EE16A2" w:rsidRPr="0035708B" w:rsidRDefault="00EE16A2">
            <w:pPr>
              <w:rPr>
                <w:sz w:val="20"/>
                <w:szCs w:val="20"/>
              </w:rPr>
            </w:pPr>
            <w:r w:rsidRPr="0035708B">
              <w:rPr>
                <w:sz w:val="20"/>
                <w:szCs w:val="20"/>
              </w:rPr>
              <w:t>person</w:t>
            </w:r>
          </w:p>
        </w:tc>
      </w:tr>
      <w:tr w:rsidR="00EE16A2" w:rsidTr="00EE16A2">
        <w:tc>
          <w:tcPr>
            <w:tcW w:w="2303" w:type="dxa"/>
          </w:tcPr>
          <w:p w:rsidR="00EE16A2" w:rsidRPr="0035708B" w:rsidRDefault="00EE16A2">
            <w:pPr>
              <w:rPr>
                <w:sz w:val="20"/>
                <w:szCs w:val="20"/>
                <w:lang w:val="cs-CZ"/>
              </w:rPr>
            </w:pPr>
            <w:r w:rsidRPr="0035708B">
              <w:rPr>
                <w:sz w:val="20"/>
                <w:szCs w:val="20"/>
                <w:lang w:val="cs-CZ"/>
              </w:rPr>
              <w:t>potřebovat</w:t>
            </w:r>
          </w:p>
        </w:tc>
        <w:tc>
          <w:tcPr>
            <w:tcW w:w="2303" w:type="dxa"/>
          </w:tcPr>
          <w:p w:rsidR="00EE16A2" w:rsidRPr="0035708B" w:rsidRDefault="00EE16A2">
            <w:pPr>
              <w:rPr>
                <w:sz w:val="20"/>
                <w:szCs w:val="20"/>
              </w:rPr>
            </w:pPr>
            <w:r w:rsidRPr="0035708B">
              <w:rPr>
                <w:sz w:val="20"/>
                <w:szCs w:val="20"/>
              </w:rPr>
              <w:t>need</w:t>
            </w:r>
          </w:p>
        </w:tc>
        <w:tc>
          <w:tcPr>
            <w:tcW w:w="2303" w:type="dxa"/>
          </w:tcPr>
          <w:p w:rsidR="00EE16A2" w:rsidRPr="0035708B" w:rsidRDefault="00EE16A2">
            <w:pPr>
              <w:rPr>
                <w:sz w:val="20"/>
                <w:szCs w:val="20"/>
                <w:lang w:val="cs-CZ"/>
              </w:rPr>
            </w:pPr>
            <w:r w:rsidRPr="0035708B">
              <w:rPr>
                <w:sz w:val="20"/>
                <w:szCs w:val="20"/>
                <w:lang w:val="cs-CZ"/>
              </w:rPr>
              <w:t xml:space="preserve">Pokus </w:t>
            </w:r>
          </w:p>
        </w:tc>
        <w:tc>
          <w:tcPr>
            <w:tcW w:w="2303" w:type="dxa"/>
          </w:tcPr>
          <w:p w:rsidR="00EE16A2" w:rsidRPr="0035708B" w:rsidRDefault="00EE16A2">
            <w:pPr>
              <w:rPr>
                <w:sz w:val="20"/>
                <w:szCs w:val="20"/>
              </w:rPr>
            </w:pPr>
            <w:r w:rsidRPr="0035708B">
              <w:rPr>
                <w:sz w:val="20"/>
                <w:szCs w:val="20"/>
              </w:rPr>
              <w:t>experiment</w:t>
            </w:r>
          </w:p>
        </w:tc>
      </w:tr>
      <w:tr w:rsidR="00EE16A2" w:rsidTr="00EE16A2">
        <w:tc>
          <w:tcPr>
            <w:tcW w:w="2303" w:type="dxa"/>
          </w:tcPr>
          <w:p w:rsidR="00EE16A2" w:rsidRPr="0035708B" w:rsidRDefault="00EE16A2">
            <w:pPr>
              <w:rPr>
                <w:sz w:val="20"/>
                <w:szCs w:val="20"/>
                <w:lang w:val="cs-CZ"/>
              </w:rPr>
            </w:pPr>
            <w:r w:rsidRPr="0035708B">
              <w:rPr>
                <w:sz w:val="20"/>
                <w:szCs w:val="20"/>
                <w:lang w:val="cs-CZ"/>
              </w:rPr>
              <w:t>vezmi</w:t>
            </w:r>
          </w:p>
        </w:tc>
        <w:tc>
          <w:tcPr>
            <w:tcW w:w="2303" w:type="dxa"/>
          </w:tcPr>
          <w:p w:rsidR="00EE16A2" w:rsidRPr="0035708B" w:rsidRDefault="00EE16A2">
            <w:pPr>
              <w:rPr>
                <w:sz w:val="20"/>
                <w:szCs w:val="20"/>
              </w:rPr>
            </w:pPr>
            <w:r w:rsidRPr="0035708B">
              <w:rPr>
                <w:sz w:val="20"/>
                <w:szCs w:val="20"/>
              </w:rPr>
              <w:t>Take</w:t>
            </w:r>
          </w:p>
        </w:tc>
        <w:tc>
          <w:tcPr>
            <w:tcW w:w="2303" w:type="dxa"/>
          </w:tcPr>
          <w:p w:rsidR="00EE16A2" w:rsidRPr="0035708B" w:rsidRDefault="00EE16A2">
            <w:pPr>
              <w:rPr>
                <w:sz w:val="20"/>
                <w:szCs w:val="20"/>
                <w:lang w:val="cs-CZ"/>
              </w:rPr>
            </w:pPr>
            <w:r w:rsidRPr="0035708B">
              <w:rPr>
                <w:sz w:val="20"/>
                <w:szCs w:val="20"/>
                <w:lang w:val="cs-CZ"/>
              </w:rPr>
              <w:t>postup</w:t>
            </w:r>
          </w:p>
        </w:tc>
        <w:tc>
          <w:tcPr>
            <w:tcW w:w="2303" w:type="dxa"/>
          </w:tcPr>
          <w:p w:rsidR="00EE16A2" w:rsidRPr="0035708B" w:rsidRDefault="00EE16A2">
            <w:pPr>
              <w:rPr>
                <w:sz w:val="20"/>
                <w:szCs w:val="20"/>
              </w:rPr>
            </w:pPr>
            <w:r w:rsidRPr="0035708B">
              <w:rPr>
                <w:sz w:val="20"/>
                <w:szCs w:val="20"/>
              </w:rPr>
              <w:t>procedure</w:t>
            </w:r>
          </w:p>
        </w:tc>
      </w:tr>
      <w:tr w:rsidR="00EE16A2" w:rsidTr="00EE16A2">
        <w:tc>
          <w:tcPr>
            <w:tcW w:w="2303" w:type="dxa"/>
          </w:tcPr>
          <w:p w:rsidR="00EE16A2" w:rsidRPr="0035708B" w:rsidRDefault="00B1223C">
            <w:pPr>
              <w:rPr>
                <w:sz w:val="20"/>
                <w:szCs w:val="20"/>
                <w:lang w:val="cs-CZ"/>
              </w:rPr>
            </w:pPr>
            <w:r w:rsidRPr="0035708B">
              <w:rPr>
                <w:sz w:val="20"/>
                <w:szCs w:val="20"/>
                <w:lang w:val="cs-CZ"/>
              </w:rPr>
              <w:t>Smíchat (barvy)</w:t>
            </w:r>
          </w:p>
        </w:tc>
        <w:tc>
          <w:tcPr>
            <w:tcW w:w="2303" w:type="dxa"/>
          </w:tcPr>
          <w:p w:rsidR="00EE16A2" w:rsidRPr="0035708B" w:rsidRDefault="00B1223C" w:rsidP="00B1223C">
            <w:pPr>
              <w:rPr>
                <w:sz w:val="20"/>
                <w:szCs w:val="20"/>
              </w:rPr>
            </w:pPr>
            <w:r w:rsidRPr="0035708B">
              <w:rPr>
                <w:sz w:val="20"/>
                <w:szCs w:val="20"/>
              </w:rPr>
              <w:t>blend</w:t>
            </w:r>
          </w:p>
        </w:tc>
        <w:tc>
          <w:tcPr>
            <w:tcW w:w="2303" w:type="dxa"/>
          </w:tcPr>
          <w:p w:rsidR="00EE16A2" w:rsidRPr="0035708B" w:rsidRDefault="00EE16A2">
            <w:pPr>
              <w:rPr>
                <w:sz w:val="20"/>
                <w:szCs w:val="20"/>
                <w:lang w:val="cs-CZ"/>
              </w:rPr>
            </w:pPr>
            <w:r w:rsidRPr="0035708B">
              <w:rPr>
                <w:sz w:val="20"/>
                <w:szCs w:val="20"/>
                <w:lang w:val="cs-CZ"/>
              </w:rPr>
              <w:t>Čajové lžička</w:t>
            </w:r>
          </w:p>
        </w:tc>
        <w:tc>
          <w:tcPr>
            <w:tcW w:w="2303" w:type="dxa"/>
          </w:tcPr>
          <w:p w:rsidR="00EE16A2" w:rsidRPr="0035708B" w:rsidRDefault="00EE16A2">
            <w:pPr>
              <w:rPr>
                <w:sz w:val="20"/>
                <w:szCs w:val="20"/>
              </w:rPr>
            </w:pPr>
            <w:r w:rsidRPr="0035708B">
              <w:rPr>
                <w:sz w:val="20"/>
                <w:szCs w:val="20"/>
              </w:rPr>
              <w:t>teaspoon</w:t>
            </w:r>
          </w:p>
        </w:tc>
      </w:tr>
      <w:tr w:rsidR="00EE16A2" w:rsidTr="00EE16A2">
        <w:tc>
          <w:tcPr>
            <w:tcW w:w="2303" w:type="dxa"/>
          </w:tcPr>
          <w:p w:rsidR="00EE16A2" w:rsidRPr="0035708B" w:rsidRDefault="00B1223C">
            <w:pPr>
              <w:rPr>
                <w:sz w:val="20"/>
                <w:szCs w:val="20"/>
                <w:lang w:val="cs-CZ"/>
              </w:rPr>
            </w:pPr>
            <w:r w:rsidRPr="0035708B">
              <w:rPr>
                <w:sz w:val="20"/>
                <w:szCs w:val="20"/>
                <w:lang w:val="cs-CZ"/>
              </w:rPr>
              <w:t>Rozpustit</w:t>
            </w:r>
          </w:p>
        </w:tc>
        <w:tc>
          <w:tcPr>
            <w:tcW w:w="2303" w:type="dxa"/>
          </w:tcPr>
          <w:p w:rsidR="00EE16A2" w:rsidRPr="0035708B" w:rsidRDefault="00B1223C">
            <w:pPr>
              <w:rPr>
                <w:sz w:val="20"/>
                <w:szCs w:val="20"/>
              </w:rPr>
            </w:pPr>
            <w:r w:rsidRPr="0035708B">
              <w:rPr>
                <w:sz w:val="20"/>
                <w:szCs w:val="20"/>
              </w:rPr>
              <w:t>dissolve</w:t>
            </w:r>
          </w:p>
        </w:tc>
        <w:tc>
          <w:tcPr>
            <w:tcW w:w="2303" w:type="dxa"/>
          </w:tcPr>
          <w:p w:rsidR="00EE16A2" w:rsidRPr="0035708B" w:rsidRDefault="00EE16A2">
            <w:pPr>
              <w:rPr>
                <w:sz w:val="20"/>
                <w:szCs w:val="20"/>
                <w:lang w:val="cs-CZ"/>
              </w:rPr>
            </w:pPr>
            <w:r w:rsidRPr="0035708B">
              <w:rPr>
                <w:sz w:val="20"/>
                <w:szCs w:val="20"/>
                <w:lang w:val="cs-CZ"/>
              </w:rPr>
              <w:t>lžíce</w:t>
            </w:r>
          </w:p>
        </w:tc>
        <w:tc>
          <w:tcPr>
            <w:tcW w:w="2303" w:type="dxa"/>
          </w:tcPr>
          <w:p w:rsidR="00EE16A2" w:rsidRPr="0035708B" w:rsidRDefault="00EE16A2">
            <w:pPr>
              <w:rPr>
                <w:sz w:val="20"/>
                <w:szCs w:val="20"/>
              </w:rPr>
            </w:pPr>
            <w:r w:rsidRPr="0035708B">
              <w:rPr>
                <w:sz w:val="20"/>
                <w:szCs w:val="20"/>
              </w:rPr>
              <w:t>spoon</w:t>
            </w:r>
          </w:p>
        </w:tc>
      </w:tr>
      <w:tr w:rsidR="00EE16A2" w:rsidTr="00EE16A2">
        <w:tc>
          <w:tcPr>
            <w:tcW w:w="2303" w:type="dxa"/>
          </w:tcPr>
          <w:p w:rsidR="00EE16A2" w:rsidRPr="0035708B" w:rsidRDefault="00B1223C">
            <w:pPr>
              <w:rPr>
                <w:sz w:val="20"/>
                <w:szCs w:val="20"/>
                <w:lang w:val="cs-CZ"/>
              </w:rPr>
            </w:pPr>
            <w:r w:rsidRPr="0035708B">
              <w:rPr>
                <w:sz w:val="20"/>
                <w:szCs w:val="20"/>
                <w:lang w:val="cs-CZ"/>
              </w:rPr>
              <w:t>posypat</w:t>
            </w:r>
          </w:p>
        </w:tc>
        <w:tc>
          <w:tcPr>
            <w:tcW w:w="2303" w:type="dxa"/>
          </w:tcPr>
          <w:p w:rsidR="00EE16A2" w:rsidRPr="0035708B" w:rsidRDefault="00F45EF3">
            <w:pPr>
              <w:rPr>
                <w:sz w:val="20"/>
                <w:szCs w:val="20"/>
              </w:rPr>
            </w:pPr>
            <w:r w:rsidRPr="0035708B">
              <w:rPr>
                <w:sz w:val="20"/>
                <w:szCs w:val="20"/>
              </w:rPr>
              <w:t>S</w:t>
            </w:r>
            <w:r w:rsidR="00B1223C" w:rsidRPr="0035708B">
              <w:rPr>
                <w:sz w:val="20"/>
                <w:szCs w:val="20"/>
              </w:rPr>
              <w:t>prinkle</w:t>
            </w:r>
          </w:p>
        </w:tc>
        <w:tc>
          <w:tcPr>
            <w:tcW w:w="2303" w:type="dxa"/>
          </w:tcPr>
          <w:p w:rsidR="00EE16A2" w:rsidRPr="0035708B" w:rsidRDefault="00EE16A2">
            <w:pPr>
              <w:rPr>
                <w:sz w:val="20"/>
                <w:szCs w:val="20"/>
                <w:lang w:val="cs-CZ"/>
              </w:rPr>
            </w:pPr>
            <w:r w:rsidRPr="0035708B">
              <w:rPr>
                <w:sz w:val="20"/>
                <w:szCs w:val="20"/>
                <w:lang w:val="cs-CZ"/>
              </w:rPr>
              <w:t>kapka</w:t>
            </w:r>
          </w:p>
        </w:tc>
        <w:tc>
          <w:tcPr>
            <w:tcW w:w="2303" w:type="dxa"/>
          </w:tcPr>
          <w:p w:rsidR="00EE16A2" w:rsidRPr="0035708B" w:rsidRDefault="00EE16A2">
            <w:pPr>
              <w:rPr>
                <w:sz w:val="20"/>
                <w:szCs w:val="20"/>
              </w:rPr>
            </w:pPr>
            <w:r w:rsidRPr="0035708B">
              <w:rPr>
                <w:sz w:val="20"/>
                <w:szCs w:val="20"/>
              </w:rPr>
              <w:t>drop</w:t>
            </w:r>
          </w:p>
        </w:tc>
      </w:tr>
      <w:tr w:rsidR="00EE16A2" w:rsidTr="00EE16A2">
        <w:tc>
          <w:tcPr>
            <w:tcW w:w="2303" w:type="dxa"/>
          </w:tcPr>
          <w:p w:rsidR="00EE16A2" w:rsidRPr="0035708B" w:rsidRDefault="00F45EF3">
            <w:pPr>
              <w:rPr>
                <w:sz w:val="20"/>
                <w:szCs w:val="20"/>
                <w:lang w:val="cs-CZ"/>
              </w:rPr>
            </w:pPr>
            <w:r w:rsidRPr="0035708B">
              <w:rPr>
                <w:sz w:val="20"/>
                <w:szCs w:val="20"/>
                <w:lang w:val="cs-CZ"/>
              </w:rPr>
              <w:t>Uklidit (věci) ze stolu</w:t>
            </w:r>
          </w:p>
        </w:tc>
        <w:tc>
          <w:tcPr>
            <w:tcW w:w="2303" w:type="dxa"/>
          </w:tcPr>
          <w:p w:rsidR="00EE16A2" w:rsidRPr="0035708B" w:rsidRDefault="00F45EF3">
            <w:pPr>
              <w:rPr>
                <w:sz w:val="20"/>
                <w:szCs w:val="20"/>
              </w:rPr>
            </w:pPr>
            <w:r w:rsidRPr="0035708B">
              <w:rPr>
                <w:sz w:val="20"/>
                <w:szCs w:val="20"/>
              </w:rPr>
              <w:t>Clear the table</w:t>
            </w:r>
          </w:p>
        </w:tc>
        <w:tc>
          <w:tcPr>
            <w:tcW w:w="2303" w:type="dxa"/>
          </w:tcPr>
          <w:p w:rsidR="00EE16A2" w:rsidRPr="0035708B" w:rsidRDefault="00EE16A2">
            <w:pPr>
              <w:rPr>
                <w:sz w:val="20"/>
                <w:szCs w:val="20"/>
                <w:lang w:val="cs-CZ"/>
              </w:rPr>
            </w:pPr>
            <w:r w:rsidRPr="0035708B">
              <w:rPr>
                <w:sz w:val="20"/>
                <w:szCs w:val="20"/>
                <w:lang w:val="cs-CZ"/>
              </w:rPr>
              <w:t>směs</w:t>
            </w:r>
          </w:p>
        </w:tc>
        <w:tc>
          <w:tcPr>
            <w:tcW w:w="2303" w:type="dxa"/>
          </w:tcPr>
          <w:p w:rsidR="00EE16A2" w:rsidRPr="0035708B" w:rsidRDefault="00EE16A2">
            <w:pPr>
              <w:rPr>
                <w:sz w:val="20"/>
                <w:szCs w:val="20"/>
              </w:rPr>
            </w:pPr>
            <w:r w:rsidRPr="0035708B">
              <w:rPr>
                <w:sz w:val="20"/>
                <w:szCs w:val="20"/>
              </w:rPr>
              <w:t>mixture</w:t>
            </w:r>
          </w:p>
        </w:tc>
      </w:tr>
      <w:tr w:rsidR="00EE16A2" w:rsidTr="00EE16A2">
        <w:tc>
          <w:tcPr>
            <w:tcW w:w="2303" w:type="dxa"/>
          </w:tcPr>
          <w:p w:rsidR="00EE16A2" w:rsidRPr="0035708B" w:rsidRDefault="00F45EF3">
            <w:pPr>
              <w:rPr>
                <w:sz w:val="20"/>
                <w:szCs w:val="20"/>
                <w:lang w:val="cs-CZ"/>
              </w:rPr>
            </w:pPr>
            <w:r w:rsidRPr="0035708B">
              <w:rPr>
                <w:sz w:val="20"/>
                <w:szCs w:val="20"/>
                <w:lang w:val="cs-CZ"/>
              </w:rPr>
              <w:t>Uklidit (nepořádek)</w:t>
            </w:r>
          </w:p>
        </w:tc>
        <w:tc>
          <w:tcPr>
            <w:tcW w:w="2303" w:type="dxa"/>
          </w:tcPr>
          <w:p w:rsidR="00EE16A2" w:rsidRPr="0035708B" w:rsidRDefault="00F45EF3">
            <w:pPr>
              <w:rPr>
                <w:sz w:val="20"/>
                <w:szCs w:val="20"/>
              </w:rPr>
            </w:pPr>
            <w:r w:rsidRPr="0035708B">
              <w:rPr>
                <w:sz w:val="20"/>
                <w:szCs w:val="20"/>
              </w:rPr>
              <w:t>Clean (the desk)</w:t>
            </w:r>
          </w:p>
        </w:tc>
        <w:tc>
          <w:tcPr>
            <w:tcW w:w="2303" w:type="dxa"/>
          </w:tcPr>
          <w:p w:rsidR="00EE16A2" w:rsidRPr="0035708B" w:rsidRDefault="001252C6">
            <w:pPr>
              <w:rPr>
                <w:sz w:val="20"/>
                <w:szCs w:val="20"/>
                <w:lang w:val="cs-CZ"/>
              </w:rPr>
            </w:pPr>
            <w:r>
              <w:rPr>
                <w:sz w:val="20"/>
                <w:szCs w:val="20"/>
                <w:lang w:val="cs-CZ"/>
              </w:rPr>
              <w:t>Nemísitelné kapaliny</w:t>
            </w:r>
          </w:p>
        </w:tc>
        <w:tc>
          <w:tcPr>
            <w:tcW w:w="2303" w:type="dxa"/>
          </w:tcPr>
          <w:p w:rsidR="00EE16A2" w:rsidRPr="0035708B" w:rsidRDefault="001252C6">
            <w:pPr>
              <w:rPr>
                <w:sz w:val="20"/>
                <w:szCs w:val="20"/>
              </w:rPr>
            </w:pPr>
            <w:r w:rsidRPr="000C3128">
              <w:rPr>
                <w:rFonts w:ascii="inherit" w:hAnsi="inherit" w:cs="Arial"/>
                <w:color w:val="000000"/>
                <w:sz w:val="20"/>
                <w:szCs w:val="20"/>
              </w:rPr>
              <w:t>Immiscible</w:t>
            </w:r>
            <w:r>
              <w:rPr>
                <w:rFonts w:ascii="inherit" w:hAnsi="inherit" w:cs="Arial"/>
                <w:color w:val="000000"/>
                <w:sz w:val="20"/>
                <w:szCs w:val="20"/>
              </w:rPr>
              <w:t xml:space="preserve"> liquids</w:t>
            </w:r>
          </w:p>
        </w:tc>
      </w:tr>
      <w:tr w:rsidR="00EE16A2" w:rsidTr="00EE16A2">
        <w:tc>
          <w:tcPr>
            <w:tcW w:w="2303" w:type="dxa"/>
          </w:tcPr>
          <w:p w:rsidR="00EE16A2" w:rsidRPr="0035708B" w:rsidRDefault="00F45EF3">
            <w:pPr>
              <w:rPr>
                <w:sz w:val="20"/>
                <w:szCs w:val="20"/>
                <w:lang w:val="cs-CZ"/>
              </w:rPr>
            </w:pPr>
            <w:r w:rsidRPr="0035708B">
              <w:rPr>
                <w:sz w:val="20"/>
                <w:szCs w:val="20"/>
                <w:lang w:val="cs-CZ"/>
              </w:rPr>
              <w:t>umýt</w:t>
            </w:r>
          </w:p>
        </w:tc>
        <w:tc>
          <w:tcPr>
            <w:tcW w:w="2303" w:type="dxa"/>
          </w:tcPr>
          <w:p w:rsidR="00EE16A2" w:rsidRPr="0035708B" w:rsidRDefault="00F45EF3">
            <w:pPr>
              <w:rPr>
                <w:sz w:val="20"/>
                <w:szCs w:val="20"/>
              </w:rPr>
            </w:pPr>
            <w:r w:rsidRPr="0035708B">
              <w:rPr>
                <w:sz w:val="20"/>
                <w:szCs w:val="20"/>
              </w:rPr>
              <w:t>wash</w:t>
            </w:r>
          </w:p>
        </w:tc>
        <w:tc>
          <w:tcPr>
            <w:tcW w:w="2303" w:type="dxa"/>
          </w:tcPr>
          <w:p w:rsidR="00EE16A2" w:rsidRPr="0035708B" w:rsidRDefault="00B1223C">
            <w:pPr>
              <w:rPr>
                <w:sz w:val="20"/>
                <w:szCs w:val="20"/>
                <w:lang w:val="cs-CZ"/>
              </w:rPr>
            </w:pPr>
            <w:r w:rsidRPr="0035708B">
              <w:rPr>
                <w:sz w:val="20"/>
                <w:szCs w:val="20"/>
                <w:lang w:val="cs-CZ"/>
              </w:rPr>
              <w:t>kapátko</w:t>
            </w:r>
          </w:p>
        </w:tc>
        <w:tc>
          <w:tcPr>
            <w:tcW w:w="2303" w:type="dxa"/>
          </w:tcPr>
          <w:p w:rsidR="00EE16A2" w:rsidRPr="0035708B" w:rsidRDefault="00B1223C">
            <w:pPr>
              <w:rPr>
                <w:sz w:val="20"/>
                <w:szCs w:val="20"/>
              </w:rPr>
            </w:pPr>
            <w:r w:rsidRPr="0035708B">
              <w:rPr>
                <w:sz w:val="20"/>
                <w:szCs w:val="20"/>
              </w:rPr>
              <w:t>Dropper</w:t>
            </w:r>
          </w:p>
        </w:tc>
      </w:tr>
      <w:tr w:rsidR="00EE16A2" w:rsidTr="00EE16A2">
        <w:tc>
          <w:tcPr>
            <w:tcW w:w="2303" w:type="dxa"/>
          </w:tcPr>
          <w:p w:rsidR="00EE16A2" w:rsidRPr="0035708B" w:rsidRDefault="00F45EF3">
            <w:pPr>
              <w:rPr>
                <w:sz w:val="20"/>
                <w:szCs w:val="20"/>
                <w:lang w:val="cs-CZ"/>
              </w:rPr>
            </w:pPr>
            <w:r w:rsidRPr="0035708B">
              <w:rPr>
                <w:sz w:val="20"/>
                <w:szCs w:val="20"/>
                <w:lang w:val="cs-CZ"/>
              </w:rPr>
              <w:t>rozptýlit</w:t>
            </w:r>
          </w:p>
        </w:tc>
        <w:tc>
          <w:tcPr>
            <w:tcW w:w="2303" w:type="dxa"/>
          </w:tcPr>
          <w:p w:rsidR="00EE16A2" w:rsidRPr="0035708B" w:rsidRDefault="00F45EF3">
            <w:pPr>
              <w:rPr>
                <w:sz w:val="20"/>
                <w:szCs w:val="20"/>
              </w:rPr>
            </w:pPr>
            <w:r w:rsidRPr="0035708B">
              <w:rPr>
                <w:sz w:val="20"/>
                <w:szCs w:val="20"/>
              </w:rPr>
              <w:t>disperse</w:t>
            </w:r>
          </w:p>
        </w:tc>
        <w:tc>
          <w:tcPr>
            <w:tcW w:w="2303" w:type="dxa"/>
          </w:tcPr>
          <w:p w:rsidR="00EE16A2" w:rsidRPr="0035708B" w:rsidRDefault="00B1223C">
            <w:pPr>
              <w:rPr>
                <w:sz w:val="20"/>
                <w:szCs w:val="20"/>
                <w:lang w:val="cs-CZ"/>
              </w:rPr>
            </w:pPr>
            <w:r w:rsidRPr="0035708B">
              <w:rPr>
                <w:sz w:val="20"/>
                <w:szCs w:val="20"/>
                <w:lang w:val="cs-CZ"/>
              </w:rPr>
              <w:t>párátko</w:t>
            </w:r>
          </w:p>
        </w:tc>
        <w:tc>
          <w:tcPr>
            <w:tcW w:w="2303" w:type="dxa"/>
          </w:tcPr>
          <w:p w:rsidR="00EE16A2" w:rsidRPr="0035708B" w:rsidRDefault="00B1223C">
            <w:pPr>
              <w:rPr>
                <w:sz w:val="20"/>
                <w:szCs w:val="20"/>
              </w:rPr>
            </w:pPr>
            <w:r w:rsidRPr="0035708B">
              <w:rPr>
                <w:sz w:val="20"/>
                <w:szCs w:val="20"/>
              </w:rPr>
              <w:t>Toothpick</w:t>
            </w:r>
          </w:p>
        </w:tc>
      </w:tr>
      <w:tr w:rsidR="00EE16A2" w:rsidTr="00EE16A2">
        <w:tc>
          <w:tcPr>
            <w:tcW w:w="2303" w:type="dxa"/>
          </w:tcPr>
          <w:p w:rsidR="00EE16A2" w:rsidRPr="0035708B" w:rsidRDefault="00F45EF3">
            <w:pPr>
              <w:rPr>
                <w:sz w:val="20"/>
                <w:szCs w:val="20"/>
                <w:lang w:val="cs-CZ"/>
              </w:rPr>
            </w:pPr>
            <w:r w:rsidRPr="0035708B">
              <w:rPr>
                <w:sz w:val="20"/>
                <w:szCs w:val="20"/>
                <w:lang w:val="cs-CZ"/>
              </w:rPr>
              <w:t>namočit</w:t>
            </w:r>
          </w:p>
        </w:tc>
        <w:tc>
          <w:tcPr>
            <w:tcW w:w="2303" w:type="dxa"/>
          </w:tcPr>
          <w:p w:rsidR="00EE16A2" w:rsidRPr="0035708B" w:rsidRDefault="00F45EF3">
            <w:pPr>
              <w:rPr>
                <w:sz w:val="20"/>
                <w:szCs w:val="20"/>
              </w:rPr>
            </w:pPr>
            <w:r w:rsidRPr="0035708B">
              <w:rPr>
                <w:sz w:val="20"/>
                <w:szCs w:val="20"/>
              </w:rPr>
              <w:t>dip</w:t>
            </w:r>
          </w:p>
        </w:tc>
        <w:tc>
          <w:tcPr>
            <w:tcW w:w="2303" w:type="dxa"/>
          </w:tcPr>
          <w:p w:rsidR="00EE16A2" w:rsidRPr="0035708B" w:rsidRDefault="00B1223C">
            <w:pPr>
              <w:rPr>
                <w:sz w:val="20"/>
                <w:szCs w:val="20"/>
                <w:lang w:val="cs-CZ"/>
              </w:rPr>
            </w:pPr>
            <w:r w:rsidRPr="0035708B">
              <w:rPr>
                <w:sz w:val="20"/>
                <w:szCs w:val="20"/>
                <w:lang w:val="cs-CZ"/>
              </w:rPr>
              <w:t>Barva do potravin</w:t>
            </w:r>
          </w:p>
        </w:tc>
        <w:tc>
          <w:tcPr>
            <w:tcW w:w="2303" w:type="dxa"/>
          </w:tcPr>
          <w:p w:rsidR="00EE16A2" w:rsidRPr="0035708B" w:rsidRDefault="00B1223C">
            <w:pPr>
              <w:rPr>
                <w:sz w:val="20"/>
                <w:szCs w:val="20"/>
              </w:rPr>
            </w:pPr>
            <w:r w:rsidRPr="0035708B">
              <w:rPr>
                <w:sz w:val="20"/>
                <w:szCs w:val="20"/>
              </w:rPr>
              <w:t>Food dye</w:t>
            </w:r>
          </w:p>
        </w:tc>
      </w:tr>
      <w:tr w:rsidR="00B1223C" w:rsidTr="00EE16A2">
        <w:tc>
          <w:tcPr>
            <w:tcW w:w="2303" w:type="dxa"/>
          </w:tcPr>
          <w:p w:rsidR="00B1223C" w:rsidRPr="0035708B" w:rsidRDefault="00F45EF3">
            <w:pPr>
              <w:rPr>
                <w:sz w:val="20"/>
                <w:szCs w:val="20"/>
                <w:lang w:val="cs-CZ"/>
              </w:rPr>
            </w:pPr>
            <w:r w:rsidRPr="0035708B">
              <w:rPr>
                <w:sz w:val="20"/>
                <w:szCs w:val="20"/>
                <w:lang w:val="cs-CZ"/>
              </w:rPr>
              <w:t>zkoumat</w:t>
            </w:r>
          </w:p>
        </w:tc>
        <w:tc>
          <w:tcPr>
            <w:tcW w:w="2303" w:type="dxa"/>
          </w:tcPr>
          <w:p w:rsidR="00B1223C" w:rsidRPr="0035708B" w:rsidRDefault="00F45EF3">
            <w:pPr>
              <w:rPr>
                <w:sz w:val="20"/>
                <w:szCs w:val="20"/>
              </w:rPr>
            </w:pPr>
            <w:r w:rsidRPr="0035708B">
              <w:rPr>
                <w:sz w:val="20"/>
                <w:szCs w:val="20"/>
              </w:rPr>
              <w:t>explore</w:t>
            </w:r>
          </w:p>
        </w:tc>
        <w:tc>
          <w:tcPr>
            <w:tcW w:w="2303" w:type="dxa"/>
          </w:tcPr>
          <w:p w:rsidR="00B1223C" w:rsidRPr="0035708B" w:rsidRDefault="00B1223C">
            <w:pPr>
              <w:rPr>
                <w:sz w:val="20"/>
                <w:szCs w:val="20"/>
                <w:lang w:val="cs-CZ"/>
              </w:rPr>
            </w:pPr>
            <w:r w:rsidRPr="0035708B">
              <w:rPr>
                <w:sz w:val="20"/>
                <w:szCs w:val="20"/>
                <w:lang w:val="cs-CZ"/>
              </w:rPr>
              <w:t>Mletý pepř</w:t>
            </w:r>
          </w:p>
        </w:tc>
        <w:tc>
          <w:tcPr>
            <w:tcW w:w="2303" w:type="dxa"/>
          </w:tcPr>
          <w:p w:rsidR="00B1223C" w:rsidRPr="0035708B" w:rsidRDefault="00B1223C">
            <w:pPr>
              <w:rPr>
                <w:sz w:val="20"/>
                <w:szCs w:val="20"/>
              </w:rPr>
            </w:pPr>
            <w:r w:rsidRPr="0035708B">
              <w:rPr>
                <w:sz w:val="20"/>
                <w:szCs w:val="20"/>
              </w:rPr>
              <w:t>Ground pepper</w:t>
            </w:r>
          </w:p>
        </w:tc>
      </w:tr>
      <w:tr w:rsidR="00F45EF3" w:rsidTr="00EE16A2">
        <w:tc>
          <w:tcPr>
            <w:tcW w:w="2303" w:type="dxa"/>
          </w:tcPr>
          <w:p w:rsidR="00F45EF3" w:rsidRPr="0035708B" w:rsidRDefault="009C44B1">
            <w:pPr>
              <w:rPr>
                <w:sz w:val="20"/>
                <w:szCs w:val="20"/>
                <w:lang w:val="cs-CZ"/>
              </w:rPr>
            </w:pPr>
            <w:proofErr w:type="gramStart"/>
            <w:r w:rsidRPr="0035708B">
              <w:rPr>
                <w:sz w:val="20"/>
                <w:szCs w:val="20"/>
                <w:lang w:val="cs-CZ"/>
              </w:rPr>
              <w:t>Pod</w:t>
            </w:r>
            <w:proofErr w:type="gramEnd"/>
            <w:r w:rsidRPr="0035708B">
              <w:rPr>
                <w:sz w:val="20"/>
                <w:szCs w:val="20"/>
                <w:lang w:val="cs-CZ"/>
              </w:rPr>
              <w:t xml:space="preserve"> </w:t>
            </w:r>
          </w:p>
        </w:tc>
        <w:tc>
          <w:tcPr>
            <w:tcW w:w="2303" w:type="dxa"/>
          </w:tcPr>
          <w:p w:rsidR="00F45EF3" w:rsidRPr="0035708B" w:rsidRDefault="009C44B1">
            <w:pPr>
              <w:rPr>
                <w:sz w:val="20"/>
                <w:szCs w:val="20"/>
              </w:rPr>
            </w:pPr>
            <w:r w:rsidRPr="0035708B">
              <w:rPr>
                <w:sz w:val="20"/>
                <w:szCs w:val="20"/>
              </w:rPr>
              <w:t>underneath</w:t>
            </w:r>
          </w:p>
        </w:tc>
        <w:tc>
          <w:tcPr>
            <w:tcW w:w="2303" w:type="dxa"/>
          </w:tcPr>
          <w:p w:rsidR="00F45EF3" w:rsidRPr="0035708B" w:rsidRDefault="00F45EF3">
            <w:pPr>
              <w:rPr>
                <w:sz w:val="20"/>
                <w:szCs w:val="20"/>
                <w:lang w:val="cs-CZ"/>
              </w:rPr>
            </w:pPr>
            <w:r w:rsidRPr="0035708B">
              <w:rPr>
                <w:sz w:val="20"/>
                <w:szCs w:val="20"/>
                <w:lang w:val="cs-CZ"/>
              </w:rPr>
              <w:t>Zrnka pepře</w:t>
            </w:r>
          </w:p>
        </w:tc>
        <w:tc>
          <w:tcPr>
            <w:tcW w:w="2303" w:type="dxa"/>
          </w:tcPr>
          <w:p w:rsidR="00F45EF3" w:rsidRPr="0035708B" w:rsidRDefault="00F45EF3">
            <w:pPr>
              <w:rPr>
                <w:sz w:val="20"/>
                <w:szCs w:val="20"/>
              </w:rPr>
            </w:pPr>
            <w:r w:rsidRPr="0035708B">
              <w:rPr>
                <w:sz w:val="20"/>
                <w:szCs w:val="20"/>
              </w:rPr>
              <w:t>Grains of pepper</w:t>
            </w:r>
          </w:p>
        </w:tc>
      </w:tr>
      <w:tr w:rsidR="00B1223C" w:rsidTr="00EE16A2">
        <w:tc>
          <w:tcPr>
            <w:tcW w:w="2303" w:type="dxa"/>
          </w:tcPr>
          <w:p w:rsidR="00B1223C" w:rsidRPr="0035708B" w:rsidRDefault="009C44B1">
            <w:pPr>
              <w:rPr>
                <w:sz w:val="20"/>
                <w:szCs w:val="20"/>
                <w:lang w:val="cs-CZ"/>
              </w:rPr>
            </w:pPr>
            <w:r w:rsidRPr="0035708B">
              <w:rPr>
                <w:sz w:val="20"/>
                <w:szCs w:val="20"/>
                <w:lang w:val="cs-CZ"/>
              </w:rPr>
              <w:t>Stejný tlak</w:t>
            </w:r>
          </w:p>
        </w:tc>
        <w:tc>
          <w:tcPr>
            <w:tcW w:w="2303" w:type="dxa"/>
          </w:tcPr>
          <w:p w:rsidR="00B1223C" w:rsidRPr="0035708B" w:rsidRDefault="009C44B1">
            <w:pPr>
              <w:rPr>
                <w:sz w:val="20"/>
                <w:szCs w:val="20"/>
              </w:rPr>
            </w:pPr>
            <w:r w:rsidRPr="0035708B">
              <w:rPr>
                <w:sz w:val="20"/>
                <w:szCs w:val="20"/>
              </w:rPr>
              <w:t>Equal pressure</w:t>
            </w:r>
          </w:p>
        </w:tc>
        <w:tc>
          <w:tcPr>
            <w:tcW w:w="2303" w:type="dxa"/>
          </w:tcPr>
          <w:p w:rsidR="00B1223C" w:rsidRPr="0035708B" w:rsidRDefault="00B1223C">
            <w:pPr>
              <w:rPr>
                <w:sz w:val="20"/>
                <w:szCs w:val="20"/>
                <w:lang w:val="cs-CZ"/>
              </w:rPr>
            </w:pPr>
            <w:r w:rsidRPr="0035708B">
              <w:rPr>
                <w:sz w:val="20"/>
                <w:szCs w:val="20"/>
                <w:lang w:val="cs-CZ"/>
              </w:rPr>
              <w:t>kádinka</w:t>
            </w:r>
          </w:p>
        </w:tc>
        <w:tc>
          <w:tcPr>
            <w:tcW w:w="2303" w:type="dxa"/>
          </w:tcPr>
          <w:p w:rsidR="00B1223C" w:rsidRPr="0035708B" w:rsidRDefault="00B1223C">
            <w:pPr>
              <w:rPr>
                <w:sz w:val="20"/>
                <w:szCs w:val="20"/>
              </w:rPr>
            </w:pPr>
            <w:r w:rsidRPr="0035708B">
              <w:rPr>
                <w:sz w:val="20"/>
                <w:szCs w:val="20"/>
              </w:rPr>
              <w:t>Glass jar</w:t>
            </w:r>
          </w:p>
        </w:tc>
      </w:tr>
      <w:tr w:rsidR="00F45EF3" w:rsidTr="00EE16A2">
        <w:tc>
          <w:tcPr>
            <w:tcW w:w="2303" w:type="dxa"/>
          </w:tcPr>
          <w:p w:rsidR="00F45EF3" w:rsidRPr="0035708B" w:rsidRDefault="009C44B1">
            <w:pPr>
              <w:rPr>
                <w:sz w:val="20"/>
                <w:szCs w:val="20"/>
                <w:lang w:val="cs-CZ"/>
              </w:rPr>
            </w:pPr>
            <w:r w:rsidRPr="0035708B">
              <w:rPr>
                <w:sz w:val="20"/>
                <w:szCs w:val="20"/>
                <w:lang w:val="cs-CZ"/>
              </w:rPr>
              <w:t xml:space="preserve">Směry (do stran, pod a </w:t>
            </w:r>
            <w:proofErr w:type="gramStart"/>
            <w:r w:rsidRPr="0035708B">
              <w:rPr>
                <w:sz w:val="20"/>
                <w:szCs w:val="20"/>
                <w:lang w:val="cs-CZ"/>
              </w:rPr>
              <w:t>nad</w:t>
            </w:r>
            <w:proofErr w:type="gramEnd"/>
            <w:r w:rsidRPr="0035708B">
              <w:rPr>
                <w:sz w:val="20"/>
                <w:szCs w:val="20"/>
                <w:lang w:val="cs-CZ"/>
              </w:rPr>
              <w:t>)</w:t>
            </w:r>
          </w:p>
        </w:tc>
        <w:tc>
          <w:tcPr>
            <w:tcW w:w="2303" w:type="dxa"/>
          </w:tcPr>
          <w:p w:rsidR="00F45EF3" w:rsidRPr="0035708B" w:rsidRDefault="009C44B1">
            <w:pPr>
              <w:rPr>
                <w:sz w:val="20"/>
                <w:szCs w:val="20"/>
              </w:rPr>
            </w:pPr>
            <w:r w:rsidRPr="0035708B">
              <w:rPr>
                <w:sz w:val="20"/>
                <w:szCs w:val="20"/>
              </w:rPr>
              <w:t>Directions (</w:t>
            </w:r>
            <w:r w:rsidRPr="0035708B">
              <w:rPr>
                <w:bCs/>
                <w:color w:val="000000"/>
                <w:sz w:val="20"/>
                <w:szCs w:val="20"/>
              </w:rPr>
              <w:t>sideways, below and above)</w:t>
            </w:r>
          </w:p>
        </w:tc>
        <w:tc>
          <w:tcPr>
            <w:tcW w:w="2303" w:type="dxa"/>
          </w:tcPr>
          <w:p w:rsidR="00F45EF3" w:rsidRPr="0035708B" w:rsidRDefault="00F45EF3">
            <w:pPr>
              <w:rPr>
                <w:sz w:val="20"/>
                <w:szCs w:val="20"/>
                <w:lang w:val="cs-CZ"/>
              </w:rPr>
            </w:pPr>
            <w:r w:rsidRPr="0035708B">
              <w:rPr>
                <w:sz w:val="20"/>
                <w:szCs w:val="20"/>
                <w:lang w:val="cs-CZ"/>
              </w:rPr>
              <w:t>Povrchové napětí</w:t>
            </w:r>
          </w:p>
        </w:tc>
        <w:tc>
          <w:tcPr>
            <w:tcW w:w="2303" w:type="dxa"/>
          </w:tcPr>
          <w:p w:rsidR="00F45EF3" w:rsidRPr="0035708B" w:rsidRDefault="00F45EF3">
            <w:pPr>
              <w:rPr>
                <w:sz w:val="20"/>
                <w:szCs w:val="20"/>
              </w:rPr>
            </w:pPr>
            <w:r w:rsidRPr="0035708B">
              <w:rPr>
                <w:sz w:val="20"/>
                <w:szCs w:val="20"/>
              </w:rPr>
              <w:t>Surface tension</w:t>
            </w:r>
          </w:p>
        </w:tc>
      </w:tr>
      <w:tr w:rsidR="00F45EF3" w:rsidTr="00EE16A2">
        <w:tc>
          <w:tcPr>
            <w:tcW w:w="2303" w:type="dxa"/>
          </w:tcPr>
          <w:p w:rsidR="00F45EF3" w:rsidRPr="0035708B" w:rsidRDefault="009C44B1">
            <w:pPr>
              <w:rPr>
                <w:sz w:val="20"/>
                <w:szCs w:val="20"/>
                <w:lang w:val="cs-CZ"/>
              </w:rPr>
            </w:pPr>
            <w:r w:rsidRPr="0035708B">
              <w:rPr>
                <w:sz w:val="20"/>
                <w:szCs w:val="20"/>
                <w:lang w:val="cs-CZ"/>
              </w:rPr>
              <w:t>Elastická kůže</w:t>
            </w:r>
          </w:p>
        </w:tc>
        <w:tc>
          <w:tcPr>
            <w:tcW w:w="2303" w:type="dxa"/>
          </w:tcPr>
          <w:p w:rsidR="00F45EF3" w:rsidRPr="0035708B" w:rsidRDefault="009C44B1">
            <w:pPr>
              <w:rPr>
                <w:sz w:val="20"/>
                <w:szCs w:val="20"/>
              </w:rPr>
            </w:pPr>
            <w:r w:rsidRPr="0035708B">
              <w:rPr>
                <w:sz w:val="20"/>
                <w:szCs w:val="20"/>
              </w:rPr>
              <w:t>Stretchy skin</w:t>
            </w:r>
          </w:p>
        </w:tc>
        <w:tc>
          <w:tcPr>
            <w:tcW w:w="2303" w:type="dxa"/>
          </w:tcPr>
          <w:p w:rsidR="00F45EF3" w:rsidRPr="0035708B" w:rsidRDefault="00F45EF3">
            <w:pPr>
              <w:rPr>
                <w:sz w:val="20"/>
                <w:szCs w:val="20"/>
                <w:lang w:val="cs-CZ"/>
              </w:rPr>
            </w:pPr>
            <w:r w:rsidRPr="0035708B">
              <w:rPr>
                <w:sz w:val="20"/>
                <w:szCs w:val="20"/>
                <w:lang w:val="cs-CZ"/>
              </w:rPr>
              <w:t>hustota</w:t>
            </w:r>
          </w:p>
        </w:tc>
        <w:tc>
          <w:tcPr>
            <w:tcW w:w="2303" w:type="dxa"/>
          </w:tcPr>
          <w:p w:rsidR="00F45EF3" w:rsidRPr="0035708B" w:rsidRDefault="00F45EF3">
            <w:pPr>
              <w:rPr>
                <w:sz w:val="20"/>
                <w:szCs w:val="20"/>
              </w:rPr>
            </w:pPr>
            <w:r w:rsidRPr="0035708B">
              <w:rPr>
                <w:sz w:val="20"/>
                <w:szCs w:val="20"/>
              </w:rPr>
              <w:t>density</w:t>
            </w:r>
          </w:p>
        </w:tc>
      </w:tr>
      <w:tr w:rsidR="00F45EF3" w:rsidTr="00EE16A2">
        <w:tc>
          <w:tcPr>
            <w:tcW w:w="2303" w:type="dxa"/>
          </w:tcPr>
          <w:p w:rsidR="00F45EF3" w:rsidRPr="0035708B" w:rsidRDefault="009C44B1">
            <w:pPr>
              <w:rPr>
                <w:sz w:val="20"/>
                <w:szCs w:val="20"/>
                <w:lang w:val="cs-CZ"/>
              </w:rPr>
            </w:pPr>
            <w:r w:rsidRPr="0035708B">
              <w:rPr>
                <w:sz w:val="20"/>
                <w:szCs w:val="20"/>
                <w:lang w:val="cs-CZ"/>
              </w:rPr>
              <w:t>způsobovat</w:t>
            </w:r>
          </w:p>
        </w:tc>
        <w:tc>
          <w:tcPr>
            <w:tcW w:w="2303" w:type="dxa"/>
          </w:tcPr>
          <w:p w:rsidR="00F45EF3" w:rsidRPr="0035708B" w:rsidRDefault="009C44B1">
            <w:pPr>
              <w:rPr>
                <w:sz w:val="20"/>
                <w:szCs w:val="20"/>
              </w:rPr>
            </w:pPr>
            <w:r w:rsidRPr="0035708B">
              <w:rPr>
                <w:sz w:val="20"/>
                <w:szCs w:val="20"/>
              </w:rPr>
              <w:t>cause</w:t>
            </w:r>
          </w:p>
        </w:tc>
        <w:tc>
          <w:tcPr>
            <w:tcW w:w="2303" w:type="dxa"/>
          </w:tcPr>
          <w:p w:rsidR="00F45EF3" w:rsidRPr="0035708B" w:rsidRDefault="00F45EF3" w:rsidP="00F45EF3">
            <w:pPr>
              <w:rPr>
                <w:sz w:val="20"/>
                <w:szCs w:val="20"/>
                <w:lang w:val="cs-CZ"/>
              </w:rPr>
            </w:pPr>
            <w:r w:rsidRPr="0035708B">
              <w:rPr>
                <w:sz w:val="20"/>
                <w:szCs w:val="20"/>
                <w:lang w:val="cs-CZ"/>
              </w:rPr>
              <w:t>Vrstva (tenká, silná)</w:t>
            </w:r>
          </w:p>
        </w:tc>
        <w:tc>
          <w:tcPr>
            <w:tcW w:w="2303" w:type="dxa"/>
          </w:tcPr>
          <w:p w:rsidR="00F45EF3" w:rsidRPr="0035708B" w:rsidRDefault="00F45EF3">
            <w:pPr>
              <w:rPr>
                <w:sz w:val="20"/>
                <w:szCs w:val="20"/>
              </w:rPr>
            </w:pPr>
            <w:r w:rsidRPr="0035708B">
              <w:rPr>
                <w:sz w:val="20"/>
                <w:szCs w:val="20"/>
              </w:rPr>
              <w:t>Layer (thin, thick)</w:t>
            </w:r>
          </w:p>
        </w:tc>
      </w:tr>
      <w:tr w:rsidR="00F45EF3" w:rsidTr="00EE16A2">
        <w:tc>
          <w:tcPr>
            <w:tcW w:w="2303" w:type="dxa"/>
          </w:tcPr>
          <w:p w:rsidR="00F45EF3" w:rsidRPr="0035708B" w:rsidRDefault="009C44B1">
            <w:pPr>
              <w:rPr>
                <w:sz w:val="20"/>
                <w:szCs w:val="20"/>
                <w:lang w:val="cs-CZ"/>
              </w:rPr>
            </w:pPr>
            <w:r w:rsidRPr="0035708B">
              <w:rPr>
                <w:sz w:val="20"/>
                <w:szCs w:val="20"/>
                <w:lang w:val="cs-CZ"/>
              </w:rPr>
              <w:t>Puká (praská) rychle</w:t>
            </w:r>
          </w:p>
        </w:tc>
        <w:tc>
          <w:tcPr>
            <w:tcW w:w="2303" w:type="dxa"/>
          </w:tcPr>
          <w:p w:rsidR="00F45EF3" w:rsidRPr="0035708B" w:rsidRDefault="009C44B1">
            <w:pPr>
              <w:rPr>
                <w:sz w:val="20"/>
                <w:szCs w:val="20"/>
              </w:rPr>
            </w:pPr>
            <w:r w:rsidRPr="0035708B">
              <w:rPr>
                <w:sz w:val="20"/>
                <w:szCs w:val="20"/>
              </w:rPr>
              <w:t>Snap quickly</w:t>
            </w:r>
          </w:p>
        </w:tc>
        <w:tc>
          <w:tcPr>
            <w:tcW w:w="2303" w:type="dxa"/>
          </w:tcPr>
          <w:p w:rsidR="00F45EF3" w:rsidRPr="0035708B" w:rsidRDefault="00F45EF3" w:rsidP="00F45EF3">
            <w:pPr>
              <w:rPr>
                <w:sz w:val="20"/>
                <w:szCs w:val="20"/>
                <w:lang w:val="cs-CZ"/>
              </w:rPr>
            </w:pPr>
            <w:r w:rsidRPr="0035708B">
              <w:rPr>
                <w:sz w:val="20"/>
                <w:szCs w:val="20"/>
                <w:lang w:val="cs-CZ"/>
              </w:rPr>
              <w:t>Skvrny (kaňky)</w:t>
            </w:r>
          </w:p>
        </w:tc>
        <w:tc>
          <w:tcPr>
            <w:tcW w:w="2303" w:type="dxa"/>
          </w:tcPr>
          <w:p w:rsidR="00F45EF3" w:rsidRPr="0035708B" w:rsidRDefault="00F45EF3">
            <w:pPr>
              <w:rPr>
                <w:sz w:val="20"/>
                <w:szCs w:val="20"/>
              </w:rPr>
            </w:pPr>
            <w:r w:rsidRPr="0035708B">
              <w:rPr>
                <w:sz w:val="20"/>
                <w:szCs w:val="20"/>
              </w:rPr>
              <w:t>spots</w:t>
            </w:r>
          </w:p>
        </w:tc>
      </w:tr>
      <w:tr w:rsidR="00F45EF3" w:rsidTr="00EE16A2">
        <w:tc>
          <w:tcPr>
            <w:tcW w:w="2303" w:type="dxa"/>
          </w:tcPr>
          <w:p w:rsidR="00F45EF3" w:rsidRPr="0035708B" w:rsidRDefault="009C44B1">
            <w:pPr>
              <w:rPr>
                <w:sz w:val="20"/>
                <w:szCs w:val="20"/>
                <w:lang w:val="cs-CZ"/>
              </w:rPr>
            </w:pPr>
            <w:r w:rsidRPr="0035708B">
              <w:rPr>
                <w:sz w:val="20"/>
                <w:szCs w:val="20"/>
                <w:lang w:val="cs-CZ"/>
              </w:rPr>
              <w:t>hustý</w:t>
            </w:r>
          </w:p>
        </w:tc>
        <w:tc>
          <w:tcPr>
            <w:tcW w:w="2303" w:type="dxa"/>
          </w:tcPr>
          <w:p w:rsidR="00F45EF3" w:rsidRPr="0035708B" w:rsidRDefault="009C44B1">
            <w:pPr>
              <w:rPr>
                <w:sz w:val="20"/>
                <w:szCs w:val="20"/>
              </w:rPr>
            </w:pPr>
            <w:r w:rsidRPr="0035708B">
              <w:rPr>
                <w:sz w:val="20"/>
                <w:szCs w:val="20"/>
              </w:rPr>
              <w:t>dense</w:t>
            </w:r>
          </w:p>
        </w:tc>
        <w:tc>
          <w:tcPr>
            <w:tcW w:w="2303" w:type="dxa"/>
          </w:tcPr>
          <w:p w:rsidR="00F45EF3" w:rsidRPr="0035708B" w:rsidRDefault="00F45EF3" w:rsidP="00F45EF3">
            <w:pPr>
              <w:rPr>
                <w:sz w:val="20"/>
                <w:szCs w:val="20"/>
                <w:lang w:val="cs-CZ"/>
              </w:rPr>
            </w:pPr>
            <w:r w:rsidRPr="0035708B">
              <w:rPr>
                <w:sz w:val="20"/>
                <w:szCs w:val="20"/>
                <w:lang w:val="cs-CZ"/>
              </w:rPr>
              <w:t>Malé částice</w:t>
            </w:r>
          </w:p>
        </w:tc>
        <w:tc>
          <w:tcPr>
            <w:tcW w:w="2303" w:type="dxa"/>
          </w:tcPr>
          <w:p w:rsidR="00F45EF3" w:rsidRPr="0035708B" w:rsidRDefault="00F45EF3">
            <w:pPr>
              <w:rPr>
                <w:sz w:val="20"/>
                <w:szCs w:val="20"/>
              </w:rPr>
            </w:pPr>
            <w:r w:rsidRPr="0035708B">
              <w:rPr>
                <w:sz w:val="20"/>
                <w:szCs w:val="20"/>
              </w:rPr>
              <w:t>Tiny particles</w:t>
            </w:r>
          </w:p>
        </w:tc>
      </w:tr>
      <w:tr w:rsidR="00F45EF3" w:rsidTr="00EE16A2">
        <w:tc>
          <w:tcPr>
            <w:tcW w:w="2303" w:type="dxa"/>
          </w:tcPr>
          <w:p w:rsidR="00F45EF3" w:rsidRPr="0035708B" w:rsidRDefault="009C44B1">
            <w:pPr>
              <w:rPr>
                <w:sz w:val="20"/>
                <w:szCs w:val="20"/>
                <w:lang w:val="cs-CZ"/>
              </w:rPr>
            </w:pPr>
            <w:r w:rsidRPr="0035708B">
              <w:rPr>
                <w:sz w:val="20"/>
                <w:szCs w:val="20"/>
                <w:lang w:val="cs-CZ"/>
              </w:rPr>
              <w:t>zatřep</w:t>
            </w:r>
          </w:p>
        </w:tc>
        <w:tc>
          <w:tcPr>
            <w:tcW w:w="2303" w:type="dxa"/>
          </w:tcPr>
          <w:p w:rsidR="00F45EF3" w:rsidRPr="0035708B" w:rsidRDefault="009C44B1">
            <w:pPr>
              <w:rPr>
                <w:sz w:val="20"/>
                <w:szCs w:val="20"/>
              </w:rPr>
            </w:pPr>
            <w:r w:rsidRPr="0035708B">
              <w:rPr>
                <w:sz w:val="20"/>
                <w:szCs w:val="20"/>
              </w:rPr>
              <w:t>shake</w:t>
            </w:r>
          </w:p>
        </w:tc>
        <w:tc>
          <w:tcPr>
            <w:tcW w:w="2303" w:type="dxa"/>
          </w:tcPr>
          <w:p w:rsidR="00F45EF3" w:rsidRPr="0035708B" w:rsidRDefault="00F45EF3" w:rsidP="00F45EF3">
            <w:pPr>
              <w:rPr>
                <w:sz w:val="20"/>
                <w:szCs w:val="20"/>
                <w:lang w:val="cs-CZ"/>
              </w:rPr>
            </w:pPr>
            <w:r w:rsidRPr="0035708B">
              <w:rPr>
                <w:sz w:val="20"/>
                <w:szCs w:val="20"/>
                <w:lang w:val="cs-CZ"/>
              </w:rPr>
              <w:t>Přitažlivost</w:t>
            </w:r>
          </w:p>
        </w:tc>
        <w:tc>
          <w:tcPr>
            <w:tcW w:w="2303" w:type="dxa"/>
          </w:tcPr>
          <w:p w:rsidR="00F45EF3" w:rsidRPr="0035708B" w:rsidRDefault="00F45EF3">
            <w:pPr>
              <w:rPr>
                <w:sz w:val="20"/>
                <w:szCs w:val="20"/>
              </w:rPr>
            </w:pPr>
            <w:r w:rsidRPr="0035708B">
              <w:rPr>
                <w:sz w:val="20"/>
                <w:szCs w:val="20"/>
              </w:rPr>
              <w:t>attraction</w:t>
            </w:r>
          </w:p>
        </w:tc>
      </w:tr>
      <w:tr w:rsidR="00F45EF3" w:rsidTr="00EE16A2">
        <w:tc>
          <w:tcPr>
            <w:tcW w:w="2303" w:type="dxa"/>
          </w:tcPr>
          <w:p w:rsidR="00F45EF3" w:rsidRPr="0035708B" w:rsidRDefault="009C44B1">
            <w:pPr>
              <w:rPr>
                <w:sz w:val="20"/>
                <w:szCs w:val="20"/>
                <w:lang w:val="cs-CZ"/>
              </w:rPr>
            </w:pPr>
            <w:r w:rsidRPr="0035708B">
              <w:rPr>
                <w:sz w:val="20"/>
                <w:szCs w:val="20"/>
                <w:lang w:val="cs-CZ"/>
              </w:rPr>
              <w:t>porovnat</w:t>
            </w:r>
          </w:p>
        </w:tc>
        <w:tc>
          <w:tcPr>
            <w:tcW w:w="2303" w:type="dxa"/>
          </w:tcPr>
          <w:p w:rsidR="00F45EF3" w:rsidRPr="0035708B" w:rsidRDefault="009C44B1">
            <w:pPr>
              <w:rPr>
                <w:sz w:val="20"/>
                <w:szCs w:val="20"/>
              </w:rPr>
            </w:pPr>
            <w:r w:rsidRPr="0035708B">
              <w:rPr>
                <w:sz w:val="20"/>
                <w:szCs w:val="20"/>
              </w:rPr>
              <w:t>compare</w:t>
            </w:r>
          </w:p>
        </w:tc>
        <w:tc>
          <w:tcPr>
            <w:tcW w:w="2303" w:type="dxa"/>
          </w:tcPr>
          <w:p w:rsidR="00F45EF3" w:rsidRPr="0035708B" w:rsidRDefault="00F45EF3" w:rsidP="00F45EF3">
            <w:pPr>
              <w:rPr>
                <w:sz w:val="20"/>
                <w:szCs w:val="20"/>
                <w:lang w:val="cs-CZ"/>
              </w:rPr>
            </w:pPr>
            <w:r w:rsidRPr="0035708B">
              <w:rPr>
                <w:sz w:val="20"/>
                <w:szCs w:val="20"/>
                <w:lang w:val="cs-CZ"/>
              </w:rPr>
              <w:t>přilnavost</w:t>
            </w:r>
          </w:p>
        </w:tc>
        <w:tc>
          <w:tcPr>
            <w:tcW w:w="2303" w:type="dxa"/>
          </w:tcPr>
          <w:p w:rsidR="00F45EF3" w:rsidRPr="0035708B" w:rsidRDefault="00F45EF3">
            <w:pPr>
              <w:rPr>
                <w:sz w:val="20"/>
                <w:szCs w:val="20"/>
              </w:rPr>
            </w:pPr>
            <w:r w:rsidRPr="0035708B">
              <w:rPr>
                <w:sz w:val="20"/>
                <w:szCs w:val="20"/>
              </w:rPr>
              <w:t>adhesion</w:t>
            </w:r>
          </w:p>
        </w:tc>
      </w:tr>
      <w:tr w:rsidR="009C44B1" w:rsidTr="00EE16A2">
        <w:tc>
          <w:tcPr>
            <w:tcW w:w="2303" w:type="dxa"/>
          </w:tcPr>
          <w:p w:rsidR="009C44B1" w:rsidRPr="0035708B" w:rsidRDefault="009C44B1">
            <w:pPr>
              <w:rPr>
                <w:sz w:val="20"/>
                <w:szCs w:val="20"/>
                <w:lang w:val="cs-CZ"/>
              </w:rPr>
            </w:pPr>
            <w:r w:rsidRPr="0035708B">
              <w:rPr>
                <w:sz w:val="20"/>
                <w:szCs w:val="20"/>
                <w:lang w:val="cs-CZ"/>
              </w:rPr>
              <w:t>Tát, rozpouštět se</w:t>
            </w:r>
          </w:p>
        </w:tc>
        <w:tc>
          <w:tcPr>
            <w:tcW w:w="2303" w:type="dxa"/>
          </w:tcPr>
          <w:p w:rsidR="009C44B1" w:rsidRPr="0035708B" w:rsidRDefault="009C44B1">
            <w:pPr>
              <w:rPr>
                <w:sz w:val="20"/>
                <w:szCs w:val="20"/>
              </w:rPr>
            </w:pPr>
            <w:r w:rsidRPr="0035708B">
              <w:rPr>
                <w:sz w:val="20"/>
                <w:szCs w:val="20"/>
              </w:rPr>
              <w:t>melt</w:t>
            </w:r>
          </w:p>
        </w:tc>
        <w:tc>
          <w:tcPr>
            <w:tcW w:w="2303" w:type="dxa"/>
          </w:tcPr>
          <w:p w:rsidR="009C44B1" w:rsidRPr="0035708B" w:rsidRDefault="0035708B" w:rsidP="00F45EF3">
            <w:pPr>
              <w:rPr>
                <w:sz w:val="20"/>
                <w:szCs w:val="20"/>
                <w:lang w:val="cs-CZ"/>
              </w:rPr>
            </w:pPr>
            <w:r w:rsidRPr="0035708B">
              <w:rPr>
                <w:sz w:val="20"/>
                <w:szCs w:val="20"/>
                <w:lang w:val="cs-CZ"/>
              </w:rPr>
              <w:t>chuchvalec</w:t>
            </w:r>
          </w:p>
        </w:tc>
        <w:tc>
          <w:tcPr>
            <w:tcW w:w="2303" w:type="dxa"/>
          </w:tcPr>
          <w:p w:rsidR="009C44B1" w:rsidRPr="0035708B" w:rsidRDefault="009C44B1">
            <w:pPr>
              <w:rPr>
                <w:sz w:val="20"/>
                <w:szCs w:val="20"/>
              </w:rPr>
            </w:pPr>
            <w:r w:rsidRPr="0035708B">
              <w:rPr>
                <w:sz w:val="20"/>
                <w:szCs w:val="20"/>
              </w:rPr>
              <w:t>glob</w:t>
            </w:r>
          </w:p>
        </w:tc>
      </w:tr>
      <w:tr w:rsidR="0035708B" w:rsidTr="00EE16A2">
        <w:tc>
          <w:tcPr>
            <w:tcW w:w="2303" w:type="dxa"/>
          </w:tcPr>
          <w:p w:rsidR="0035708B" w:rsidRPr="0035708B" w:rsidRDefault="0035708B">
            <w:pPr>
              <w:rPr>
                <w:sz w:val="20"/>
                <w:szCs w:val="20"/>
                <w:lang w:val="cs-CZ"/>
              </w:rPr>
            </w:pPr>
            <w:r w:rsidRPr="0035708B">
              <w:rPr>
                <w:sz w:val="20"/>
                <w:szCs w:val="20"/>
                <w:lang w:val="cs-CZ"/>
              </w:rPr>
              <w:t>Způsobit rozdíl</w:t>
            </w:r>
          </w:p>
        </w:tc>
        <w:tc>
          <w:tcPr>
            <w:tcW w:w="2303" w:type="dxa"/>
          </w:tcPr>
          <w:p w:rsidR="0035708B" w:rsidRPr="0035708B" w:rsidRDefault="0035708B">
            <w:pPr>
              <w:rPr>
                <w:sz w:val="20"/>
                <w:szCs w:val="20"/>
              </w:rPr>
            </w:pPr>
            <w:r w:rsidRPr="0035708B">
              <w:rPr>
                <w:sz w:val="20"/>
                <w:szCs w:val="20"/>
              </w:rPr>
              <w:t>Make a difference</w:t>
            </w:r>
          </w:p>
        </w:tc>
        <w:tc>
          <w:tcPr>
            <w:tcW w:w="2303" w:type="dxa"/>
          </w:tcPr>
          <w:p w:rsidR="0035708B" w:rsidRPr="0035708B" w:rsidRDefault="0035708B" w:rsidP="00F45EF3">
            <w:pPr>
              <w:rPr>
                <w:sz w:val="20"/>
                <w:szCs w:val="20"/>
                <w:lang w:val="cs-CZ"/>
              </w:rPr>
            </w:pPr>
            <w:r w:rsidRPr="0035708B">
              <w:rPr>
                <w:sz w:val="20"/>
                <w:szCs w:val="20"/>
                <w:lang w:val="cs-CZ"/>
              </w:rPr>
              <w:t>významný</w:t>
            </w:r>
          </w:p>
        </w:tc>
        <w:tc>
          <w:tcPr>
            <w:tcW w:w="2303" w:type="dxa"/>
          </w:tcPr>
          <w:p w:rsidR="0035708B" w:rsidRPr="0035708B" w:rsidRDefault="0035708B">
            <w:pPr>
              <w:rPr>
                <w:sz w:val="20"/>
                <w:szCs w:val="20"/>
              </w:rPr>
            </w:pPr>
            <w:r w:rsidRPr="0035708B">
              <w:rPr>
                <w:sz w:val="20"/>
                <w:szCs w:val="20"/>
              </w:rPr>
              <w:t>significant</w:t>
            </w:r>
          </w:p>
        </w:tc>
      </w:tr>
      <w:tr w:rsidR="0035708B" w:rsidTr="00EE16A2">
        <w:tc>
          <w:tcPr>
            <w:tcW w:w="2303" w:type="dxa"/>
          </w:tcPr>
          <w:p w:rsidR="0035708B" w:rsidRPr="0035708B" w:rsidRDefault="0035708B">
            <w:pPr>
              <w:rPr>
                <w:sz w:val="20"/>
                <w:szCs w:val="20"/>
                <w:lang w:val="cs-CZ"/>
              </w:rPr>
            </w:pPr>
            <w:r w:rsidRPr="0035708B">
              <w:rPr>
                <w:sz w:val="20"/>
                <w:szCs w:val="20"/>
                <w:lang w:val="cs-CZ"/>
              </w:rPr>
              <w:t>Usadit se</w:t>
            </w:r>
          </w:p>
        </w:tc>
        <w:tc>
          <w:tcPr>
            <w:tcW w:w="2303" w:type="dxa"/>
          </w:tcPr>
          <w:p w:rsidR="0035708B" w:rsidRPr="0035708B" w:rsidRDefault="0035708B">
            <w:pPr>
              <w:rPr>
                <w:sz w:val="20"/>
                <w:szCs w:val="20"/>
              </w:rPr>
            </w:pPr>
            <w:r w:rsidRPr="0035708B">
              <w:rPr>
                <w:sz w:val="20"/>
                <w:szCs w:val="20"/>
              </w:rPr>
              <w:t>settle</w:t>
            </w:r>
          </w:p>
        </w:tc>
        <w:tc>
          <w:tcPr>
            <w:tcW w:w="2303" w:type="dxa"/>
          </w:tcPr>
          <w:p w:rsidR="0035708B" w:rsidRPr="0035708B" w:rsidRDefault="0035708B" w:rsidP="00F45EF3">
            <w:pPr>
              <w:rPr>
                <w:sz w:val="20"/>
                <w:szCs w:val="20"/>
                <w:lang w:val="cs-CZ"/>
              </w:rPr>
            </w:pPr>
            <w:r w:rsidRPr="0035708B">
              <w:rPr>
                <w:sz w:val="20"/>
                <w:szCs w:val="20"/>
                <w:lang w:val="cs-CZ"/>
              </w:rPr>
              <w:t>Šumivé tablety</w:t>
            </w:r>
          </w:p>
        </w:tc>
        <w:tc>
          <w:tcPr>
            <w:tcW w:w="2303" w:type="dxa"/>
          </w:tcPr>
          <w:p w:rsidR="0035708B" w:rsidRPr="0035708B" w:rsidRDefault="0035708B">
            <w:pPr>
              <w:rPr>
                <w:sz w:val="20"/>
                <w:szCs w:val="20"/>
              </w:rPr>
            </w:pPr>
            <w:r w:rsidRPr="0035708B">
              <w:rPr>
                <w:rFonts w:cs="Arial"/>
                <w:color w:val="000000"/>
                <w:sz w:val="20"/>
                <w:szCs w:val="20"/>
              </w:rPr>
              <w:t>effervescent tablets</w:t>
            </w:r>
          </w:p>
        </w:tc>
      </w:tr>
      <w:tr w:rsidR="0035708B" w:rsidTr="00EE16A2">
        <w:tc>
          <w:tcPr>
            <w:tcW w:w="2303" w:type="dxa"/>
          </w:tcPr>
          <w:p w:rsidR="0035708B" w:rsidRPr="0035708B" w:rsidRDefault="0035708B">
            <w:pPr>
              <w:rPr>
                <w:sz w:val="20"/>
                <w:szCs w:val="20"/>
                <w:lang w:val="cs-CZ"/>
              </w:rPr>
            </w:pPr>
            <w:r w:rsidRPr="0035708B">
              <w:rPr>
                <w:sz w:val="20"/>
                <w:szCs w:val="20"/>
                <w:lang w:val="cs-CZ"/>
              </w:rPr>
              <w:t>vytvořit</w:t>
            </w:r>
          </w:p>
        </w:tc>
        <w:tc>
          <w:tcPr>
            <w:tcW w:w="2303" w:type="dxa"/>
          </w:tcPr>
          <w:p w:rsidR="0035708B" w:rsidRPr="0035708B" w:rsidRDefault="0035708B">
            <w:pPr>
              <w:rPr>
                <w:sz w:val="20"/>
                <w:szCs w:val="20"/>
              </w:rPr>
            </w:pPr>
            <w:r w:rsidRPr="0035708B">
              <w:rPr>
                <w:sz w:val="20"/>
                <w:szCs w:val="20"/>
              </w:rPr>
              <w:t>Create</w:t>
            </w:r>
          </w:p>
        </w:tc>
        <w:tc>
          <w:tcPr>
            <w:tcW w:w="2303" w:type="dxa"/>
          </w:tcPr>
          <w:p w:rsidR="0035708B" w:rsidRPr="0035708B" w:rsidRDefault="0035708B" w:rsidP="00F45EF3">
            <w:pPr>
              <w:rPr>
                <w:sz w:val="20"/>
                <w:szCs w:val="20"/>
                <w:lang w:val="cs-CZ"/>
              </w:rPr>
            </w:pPr>
            <w:r w:rsidRPr="0035708B">
              <w:rPr>
                <w:sz w:val="20"/>
                <w:szCs w:val="20"/>
                <w:lang w:val="cs-CZ"/>
              </w:rPr>
              <w:t>Uvolněný CO</w:t>
            </w:r>
            <w:r w:rsidRPr="0035708B">
              <w:rPr>
                <w:sz w:val="20"/>
                <w:szCs w:val="20"/>
                <w:vertAlign w:val="subscript"/>
                <w:lang w:val="cs-CZ"/>
              </w:rPr>
              <w:t>2</w:t>
            </w:r>
          </w:p>
        </w:tc>
        <w:tc>
          <w:tcPr>
            <w:tcW w:w="2303" w:type="dxa"/>
          </w:tcPr>
          <w:p w:rsidR="0035708B" w:rsidRPr="0035708B" w:rsidRDefault="0035708B">
            <w:pPr>
              <w:rPr>
                <w:rFonts w:cs="Arial"/>
                <w:color w:val="000000"/>
                <w:sz w:val="20"/>
                <w:szCs w:val="20"/>
              </w:rPr>
            </w:pPr>
            <w:r w:rsidRPr="0035708B">
              <w:rPr>
                <w:rFonts w:cs="Arial"/>
                <w:color w:val="000000"/>
                <w:sz w:val="20"/>
                <w:szCs w:val="20"/>
              </w:rPr>
              <w:t>released CO</w:t>
            </w:r>
            <w:r w:rsidRPr="0035708B">
              <w:rPr>
                <w:rFonts w:cs="Arial"/>
                <w:color w:val="000000"/>
                <w:sz w:val="20"/>
                <w:szCs w:val="20"/>
                <w:vertAlign w:val="subscript"/>
              </w:rPr>
              <w:t>2</w:t>
            </w:r>
          </w:p>
        </w:tc>
      </w:tr>
      <w:tr w:rsidR="0035708B" w:rsidTr="00EE16A2">
        <w:tc>
          <w:tcPr>
            <w:tcW w:w="2303" w:type="dxa"/>
          </w:tcPr>
          <w:p w:rsidR="0035708B" w:rsidRPr="0035708B" w:rsidRDefault="0035708B">
            <w:pPr>
              <w:rPr>
                <w:sz w:val="20"/>
                <w:szCs w:val="20"/>
                <w:lang w:val="cs-CZ"/>
              </w:rPr>
            </w:pPr>
            <w:r w:rsidRPr="0035708B">
              <w:rPr>
                <w:sz w:val="20"/>
                <w:szCs w:val="20"/>
                <w:lang w:val="cs-CZ"/>
              </w:rPr>
              <w:t>Kousek toho se nakupí</w:t>
            </w:r>
          </w:p>
        </w:tc>
        <w:tc>
          <w:tcPr>
            <w:tcW w:w="2303" w:type="dxa"/>
          </w:tcPr>
          <w:p w:rsidR="0035708B" w:rsidRPr="0035708B" w:rsidRDefault="0035708B" w:rsidP="0035708B">
            <w:pPr>
              <w:rPr>
                <w:sz w:val="20"/>
                <w:szCs w:val="20"/>
              </w:rPr>
            </w:pPr>
            <w:r w:rsidRPr="0035708B">
              <w:rPr>
                <w:sz w:val="20"/>
                <w:szCs w:val="20"/>
              </w:rPr>
              <w:t>A bit of it piles up</w:t>
            </w:r>
          </w:p>
        </w:tc>
        <w:tc>
          <w:tcPr>
            <w:tcW w:w="2303" w:type="dxa"/>
          </w:tcPr>
          <w:p w:rsidR="0035708B" w:rsidRPr="0035708B" w:rsidRDefault="0035708B" w:rsidP="00F45EF3">
            <w:pPr>
              <w:rPr>
                <w:sz w:val="20"/>
                <w:szCs w:val="20"/>
                <w:lang w:val="cs-CZ"/>
              </w:rPr>
            </w:pPr>
            <w:r w:rsidRPr="0035708B">
              <w:rPr>
                <w:sz w:val="20"/>
                <w:szCs w:val="20"/>
                <w:lang w:val="cs-CZ"/>
              </w:rPr>
              <w:t>lehčí</w:t>
            </w:r>
          </w:p>
        </w:tc>
        <w:tc>
          <w:tcPr>
            <w:tcW w:w="2303" w:type="dxa"/>
          </w:tcPr>
          <w:p w:rsidR="0035708B" w:rsidRPr="0035708B" w:rsidRDefault="0035708B">
            <w:pPr>
              <w:rPr>
                <w:rFonts w:cs="Arial"/>
                <w:color w:val="000000"/>
                <w:sz w:val="20"/>
                <w:szCs w:val="20"/>
              </w:rPr>
            </w:pPr>
            <w:r w:rsidRPr="0035708B">
              <w:rPr>
                <w:rFonts w:cs="Arial"/>
                <w:color w:val="000000"/>
                <w:sz w:val="20"/>
                <w:szCs w:val="20"/>
              </w:rPr>
              <w:t>lighter</w:t>
            </w:r>
          </w:p>
        </w:tc>
      </w:tr>
      <w:tr w:rsidR="0035708B" w:rsidTr="00EE16A2">
        <w:tc>
          <w:tcPr>
            <w:tcW w:w="2303" w:type="dxa"/>
          </w:tcPr>
          <w:p w:rsidR="0035708B" w:rsidRPr="0035708B" w:rsidRDefault="0035708B">
            <w:pPr>
              <w:rPr>
                <w:sz w:val="20"/>
                <w:szCs w:val="20"/>
                <w:lang w:val="cs-CZ"/>
              </w:rPr>
            </w:pPr>
            <w:r w:rsidRPr="0035708B">
              <w:rPr>
                <w:sz w:val="20"/>
                <w:szCs w:val="20"/>
                <w:lang w:val="cs-CZ"/>
              </w:rPr>
              <w:t>táhnout</w:t>
            </w:r>
          </w:p>
        </w:tc>
        <w:tc>
          <w:tcPr>
            <w:tcW w:w="2303" w:type="dxa"/>
          </w:tcPr>
          <w:p w:rsidR="0035708B" w:rsidRPr="0035708B" w:rsidRDefault="0035708B">
            <w:pPr>
              <w:rPr>
                <w:sz w:val="20"/>
                <w:szCs w:val="20"/>
              </w:rPr>
            </w:pPr>
            <w:r w:rsidRPr="0035708B">
              <w:rPr>
                <w:sz w:val="20"/>
                <w:szCs w:val="20"/>
              </w:rPr>
              <w:t>drag</w:t>
            </w:r>
          </w:p>
        </w:tc>
        <w:tc>
          <w:tcPr>
            <w:tcW w:w="2303" w:type="dxa"/>
          </w:tcPr>
          <w:p w:rsidR="0035708B" w:rsidRPr="0035708B" w:rsidRDefault="0035708B" w:rsidP="00AC5139">
            <w:pPr>
              <w:rPr>
                <w:sz w:val="20"/>
                <w:szCs w:val="20"/>
                <w:lang w:val="cs-CZ"/>
              </w:rPr>
            </w:pPr>
            <w:r w:rsidRPr="0035708B">
              <w:rPr>
                <w:sz w:val="20"/>
                <w:szCs w:val="20"/>
                <w:lang w:val="cs-CZ"/>
              </w:rPr>
              <w:t>hustší</w:t>
            </w:r>
          </w:p>
        </w:tc>
        <w:tc>
          <w:tcPr>
            <w:tcW w:w="2303" w:type="dxa"/>
          </w:tcPr>
          <w:p w:rsidR="0035708B" w:rsidRPr="0035708B" w:rsidRDefault="0035708B" w:rsidP="00AC5139">
            <w:pPr>
              <w:rPr>
                <w:sz w:val="20"/>
                <w:szCs w:val="20"/>
              </w:rPr>
            </w:pPr>
            <w:r w:rsidRPr="0035708B">
              <w:rPr>
                <w:sz w:val="20"/>
                <w:szCs w:val="20"/>
              </w:rPr>
              <w:t>denser</w:t>
            </w:r>
          </w:p>
        </w:tc>
      </w:tr>
      <w:tr w:rsidR="0035708B" w:rsidTr="00EE16A2">
        <w:tc>
          <w:tcPr>
            <w:tcW w:w="2303" w:type="dxa"/>
          </w:tcPr>
          <w:p w:rsidR="0035708B" w:rsidRPr="0035708B" w:rsidRDefault="0035708B">
            <w:pPr>
              <w:rPr>
                <w:sz w:val="20"/>
                <w:szCs w:val="20"/>
                <w:lang w:val="cs-CZ"/>
              </w:rPr>
            </w:pPr>
            <w:r w:rsidRPr="0035708B">
              <w:rPr>
                <w:sz w:val="20"/>
                <w:szCs w:val="20"/>
                <w:lang w:val="cs-CZ"/>
              </w:rPr>
              <w:t>Dosáhnout bodu</w:t>
            </w:r>
          </w:p>
        </w:tc>
        <w:tc>
          <w:tcPr>
            <w:tcW w:w="2303" w:type="dxa"/>
          </w:tcPr>
          <w:p w:rsidR="0035708B" w:rsidRPr="0035708B" w:rsidRDefault="0035708B">
            <w:pPr>
              <w:rPr>
                <w:sz w:val="20"/>
                <w:szCs w:val="20"/>
              </w:rPr>
            </w:pPr>
            <w:r w:rsidRPr="0035708B">
              <w:rPr>
                <w:sz w:val="20"/>
                <w:szCs w:val="20"/>
              </w:rPr>
              <w:t>Reach a point</w:t>
            </w:r>
          </w:p>
        </w:tc>
        <w:tc>
          <w:tcPr>
            <w:tcW w:w="2303" w:type="dxa"/>
          </w:tcPr>
          <w:p w:rsidR="0035708B" w:rsidRPr="0035708B" w:rsidRDefault="0035708B" w:rsidP="00AC5139">
            <w:pPr>
              <w:rPr>
                <w:sz w:val="20"/>
                <w:szCs w:val="20"/>
                <w:lang w:val="cs-CZ"/>
              </w:rPr>
            </w:pPr>
            <w:r w:rsidRPr="0035708B">
              <w:rPr>
                <w:sz w:val="20"/>
                <w:szCs w:val="20"/>
                <w:lang w:val="cs-CZ"/>
              </w:rPr>
              <w:t>stejné</w:t>
            </w:r>
          </w:p>
        </w:tc>
        <w:tc>
          <w:tcPr>
            <w:tcW w:w="2303" w:type="dxa"/>
          </w:tcPr>
          <w:p w:rsidR="0035708B" w:rsidRPr="0035708B" w:rsidRDefault="0035708B" w:rsidP="00AC5139">
            <w:pPr>
              <w:rPr>
                <w:sz w:val="20"/>
                <w:szCs w:val="20"/>
              </w:rPr>
            </w:pPr>
            <w:r w:rsidRPr="0035708B">
              <w:rPr>
                <w:sz w:val="20"/>
                <w:szCs w:val="20"/>
              </w:rPr>
              <w:t>Same</w:t>
            </w:r>
          </w:p>
        </w:tc>
      </w:tr>
      <w:tr w:rsidR="0035708B" w:rsidTr="00EE16A2">
        <w:tc>
          <w:tcPr>
            <w:tcW w:w="2303" w:type="dxa"/>
          </w:tcPr>
          <w:p w:rsidR="0035708B" w:rsidRPr="0035708B" w:rsidRDefault="0035708B">
            <w:pPr>
              <w:rPr>
                <w:sz w:val="20"/>
                <w:szCs w:val="20"/>
                <w:lang w:val="cs-CZ"/>
              </w:rPr>
            </w:pPr>
            <w:r w:rsidRPr="0035708B">
              <w:rPr>
                <w:sz w:val="20"/>
                <w:szCs w:val="20"/>
                <w:lang w:val="cs-CZ"/>
              </w:rPr>
              <w:t>Už déle nedrží</w:t>
            </w:r>
          </w:p>
        </w:tc>
        <w:tc>
          <w:tcPr>
            <w:tcW w:w="2303" w:type="dxa"/>
          </w:tcPr>
          <w:p w:rsidR="0035708B" w:rsidRPr="0035708B" w:rsidRDefault="0035708B">
            <w:pPr>
              <w:rPr>
                <w:sz w:val="20"/>
                <w:szCs w:val="20"/>
              </w:rPr>
            </w:pPr>
            <w:r w:rsidRPr="0035708B">
              <w:rPr>
                <w:rFonts w:cs="Arial"/>
                <w:color w:val="000000"/>
                <w:sz w:val="20"/>
                <w:szCs w:val="20"/>
              </w:rPr>
              <w:t>no longer hold down</w:t>
            </w:r>
          </w:p>
        </w:tc>
        <w:tc>
          <w:tcPr>
            <w:tcW w:w="2303" w:type="dxa"/>
          </w:tcPr>
          <w:p w:rsidR="0035708B" w:rsidRPr="0035708B" w:rsidRDefault="0035708B" w:rsidP="00AC5139">
            <w:pPr>
              <w:rPr>
                <w:sz w:val="20"/>
                <w:szCs w:val="20"/>
                <w:lang w:val="cs-CZ"/>
              </w:rPr>
            </w:pPr>
            <w:r w:rsidRPr="0035708B">
              <w:rPr>
                <w:sz w:val="20"/>
                <w:szCs w:val="20"/>
                <w:lang w:val="cs-CZ"/>
              </w:rPr>
              <w:t>Jiné, rozdílné</w:t>
            </w:r>
          </w:p>
        </w:tc>
        <w:tc>
          <w:tcPr>
            <w:tcW w:w="2303" w:type="dxa"/>
          </w:tcPr>
          <w:p w:rsidR="0035708B" w:rsidRPr="0035708B" w:rsidRDefault="0035708B" w:rsidP="00AC5139">
            <w:pPr>
              <w:rPr>
                <w:sz w:val="20"/>
                <w:szCs w:val="20"/>
              </w:rPr>
            </w:pPr>
            <w:r w:rsidRPr="0035708B">
              <w:rPr>
                <w:sz w:val="20"/>
                <w:szCs w:val="20"/>
              </w:rPr>
              <w:t>different</w:t>
            </w:r>
          </w:p>
        </w:tc>
      </w:tr>
      <w:tr w:rsidR="0035708B" w:rsidTr="00EE16A2">
        <w:tc>
          <w:tcPr>
            <w:tcW w:w="2303" w:type="dxa"/>
          </w:tcPr>
          <w:p w:rsidR="0035708B" w:rsidRPr="0035708B" w:rsidRDefault="0035708B">
            <w:pPr>
              <w:rPr>
                <w:sz w:val="20"/>
                <w:szCs w:val="20"/>
                <w:lang w:val="cs-CZ"/>
              </w:rPr>
            </w:pPr>
            <w:r w:rsidRPr="0035708B">
              <w:rPr>
                <w:sz w:val="20"/>
                <w:szCs w:val="20"/>
                <w:lang w:val="cs-CZ"/>
              </w:rPr>
              <w:t>měnit</w:t>
            </w:r>
          </w:p>
        </w:tc>
        <w:tc>
          <w:tcPr>
            <w:tcW w:w="2303" w:type="dxa"/>
          </w:tcPr>
          <w:p w:rsidR="0035708B" w:rsidRPr="0035708B" w:rsidRDefault="0035708B">
            <w:pPr>
              <w:rPr>
                <w:rFonts w:cs="Arial"/>
                <w:color w:val="000000"/>
                <w:sz w:val="20"/>
                <w:szCs w:val="20"/>
              </w:rPr>
            </w:pPr>
            <w:r w:rsidRPr="0035708B">
              <w:rPr>
                <w:rFonts w:cs="Arial"/>
                <w:color w:val="000000"/>
                <w:sz w:val="20"/>
                <w:szCs w:val="20"/>
              </w:rPr>
              <w:t>change</w:t>
            </w:r>
          </w:p>
        </w:tc>
        <w:tc>
          <w:tcPr>
            <w:tcW w:w="2303" w:type="dxa"/>
          </w:tcPr>
          <w:p w:rsidR="0035708B" w:rsidRPr="0035708B" w:rsidRDefault="0035708B" w:rsidP="00AC5139">
            <w:pPr>
              <w:rPr>
                <w:sz w:val="20"/>
                <w:szCs w:val="20"/>
                <w:lang w:val="cs-CZ"/>
              </w:rPr>
            </w:pPr>
            <w:r w:rsidRPr="0035708B">
              <w:rPr>
                <w:sz w:val="20"/>
                <w:szCs w:val="20"/>
                <w:lang w:val="cs-CZ"/>
              </w:rPr>
              <w:t>Horní vrstva</w:t>
            </w:r>
          </w:p>
        </w:tc>
        <w:tc>
          <w:tcPr>
            <w:tcW w:w="2303" w:type="dxa"/>
          </w:tcPr>
          <w:p w:rsidR="0035708B" w:rsidRPr="0035708B" w:rsidRDefault="0035708B" w:rsidP="00AC5139">
            <w:pPr>
              <w:rPr>
                <w:sz w:val="20"/>
                <w:szCs w:val="20"/>
              </w:rPr>
            </w:pPr>
            <w:r w:rsidRPr="0035708B">
              <w:rPr>
                <w:sz w:val="20"/>
                <w:szCs w:val="20"/>
              </w:rPr>
              <w:t>Upper layer</w:t>
            </w:r>
          </w:p>
        </w:tc>
      </w:tr>
    </w:tbl>
    <w:p w:rsidR="00EE16A2" w:rsidRDefault="00EE16A2">
      <w:pPr>
        <w:rPr>
          <w:lang w:val="cs-CZ"/>
        </w:rPr>
      </w:pPr>
    </w:p>
    <w:p w:rsidR="00EE16A2" w:rsidRPr="00B1223C" w:rsidRDefault="00EE16A2" w:rsidP="00EE16A2">
      <w:pPr>
        <w:pStyle w:val="Odstavecseseznamem"/>
        <w:numPr>
          <w:ilvl w:val="0"/>
          <w:numId w:val="1"/>
        </w:numPr>
      </w:pPr>
      <w:r w:rsidRPr="00B1223C">
        <w:t>Make 6 groups. Each group will have … pupils. Count by six.</w:t>
      </w:r>
    </w:p>
    <w:p w:rsidR="00EE16A2" w:rsidRPr="00B1223C" w:rsidRDefault="00EE16A2" w:rsidP="00EE16A2">
      <w:pPr>
        <w:pStyle w:val="Odstavecseseznamem"/>
        <w:numPr>
          <w:ilvl w:val="0"/>
          <w:numId w:val="1"/>
        </w:numPr>
      </w:pPr>
      <w:r w:rsidRPr="00B1223C">
        <w:t>Group one, come here. Group 2, sit here. Group 3 – here is your place.</w:t>
      </w:r>
    </w:p>
    <w:p w:rsidR="00EE16A2" w:rsidRPr="00B1223C" w:rsidRDefault="00EE16A2" w:rsidP="00EE16A2">
      <w:pPr>
        <w:pStyle w:val="Odstavecseseznamem"/>
        <w:numPr>
          <w:ilvl w:val="0"/>
          <w:numId w:val="1"/>
        </w:numPr>
      </w:pPr>
      <w:r w:rsidRPr="00B1223C">
        <w:t xml:space="preserve">Hello, my name Michal. What is your name? Nice to meet you. </w:t>
      </w:r>
    </w:p>
    <w:p w:rsidR="00EE16A2" w:rsidRPr="00B1223C" w:rsidRDefault="00EE16A2" w:rsidP="00EE16A2">
      <w:pPr>
        <w:pStyle w:val="Odstavecseseznamem"/>
        <w:numPr>
          <w:ilvl w:val="0"/>
          <w:numId w:val="1"/>
        </w:numPr>
      </w:pPr>
      <w:r w:rsidRPr="00B1223C">
        <w:t xml:space="preserve">Did </w:t>
      </w:r>
      <w:r w:rsidR="00B1223C">
        <w:t>you like the experiment?</w:t>
      </w:r>
      <w:r w:rsidRPr="00B1223C">
        <w:t xml:space="preserve"> </w:t>
      </w:r>
    </w:p>
    <w:p w:rsidR="00EE16A2" w:rsidRPr="00B1223C" w:rsidRDefault="00EE16A2" w:rsidP="00EE16A2">
      <w:pPr>
        <w:pStyle w:val="Odstavecseseznamem"/>
        <w:numPr>
          <w:ilvl w:val="0"/>
          <w:numId w:val="1"/>
        </w:numPr>
      </w:pPr>
      <w:r w:rsidRPr="00B1223C">
        <w:t>Now we will make the first experiment. Do y</w:t>
      </w:r>
      <w:r w:rsidR="00B1223C">
        <w:t xml:space="preserve">ou remember how to do it? </w:t>
      </w:r>
      <w:bookmarkStart w:id="0" w:name="_GoBack"/>
      <w:bookmarkEnd w:id="0"/>
    </w:p>
    <w:p w:rsidR="00EE16A2" w:rsidRDefault="00EE16A2" w:rsidP="00EE16A2">
      <w:pPr>
        <w:pStyle w:val="Odstavecseseznamem"/>
        <w:numPr>
          <w:ilvl w:val="0"/>
          <w:numId w:val="1"/>
        </w:numPr>
      </w:pPr>
      <w:r w:rsidRPr="00B1223C">
        <w:t xml:space="preserve"> W</w:t>
      </w:r>
      <w:r w:rsidR="00B1223C">
        <w:t>e need a person who will pour water. Who? Jack, You will pour water (milk, oil)</w:t>
      </w:r>
    </w:p>
    <w:p w:rsidR="00F46EF0" w:rsidRPr="00B1223C" w:rsidRDefault="00F46EF0" w:rsidP="00F46EF0">
      <w:pPr>
        <w:pStyle w:val="Odstavecseseznamem"/>
        <w:numPr>
          <w:ilvl w:val="0"/>
          <w:numId w:val="1"/>
        </w:numPr>
      </w:pPr>
      <w:r w:rsidRPr="00B1223C">
        <w:t>I will make the photos.</w:t>
      </w:r>
    </w:p>
    <w:p w:rsidR="00F46EF0" w:rsidRPr="00B1223C" w:rsidRDefault="00F46EF0" w:rsidP="00F46EF0">
      <w:pPr>
        <w:pStyle w:val="Odstavecseseznamem"/>
        <w:numPr>
          <w:ilvl w:val="0"/>
          <w:numId w:val="1"/>
        </w:numPr>
      </w:pPr>
      <w:r w:rsidRPr="00B1223C">
        <w:lastRenderedPageBreak/>
        <w:t xml:space="preserve">First, take </w:t>
      </w:r>
      <w:r>
        <w:t>the bowl (plate/ jar). Pour the water. How much? One half</w:t>
      </w:r>
    </w:p>
    <w:p w:rsidR="00EE16A2" w:rsidRDefault="00FA3A2D" w:rsidP="00EE16A2">
      <w:pPr>
        <w:pStyle w:val="Odstavecseseznamem"/>
        <w:numPr>
          <w:ilvl w:val="0"/>
          <w:numId w:val="1"/>
        </w:numPr>
      </w:pPr>
      <w:r>
        <w:t>Someone will sprinkle p</w:t>
      </w:r>
      <w:r w:rsidR="00B1223C">
        <w:t>epper. Who? Tom will add pepper.</w:t>
      </w:r>
    </w:p>
    <w:p w:rsidR="00FA3A2D" w:rsidRDefault="00FA3A2D" w:rsidP="00FA3A2D">
      <w:pPr>
        <w:pStyle w:val="Odstavecseseznamem"/>
        <w:numPr>
          <w:ilvl w:val="0"/>
          <w:numId w:val="1"/>
        </w:numPr>
      </w:pPr>
      <w:r>
        <w:t xml:space="preserve">Touch the surface with your finger (a toothpick). What happens? What can you see? </w:t>
      </w:r>
    </w:p>
    <w:p w:rsidR="00FA3A2D" w:rsidRDefault="00FA3A2D" w:rsidP="00FA3A2D">
      <w:pPr>
        <w:pStyle w:val="Odstavecseseznamem"/>
        <w:numPr>
          <w:ilvl w:val="0"/>
          <w:numId w:val="1"/>
        </w:numPr>
      </w:pPr>
      <w:r>
        <w:t>Now dip the stick in washing up liquid. Who wants to touch the spot now? What happens?</w:t>
      </w:r>
    </w:p>
    <w:p w:rsidR="00FA3A2D" w:rsidRDefault="00FA3A2D" w:rsidP="00FA3A2D">
      <w:pPr>
        <w:pStyle w:val="Odstavecseseznamem"/>
        <w:numPr>
          <w:ilvl w:val="0"/>
          <w:numId w:val="1"/>
        </w:numPr>
      </w:pPr>
      <w:r w:rsidRPr="00B1223C">
        <w:t xml:space="preserve">Then pour </w:t>
      </w:r>
      <w:r>
        <w:t>milk. How much? a half of the plate</w:t>
      </w:r>
      <w:r w:rsidRPr="00B1223C">
        <w:t xml:space="preserve"> </w:t>
      </w:r>
    </w:p>
    <w:p w:rsidR="00FA3A2D" w:rsidRDefault="00FA3A2D" w:rsidP="00FA3A2D">
      <w:pPr>
        <w:pStyle w:val="Odstavecseseznamem"/>
        <w:numPr>
          <w:ilvl w:val="0"/>
          <w:numId w:val="1"/>
        </w:numPr>
      </w:pPr>
      <w:r>
        <w:t>Add colour. Who will add the colour? How much? A few drops</w:t>
      </w:r>
      <w:r w:rsidRPr="00B1223C">
        <w:t>.</w:t>
      </w:r>
      <w:r>
        <w:t xml:space="preserve"> Use a dropper. Be careful</w:t>
      </w:r>
    </w:p>
    <w:p w:rsidR="00F46EF0" w:rsidRPr="00B1223C" w:rsidRDefault="00F46EF0" w:rsidP="00FA3A2D">
      <w:pPr>
        <w:pStyle w:val="Odstavecseseznamem"/>
        <w:numPr>
          <w:ilvl w:val="0"/>
          <w:numId w:val="1"/>
        </w:numPr>
      </w:pPr>
      <w:r>
        <w:t>Who wants to add blue colour? Only a few drops.</w:t>
      </w:r>
    </w:p>
    <w:p w:rsidR="00FA3A2D" w:rsidRDefault="00FA3A2D" w:rsidP="00FA3A2D">
      <w:pPr>
        <w:pStyle w:val="Odstavecseseznamem"/>
        <w:numPr>
          <w:ilvl w:val="0"/>
          <w:numId w:val="1"/>
        </w:numPr>
      </w:pPr>
      <w:r>
        <w:t>Who will touch the colour spot</w:t>
      </w:r>
      <w:r w:rsidR="00F46EF0">
        <w:t>s</w:t>
      </w:r>
      <w:r>
        <w:t xml:space="preserve"> with a clean stick? What happens?</w:t>
      </w:r>
    </w:p>
    <w:p w:rsidR="00F46EF0" w:rsidRDefault="00F46EF0" w:rsidP="00F46EF0">
      <w:pPr>
        <w:pStyle w:val="Odstavecseseznamem"/>
        <w:numPr>
          <w:ilvl w:val="0"/>
          <w:numId w:val="1"/>
        </w:numPr>
      </w:pPr>
      <w:r>
        <w:t>Now dip the stick in washing up liquid. Who wants to touch the spots now? What happens?</w:t>
      </w:r>
    </w:p>
    <w:p w:rsidR="00F46EF0" w:rsidRDefault="00F46EF0" w:rsidP="00FA3A2D">
      <w:pPr>
        <w:pStyle w:val="Odstavecseseznamem"/>
        <w:numPr>
          <w:ilvl w:val="0"/>
          <w:numId w:val="1"/>
        </w:numPr>
      </w:pPr>
      <w:r>
        <w:t>What shall we pour in the last plate? Yes, oil. Who will do it?</w:t>
      </w:r>
    </w:p>
    <w:p w:rsidR="00F46EF0" w:rsidRDefault="00F46EF0" w:rsidP="00FA3A2D">
      <w:pPr>
        <w:pStyle w:val="Odstavecseseznamem"/>
        <w:numPr>
          <w:ilvl w:val="0"/>
          <w:numId w:val="1"/>
        </w:numPr>
      </w:pPr>
      <w:r>
        <w:t>Who will add the red colour? Blue? Yellow? What can you see? What is same and different?</w:t>
      </w:r>
    </w:p>
    <w:p w:rsidR="00F46EF0" w:rsidRDefault="00F46EF0" w:rsidP="00FA3A2D">
      <w:pPr>
        <w:pStyle w:val="Odstavecseseznamem"/>
        <w:numPr>
          <w:ilvl w:val="0"/>
          <w:numId w:val="1"/>
        </w:numPr>
      </w:pPr>
      <w:r>
        <w:t>Who will touch the spots with a clean stick? And with the dipped stick? What can you see?</w:t>
      </w:r>
    </w:p>
    <w:p w:rsidR="00F46EF0" w:rsidRPr="00B1223C" w:rsidRDefault="00F46EF0" w:rsidP="00F46EF0">
      <w:pPr>
        <w:pStyle w:val="Odstavecseseznamem"/>
        <w:numPr>
          <w:ilvl w:val="0"/>
          <w:numId w:val="1"/>
        </w:numPr>
      </w:pPr>
      <w:r w:rsidRPr="00B1223C">
        <w:t xml:space="preserve">Who will write down the results? </w:t>
      </w:r>
      <w:r w:rsidR="001252C6">
        <w:t>We were watching how surface tension was broken by washing-up liquid.</w:t>
      </w:r>
    </w:p>
    <w:p w:rsidR="00F46EF0" w:rsidRDefault="00F46EF0" w:rsidP="00F46EF0">
      <w:pPr>
        <w:pStyle w:val="Odstavecseseznamem"/>
      </w:pPr>
    </w:p>
    <w:p w:rsidR="00F46EF0" w:rsidRPr="00B1223C" w:rsidRDefault="00F46EF0" w:rsidP="00F46EF0">
      <w:pPr>
        <w:pStyle w:val="Odstavecseseznamem"/>
      </w:pPr>
      <w:r>
        <w:t>EXPERIMENT 2 + 3</w:t>
      </w:r>
    </w:p>
    <w:p w:rsidR="00F46EF0" w:rsidRDefault="00F46EF0" w:rsidP="00EE16A2">
      <w:pPr>
        <w:pStyle w:val="Odstavecseseznamem"/>
        <w:numPr>
          <w:ilvl w:val="0"/>
          <w:numId w:val="1"/>
        </w:numPr>
      </w:pPr>
      <w:r>
        <w:t xml:space="preserve">Who will pour water in the glass jar? How much? A half. </w:t>
      </w:r>
    </w:p>
    <w:p w:rsidR="00F46EF0" w:rsidRDefault="00F46EF0" w:rsidP="00EE16A2">
      <w:pPr>
        <w:pStyle w:val="Odstavecseseznamem"/>
        <w:numPr>
          <w:ilvl w:val="0"/>
          <w:numId w:val="1"/>
        </w:numPr>
      </w:pPr>
      <w:r>
        <w:t>Who will pour oil? How much? a thick layer, about one third</w:t>
      </w:r>
    </w:p>
    <w:p w:rsidR="00F46EF0" w:rsidRDefault="00F46EF0" w:rsidP="00EE16A2">
      <w:pPr>
        <w:pStyle w:val="Odstavecseseznamem"/>
        <w:numPr>
          <w:ilvl w:val="0"/>
          <w:numId w:val="1"/>
        </w:numPr>
      </w:pPr>
      <w:r>
        <w:t>Wait until the layers settle. What is next? Salt</w:t>
      </w:r>
    </w:p>
    <w:p w:rsidR="00EE16A2" w:rsidRDefault="00EE16A2" w:rsidP="00EE16A2">
      <w:pPr>
        <w:pStyle w:val="Odstavecseseznamem"/>
        <w:numPr>
          <w:ilvl w:val="0"/>
          <w:numId w:val="1"/>
        </w:numPr>
      </w:pPr>
      <w:r w:rsidRPr="00B1223C">
        <w:t xml:space="preserve">Who will </w:t>
      </w:r>
      <w:r w:rsidR="00FA3A2D">
        <w:t>sprinkle</w:t>
      </w:r>
      <w:r w:rsidRPr="00B1223C">
        <w:t xml:space="preserve"> the </w:t>
      </w:r>
      <w:r w:rsidR="00FA3A2D">
        <w:t>salt</w:t>
      </w:r>
      <w:r w:rsidR="00F46EF0">
        <w:t xml:space="preserve"> slowly</w:t>
      </w:r>
      <w:r w:rsidRPr="00B1223C">
        <w:t>? (</w:t>
      </w:r>
      <w:proofErr w:type="gramStart"/>
      <w:r w:rsidRPr="00B1223C">
        <w:t>who</w:t>
      </w:r>
      <w:proofErr w:type="gramEnd"/>
      <w:r w:rsidRPr="00B1223C">
        <w:t xml:space="preserve"> will measure how long the reaction last?)</w:t>
      </w:r>
    </w:p>
    <w:p w:rsidR="00F46EF0" w:rsidRDefault="00F46EF0" w:rsidP="00EE16A2">
      <w:pPr>
        <w:pStyle w:val="Odstavecseseznamem"/>
        <w:numPr>
          <w:ilvl w:val="0"/>
          <w:numId w:val="1"/>
        </w:numPr>
      </w:pPr>
      <w:r>
        <w:t>What can you see? Why does the light</w:t>
      </w:r>
      <w:r w:rsidR="001B6624">
        <w:t>er oil go</w:t>
      </w:r>
      <w:r>
        <w:t xml:space="preserve"> down to the bottom if the water is heavier?</w:t>
      </w:r>
    </w:p>
    <w:p w:rsidR="001B6624" w:rsidRPr="00B1223C" w:rsidRDefault="001B6624" w:rsidP="001B6624">
      <w:pPr>
        <w:pStyle w:val="Odstavecseseznamem"/>
      </w:pPr>
      <w:r>
        <w:t>Because the salt forms globs and some oil sticks to them. When the salt glob gets bigger it becomes heavy and goes to down to the bottom. Salt starts to melt in water, the glob gets lighter and the light oil takes the rest of the glob with it to the surface</w:t>
      </w:r>
    </w:p>
    <w:p w:rsidR="00EE16A2" w:rsidRPr="00B1223C" w:rsidRDefault="00FA3A2D" w:rsidP="00EE16A2">
      <w:pPr>
        <w:pStyle w:val="Odstavecseseznamem"/>
        <w:numPr>
          <w:ilvl w:val="0"/>
          <w:numId w:val="1"/>
        </w:numPr>
      </w:pPr>
      <w:r>
        <w:t>Next, add</w:t>
      </w:r>
      <w:r w:rsidR="00F46EF0">
        <w:t xml:space="preserve"> more salt quickly. How much?  </w:t>
      </w:r>
      <w:proofErr w:type="gramStart"/>
      <w:r w:rsidR="00F46EF0">
        <w:t>one</w:t>
      </w:r>
      <w:proofErr w:type="gramEnd"/>
      <w:r w:rsidR="00F46EF0">
        <w:t xml:space="preserve"> spoon. What happens? Is it different?</w:t>
      </w:r>
    </w:p>
    <w:p w:rsidR="00EE16A2" w:rsidRPr="00B1223C" w:rsidRDefault="00FA3A2D" w:rsidP="00EE16A2">
      <w:pPr>
        <w:pStyle w:val="Odstavecseseznamem"/>
        <w:numPr>
          <w:ilvl w:val="0"/>
          <w:numId w:val="1"/>
        </w:numPr>
      </w:pPr>
      <w:r>
        <w:t>Now, add the red</w:t>
      </w:r>
      <w:r w:rsidR="00EE16A2" w:rsidRPr="00B1223C">
        <w:t xml:space="preserve"> colour. How much. Just a little. 3 drops</w:t>
      </w:r>
      <w:r>
        <w:t>. Use the dropper. Be careful.</w:t>
      </w:r>
    </w:p>
    <w:p w:rsidR="00FA3A2D" w:rsidRDefault="00FA3A2D" w:rsidP="00EE16A2">
      <w:pPr>
        <w:pStyle w:val="Odstavecseseznamem"/>
        <w:numPr>
          <w:ilvl w:val="0"/>
          <w:numId w:val="1"/>
        </w:numPr>
      </w:pPr>
      <w:r>
        <w:t xml:space="preserve">What happens? What can you see? </w:t>
      </w:r>
      <w:r w:rsidR="001B6624">
        <w:t xml:space="preserve">What does the colour drops do in oil? </w:t>
      </w:r>
      <w:proofErr w:type="gramStart"/>
      <w:r w:rsidR="001B6624">
        <w:t>they</w:t>
      </w:r>
      <w:proofErr w:type="gramEnd"/>
      <w:r w:rsidR="001B6624">
        <w:t xml:space="preserve"> do not dissolve. Colour goes down to the bottom because there is water in the colour and it is heavier then oil. When colour gets to water layer it dissolves (mix) with water.</w:t>
      </w:r>
    </w:p>
    <w:p w:rsidR="001B6624" w:rsidRDefault="001B6624" w:rsidP="00EE16A2">
      <w:pPr>
        <w:pStyle w:val="Odstavecseseznamem"/>
        <w:numPr>
          <w:ilvl w:val="0"/>
          <w:numId w:val="1"/>
        </w:numPr>
      </w:pPr>
      <w:r>
        <w:t>What will we see when we add more salt? Who will add the salt? Yes, there are coloure</w:t>
      </w:r>
      <w:r w:rsidR="001252C6">
        <w:t>d</w:t>
      </w:r>
      <w:r>
        <w:t xml:space="preserve"> globs floating up. Why? The oil was stuck to the heavy salt glob and went down. The </w:t>
      </w:r>
      <w:proofErr w:type="gramStart"/>
      <w:r>
        <w:t>salt dissolve</w:t>
      </w:r>
      <w:proofErr w:type="gramEnd"/>
      <w:r>
        <w:t xml:space="preserve"> and the oil is able to go up. Some coloured water gets up with the oil.</w:t>
      </w:r>
    </w:p>
    <w:p w:rsidR="00EE16A2" w:rsidRPr="00B1223C" w:rsidRDefault="00EE16A2" w:rsidP="00EE16A2">
      <w:pPr>
        <w:pStyle w:val="Odstavecseseznamem"/>
        <w:numPr>
          <w:ilvl w:val="0"/>
          <w:numId w:val="1"/>
        </w:numPr>
      </w:pPr>
      <w:r w:rsidRPr="00B1223C">
        <w:t xml:space="preserve">I think that the reaction is over. </w:t>
      </w:r>
      <w:r w:rsidR="001B6624">
        <w:t xml:space="preserve">How long did it last? </w:t>
      </w:r>
    </w:p>
    <w:p w:rsidR="00EE16A2" w:rsidRDefault="001B6624" w:rsidP="00EE16A2">
      <w:pPr>
        <w:pStyle w:val="Odstavecseseznamem"/>
        <w:numPr>
          <w:ilvl w:val="0"/>
          <w:numId w:val="1"/>
        </w:numPr>
      </w:pPr>
      <w:r>
        <w:t xml:space="preserve">Now let´s do the last </w:t>
      </w:r>
      <w:r w:rsidR="00EE16A2" w:rsidRPr="00B1223C">
        <w:t xml:space="preserve">experiment. </w:t>
      </w:r>
      <w:r>
        <w:t>Who will pour water in the bottle? How much? A half</w:t>
      </w:r>
    </w:p>
    <w:p w:rsidR="001252C6" w:rsidRDefault="001252C6" w:rsidP="00EE16A2">
      <w:pPr>
        <w:pStyle w:val="Odstavecseseznamem"/>
        <w:numPr>
          <w:ilvl w:val="0"/>
          <w:numId w:val="1"/>
        </w:numPr>
      </w:pPr>
      <w:r>
        <w:t>Now I will add oil, carefully. How much? About one third.</w:t>
      </w:r>
    </w:p>
    <w:p w:rsidR="001252C6" w:rsidRDefault="001252C6" w:rsidP="00EE16A2">
      <w:pPr>
        <w:pStyle w:val="Odstavecseseznamem"/>
        <w:numPr>
          <w:ilvl w:val="0"/>
          <w:numId w:val="1"/>
        </w:numPr>
      </w:pPr>
      <w:r>
        <w:t>What is next? We will add a tablet which will react with water and watch carbon dioxide bubbles going through the oil.</w:t>
      </w:r>
    </w:p>
    <w:p w:rsidR="001252C6" w:rsidRDefault="001252C6" w:rsidP="00EE16A2">
      <w:pPr>
        <w:pStyle w:val="Odstavecseseznamem"/>
        <w:numPr>
          <w:ilvl w:val="0"/>
          <w:numId w:val="1"/>
        </w:numPr>
      </w:pPr>
      <w:r>
        <w:t>We will add a colour. Who will add red colour? Use the dropper. What can you see? The colour does not mix in oil. It colours the water. Let´s add another tablet. Who wants to do it?</w:t>
      </w:r>
    </w:p>
    <w:p w:rsidR="001252C6" w:rsidRDefault="001252C6" w:rsidP="00EE16A2">
      <w:pPr>
        <w:pStyle w:val="Odstavecseseznamem"/>
        <w:numPr>
          <w:ilvl w:val="0"/>
          <w:numId w:val="1"/>
        </w:numPr>
      </w:pPr>
      <w:r>
        <w:t>What can you see? Why the heavier bubbles of water float up? Because the density of carbon dioxide is smaller than water and oil density and the bubbles take some coloured water with them. On the surface the gas goes away and the rest of the bubble is too heavy and it goes down.</w:t>
      </w:r>
    </w:p>
    <w:p w:rsidR="001252C6" w:rsidRPr="00B1223C" w:rsidRDefault="001252C6" w:rsidP="00EE16A2">
      <w:pPr>
        <w:pStyle w:val="Odstavecseseznamem"/>
        <w:numPr>
          <w:ilvl w:val="0"/>
          <w:numId w:val="1"/>
        </w:numPr>
      </w:pPr>
      <w:r>
        <w:t xml:space="preserve">Now add another colour. Can you see how the colours mix in water? But they do not mix in oil. Who will add the tablet? What physical law did we </w:t>
      </w:r>
      <w:r w:rsidR="00D24E81">
        <w:t xml:space="preserve">observe? Density and </w:t>
      </w:r>
      <w:r w:rsidR="00D24E81" w:rsidRPr="000C3128">
        <w:rPr>
          <w:rFonts w:ascii="inherit" w:hAnsi="inherit" w:cs="Arial"/>
          <w:color w:val="000000"/>
          <w:sz w:val="20"/>
          <w:szCs w:val="20"/>
        </w:rPr>
        <w:t>immiscible</w:t>
      </w:r>
      <w:r w:rsidR="00D24E81">
        <w:rPr>
          <w:rFonts w:ascii="inherit" w:hAnsi="inherit" w:cs="Arial"/>
          <w:color w:val="000000"/>
          <w:sz w:val="20"/>
          <w:szCs w:val="20"/>
        </w:rPr>
        <w:t xml:space="preserve"> liquids</w:t>
      </w:r>
    </w:p>
    <w:sectPr w:rsidR="001252C6" w:rsidRPr="00B1223C" w:rsidSect="009D3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735F"/>
    <w:multiLevelType w:val="hybridMultilevel"/>
    <w:tmpl w:val="81E23D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16A2"/>
    <w:rsid w:val="001252C6"/>
    <w:rsid w:val="001B6624"/>
    <w:rsid w:val="0035708B"/>
    <w:rsid w:val="009C44B1"/>
    <w:rsid w:val="009D3B01"/>
    <w:rsid w:val="00B1223C"/>
    <w:rsid w:val="00D24E81"/>
    <w:rsid w:val="00E65909"/>
    <w:rsid w:val="00EE16A2"/>
    <w:rsid w:val="00F45EF3"/>
    <w:rsid w:val="00F46EF0"/>
    <w:rsid w:val="00FA3A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B01"/>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E1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E1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E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E1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4622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Buroňová Alena</dc:creator>
  <cp:lastModifiedBy>a.holasova</cp:lastModifiedBy>
  <cp:revision>2</cp:revision>
  <cp:lastPrinted>2016-04-07T11:34:00Z</cp:lastPrinted>
  <dcterms:created xsi:type="dcterms:W3CDTF">2016-10-09T13:50:00Z</dcterms:created>
  <dcterms:modified xsi:type="dcterms:W3CDTF">2016-10-09T13:50:00Z</dcterms:modified>
</cp:coreProperties>
</file>