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5F" w:rsidRDefault="0046655F" w:rsidP="00FE10CF">
      <w:pPr>
        <w:autoSpaceDE w:val="0"/>
        <w:autoSpaceDN w:val="0"/>
        <w:adjustRightInd w:val="0"/>
        <w:spacing w:before="160"/>
        <w:rPr>
          <w:rFonts w:ascii="PFHandbookPro-Bold" w:hAnsi="PFHandbookPro-Bold" w:cs="PFHandbookPro-Bold"/>
          <w:b/>
          <w:bCs/>
          <w:i/>
          <w:color w:val="006536"/>
          <w:sz w:val="36"/>
          <w:szCs w:val="36"/>
        </w:rPr>
      </w:pPr>
    </w:p>
    <w:p w:rsidR="00FE10CF" w:rsidRPr="00037D69" w:rsidRDefault="00A25B0F" w:rsidP="00FE10CF">
      <w:pPr>
        <w:autoSpaceDE w:val="0"/>
        <w:autoSpaceDN w:val="0"/>
        <w:adjustRightInd w:val="0"/>
        <w:spacing w:before="160"/>
        <w:rPr>
          <w:rFonts w:ascii="PFHandbookPro-Bold" w:hAnsi="PFHandbookPro-Bold" w:cs="PFHandbookPro-Bold"/>
          <w:b/>
          <w:bCs/>
          <w:color w:val="006536"/>
          <w:sz w:val="28"/>
          <w:szCs w:val="28"/>
        </w:rPr>
      </w:pPr>
      <w:r w:rsidRPr="00037D69">
        <w:rPr>
          <w:rFonts w:ascii="PFHandbookPro-Bold" w:hAnsi="PFHandbookPro-Bold" w:cs="PFHandbookPro-Bold"/>
          <w:b/>
          <w:bCs/>
          <w:i/>
          <w:color w:val="006536"/>
          <w:sz w:val="36"/>
          <w:szCs w:val="36"/>
        </w:rPr>
        <w:t>eTwinning</w:t>
      </w:r>
      <w:r w:rsidR="00037D69">
        <w:rPr>
          <w:rFonts w:ascii="PFHandbookPro-Bold" w:hAnsi="PFHandbookPro-Bold" w:cs="PFHandbookPro-Bold"/>
          <w:b/>
          <w:bCs/>
          <w:color w:val="006536"/>
          <w:sz w:val="36"/>
          <w:szCs w:val="36"/>
        </w:rPr>
        <w:t xml:space="preserve"> am</w:t>
      </w:r>
      <w:r w:rsidRPr="00037D69">
        <w:rPr>
          <w:rFonts w:ascii="PFHandbookPro-Bold" w:hAnsi="PFHandbookPro-Bold" w:cs="PFHandbookPro-Bold"/>
          <w:b/>
          <w:bCs/>
          <w:color w:val="006536"/>
          <w:sz w:val="36"/>
          <w:szCs w:val="36"/>
        </w:rPr>
        <w:t>basadorių susitikimas</w:t>
      </w:r>
    </w:p>
    <w:p w:rsidR="00FE10CF" w:rsidRPr="00037D69" w:rsidRDefault="00307BB8" w:rsidP="00FE10CF">
      <w:pPr>
        <w:autoSpaceDE w:val="0"/>
        <w:autoSpaceDN w:val="0"/>
        <w:adjustRightInd w:val="0"/>
        <w:spacing w:after="0" w:line="240" w:lineRule="atLeast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  <w:r w:rsidRPr="00037D69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>2015</w:t>
      </w:r>
      <w:r w:rsidR="00FE10CF" w:rsidRPr="00037D69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 xml:space="preserve"> m. </w:t>
      </w:r>
      <w:r w:rsidR="00A25B0F" w:rsidRPr="00037D69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>vasario 13</w:t>
      </w:r>
      <w:r w:rsidR="00FE10CF" w:rsidRPr="00037D69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 xml:space="preserve"> d.</w:t>
      </w:r>
    </w:p>
    <w:p w:rsidR="00FE10CF" w:rsidRPr="00037D69" w:rsidRDefault="00FE10CF" w:rsidP="00FE10CF">
      <w:pPr>
        <w:autoSpaceDE w:val="0"/>
        <w:autoSpaceDN w:val="0"/>
        <w:adjustRightInd w:val="0"/>
        <w:spacing w:after="0" w:line="240" w:lineRule="atLeast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  <w:r w:rsidRPr="00037D69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>Švietimo mainų paramos fondas</w:t>
      </w:r>
    </w:p>
    <w:p w:rsidR="00FE10CF" w:rsidRDefault="00FE10CF" w:rsidP="00FE10CF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  <w:r w:rsidRPr="00037D69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>Rožių al. 2, Vilnius (1 a. salė)</w:t>
      </w:r>
    </w:p>
    <w:p w:rsidR="0046655F" w:rsidRDefault="0046655F" w:rsidP="00FE10CF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46655F" w:rsidRPr="00037D69" w:rsidRDefault="0046655F" w:rsidP="00FE10CF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414DE0" w:rsidRPr="00037D69" w:rsidRDefault="00414DE0" w:rsidP="004D0B92">
      <w:pPr>
        <w:spacing w:after="120"/>
        <w:jc w:val="center"/>
        <w:rPr>
          <w:rFonts w:ascii="PFHandbookPro-Bold" w:hAnsi="PFHandbookPro-Bold" w:cs="PFHandbookPro-Bold"/>
          <w:b/>
          <w:bCs/>
          <w:i/>
          <w:color w:val="006536"/>
          <w:sz w:val="24"/>
          <w:szCs w:val="24"/>
        </w:rPr>
      </w:pPr>
    </w:p>
    <w:p w:rsidR="003C7D18" w:rsidRPr="00037D69" w:rsidRDefault="003C7D18" w:rsidP="004D0B92">
      <w:pPr>
        <w:spacing w:after="120"/>
        <w:jc w:val="center"/>
        <w:rPr>
          <w:rFonts w:ascii="PFHandbookPro-Bold" w:hAnsi="PFHandbookPro-Bold" w:cs="PFHandbookPro-Bold"/>
          <w:b/>
          <w:bCs/>
          <w:i/>
          <w:color w:val="006536"/>
          <w:sz w:val="24"/>
          <w:szCs w:val="24"/>
        </w:rPr>
      </w:pPr>
    </w:p>
    <w:p w:rsidR="006453C8" w:rsidRPr="00037D69" w:rsidRDefault="00037D69" w:rsidP="0046655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1985" w:right="142" w:hanging="1985"/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9</w:t>
      </w:r>
      <w:r w:rsidR="004D0B92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.30</w:t>
      </w:r>
      <w:r w:rsidR="00307BB8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10</w:t>
      </w:r>
      <w:r w:rsidR="00FE10CF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4D0B92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307BB8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FE10CF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307BB8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FE10CF" w:rsidRPr="00037D69">
        <w:rPr>
          <w:rFonts w:ascii="Arial" w:hAnsi="Arial" w:cs="Arial"/>
          <w:sz w:val="24"/>
          <w:szCs w:val="24"/>
        </w:rPr>
        <w:t>Dalyvių registracija</w:t>
      </w:r>
    </w:p>
    <w:p w:rsidR="00FE10CF" w:rsidRPr="00037D69" w:rsidRDefault="00037D69" w:rsidP="0046655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2552" w:right="142" w:hanging="2552"/>
        <w:rPr>
          <w:rFonts w:ascii="Arial" w:hAnsi="Arial" w:cs="Arial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10</w:t>
      </w:r>
      <w:r w:rsidR="00FE10CF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4D0B92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00 – 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11.00</w:t>
      </w:r>
      <w:r w:rsidR="00FE10CF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7F7E8B" w:rsidRPr="00037D69">
        <w:rPr>
          <w:rFonts w:ascii="Arial" w:hAnsi="Arial" w:cs="Arial"/>
          <w:sz w:val="24"/>
          <w:szCs w:val="24"/>
        </w:rPr>
        <w:t xml:space="preserve">2015 m. </w:t>
      </w:r>
      <w:r w:rsidR="00A25B0F" w:rsidRPr="00A603FD">
        <w:rPr>
          <w:rFonts w:ascii="Arial" w:hAnsi="Arial" w:cs="Arial"/>
          <w:i/>
          <w:sz w:val="24"/>
          <w:szCs w:val="24"/>
        </w:rPr>
        <w:t>eTwinning</w:t>
      </w:r>
      <w:r w:rsidR="00FE10CF" w:rsidRPr="00037D69">
        <w:rPr>
          <w:rFonts w:ascii="Arial" w:hAnsi="Arial" w:cs="Arial"/>
          <w:sz w:val="24"/>
          <w:szCs w:val="24"/>
        </w:rPr>
        <w:t xml:space="preserve"> programos </w:t>
      </w:r>
      <w:r w:rsidR="00307BB8" w:rsidRPr="00037D69">
        <w:rPr>
          <w:rFonts w:ascii="Arial" w:hAnsi="Arial" w:cs="Arial"/>
          <w:sz w:val="24"/>
          <w:szCs w:val="24"/>
        </w:rPr>
        <w:t>prioritetai</w:t>
      </w:r>
    </w:p>
    <w:p w:rsidR="004278B7" w:rsidRPr="00037D69" w:rsidRDefault="00037D69" w:rsidP="0046655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2552" w:right="142" w:hanging="2552"/>
        <w:rPr>
          <w:rFonts w:ascii="Arial" w:hAnsi="Arial" w:cs="Arial"/>
        </w:rPr>
      </w:pPr>
      <w:r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11.00</w:t>
      </w:r>
      <w:r w:rsidR="00307BB8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</w:t>
      </w:r>
      <w:r w:rsidR="00FE10CF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– </w:t>
      </w:r>
      <w:r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12.00</w:t>
      </w:r>
      <w:r w:rsidR="004278B7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Pr="00037D69">
        <w:rPr>
          <w:rFonts w:ascii="Arial" w:hAnsi="Arial" w:cs="Arial"/>
          <w:sz w:val="24"/>
          <w:szCs w:val="24"/>
        </w:rPr>
        <w:t xml:space="preserve">2015 m. planuojamos </w:t>
      </w:r>
      <w:r w:rsidRPr="00037D69">
        <w:rPr>
          <w:rFonts w:ascii="Arial" w:hAnsi="Arial" w:cs="Arial"/>
          <w:i/>
          <w:sz w:val="24"/>
          <w:szCs w:val="24"/>
        </w:rPr>
        <w:t xml:space="preserve">eTwinning </w:t>
      </w:r>
      <w:r w:rsidRPr="00037D69">
        <w:rPr>
          <w:rFonts w:ascii="Arial" w:hAnsi="Arial" w:cs="Arial"/>
          <w:sz w:val="24"/>
          <w:szCs w:val="24"/>
        </w:rPr>
        <w:t>programos veiklos ir  ambasadorių indėlis</w:t>
      </w:r>
      <w:r w:rsidR="00A603FD">
        <w:rPr>
          <w:rFonts w:ascii="Arial" w:hAnsi="Arial" w:cs="Arial"/>
          <w:sz w:val="24"/>
          <w:szCs w:val="24"/>
        </w:rPr>
        <w:t xml:space="preserve">. </w:t>
      </w:r>
      <w:r w:rsidR="00A603FD" w:rsidRPr="00604D61">
        <w:rPr>
          <w:rFonts w:ascii="Arial" w:hAnsi="Arial" w:cs="Arial"/>
          <w:bCs/>
          <w:sz w:val="24"/>
          <w:szCs w:val="24"/>
        </w:rPr>
        <w:t>Klausimai - atsakymai</w:t>
      </w:r>
    </w:p>
    <w:p w:rsidR="00FE10CF" w:rsidRPr="00037D69" w:rsidRDefault="00037D69" w:rsidP="0046655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1985" w:right="142" w:hanging="1985"/>
        <w:rPr>
          <w:rFonts w:ascii="Arial" w:hAnsi="Arial" w:cs="Arial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12.00</w:t>
      </w:r>
      <w:r w:rsidR="00307BB8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</w:t>
      </w:r>
      <w:r w:rsidR="00FE10CF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– </w:t>
      </w:r>
      <w:r w:rsidR="00307BB8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2.3</w:t>
      </w:r>
      <w:r w:rsidR="00307BB8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307BB8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FE10CF" w:rsidRPr="00037D69">
        <w:rPr>
          <w:rFonts w:ascii="Arial" w:hAnsi="Arial" w:cs="Arial"/>
          <w:sz w:val="24"/>
          <w:szCs w:val="24"/>
        </w:rPr>
        <w:t>Kavos pertrauka</w:t>
      </w:r>
      <w:r w:rsidR="00FE10CF" w:rsidRPr="00037D69">
        <w:rPr>
          <w:rFonts w:ascii="PFHandbookPro-Bold" w:hAnsi="PFHandbookPro-Bold" w:cs="PFHandbookPro-Bold"/>
          <w:b/>
          <w:bCs/>
          <w:noProof/>
          <w:color w:val="006536"/>
          <w:sz w:val="24"/>
          <w:szCs w:val="24"/>
        </w:rPr>
        <w:t xml:space="preserve"> </w:t>
      </w:r>
    </w:p>
    <w:p w:rsidR="00D8459D" w:rsidRPr="00037D69" w:rsidRDefault="00604D61" w:rsidP="0046655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2552" w:right="142" w:hanging="2552"/>
        <w:rPr>
          <w:rFonts w:ascii="Arial" w:hAnsi="Arial" w:cs="Arial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12.30</w:t>
      </w:r>
      <w:r w:rsidR="00307BB8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</w:t>
      </w:r>
      <w:r w:rsidR="00FE10CF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– 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13.30</w:t>
      </w:r>
      <w:r w:rsidR="00FE10CF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A603FD" w:rsidRPr="00A603FD">
        <w:rPr>
          <w:rFonts w:ascii="Arial" w:hAnsi="Arial" w:cs="Arial"/>
          <w:sz w:val="24"/>
          <w:szCs w:val="24"/>
        </w:rPr>
        <w:t>Sutartys su ambasadoriais</w:t>
      </w:r>
      <w:r w:rsidR="00BF6ABE">
        <w:rPr>
          <w:rFonts w:ascii="Arial" w:hAnsi="Arial" w:cs="Arial"/>
          <w:sz w:val="24"/>
          <w:szCs w:val="24"/>
        </w:rPr>
        <w:t>. Ambasadorių mokymai nacionaliniu ir tarptautiniu mąstu</w:t>
      </w:r>
      <w:bookmarkStart w:id="0" w:name="_GoBack"/>
      <w:bookmarkEnd w:id="0"/>
      <w:r w:rsidR="00A603FD">
        <w:rPr>
          <w:rFonts w:ascii="Arial" w:hAnsi="Arial" w:cs="Arial"/>
          <w:i/>
          <w:sz w:val="24"/>
          <w:szCs w:val="24"/>
        </w:rPr>
        <w:t>.</w:t>
      </w:r>
      <w:r w:rsidR="003C7D18" w:rsidRPr="00037D69">
        <w:rPr>
          <w:rFonts w:ascii="Arial" w:hAnsi="Arial" w:cs="Arial"/>
          <w:bCs/>
        </w:rPr>
        <w:t xml:space="preserve"> </w:t>
      </w:r>
      <w:r w:rsidR="003C7D18" w:rsidRPr="00604D61">
        <w:rPr>
          <w:rFonts w:ascii="Arial" w:hAnsi="Arial" w:cs="Arial"/>
          <w:bCs/>
          <w:sz w:val="24"/>
          <w:szCs w:val="24"/>
        </w:rPr>
        <w:t>Klausimai - atsakymai</w:t>
      </w:r>
      <w:r w:rsidR="007749C2" w:rsidRPr="00037D69">
        <w:rPr>
          <w:rFonts w:ascii="Arial" w:hAnsi="Arial" w:cs="Arial"/>
        </w:rPr>
        <w:br/>
      </w:r>
    </w:p>
    <w:p w:rsidR="00FE10CF" w:rsidRPr="00037D69" w:rsidRDefault="00FE10CF" w:rsidP="00A25B0F">
      <w:p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ind w:right="142"/>
        <w:rPr>
          <w:rFonts w:ascii="Arial" w:hAnsi="Arial" w:cs="Arial"/>
        </w:rPr>
      </w:pPr>
    </w:p>
    <w:sectPr w:rsidR="00FE10CF" w:rsidRPr="00037D69" w:rsidSect="00C94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27" w:right="567" w:bottom="1134" w:left="742" w:header="567" w:footer="567" w:gutter="0"/>
      <w:cols w:space="1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92" w:rsidRDefault="004D0B92" w:rsidP="00CF0646">
      <w:pPr>
        <w:spacing w:after="0" w:line="240" w:lineRule="auto"/>
      </w:pPr>
      <w:r>
        <w:separator/>
      </w:r>
    </w:p>
  </w:endnote>
  <w:endnote w:type="continuationSeparator" w:id="0">
    <w:p w:rsidR="004D0B92" w:rsidRDefault="004D0B92" w:rsidP="00CF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HandbookPro-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7" w:rsidRDefault="00F20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92" w:rsidRPr="00FE10CF" w:rsidRDefault="00F20BE7" w:rsidP="00F20BE7">
    <w:pPr>
      <w:pStyle w:val="Footer"/>
      <w:tabs>
        <w:tab w:val="left" w:pos="8235"/>
        <w:tab w:val="right" w:pos="1059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8E4CF1" wp14:editId="272A6B4E">
          <wp:simplePos x="0" y="0"/>
          <wp:positionH relativeFrom="column">
            <wp:posOffset>4615180</wp:posOffset>
          </wp:positionH>
          <wp:positionV relativeFrom="paragraph">
            <wp:posOffset>26035</wp:posOffset>
          </wp:positionV>
          <wp:extent cx="542925" cy="368935"/>
          <wp:effectExtent l="0" t="0" r="9525" b="0"/>
          <wp:wrapThrough wrapText="bothSides">
            <wp:wrapPolygon edited="0">
              <wp:start x="0" y="0"/>
              <wp:lineTo x="0" y="20076"/>
              <wp:lineTo x="21221" y="20076"/>
              <wp:lineTo x="21221" y="0"/>
              <wp:lineTo x="0" y="0"/>
            </wp:wrapPolygon>
          </wp:wrapThrough>
          <wp:docPr id="3" name="Picture 3" descr="logo_etwin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etwin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8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4D0B92">
      <w:rPr>
        <w:noProof/>
        <w:lang w:val="en-US"/>
      </w:rPr>
      <w:drawing>
        <wp:inline distT="0" distB="0" distL="0" distR="0" wp14:anchorId="21635A31" wp14:editId="7B87CEE2">
          <wp:extent cx="1471328" cy="43200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328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7" w:rsidRDefault="00F20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92" w:rsidRDefault="004D0B92" w:rsidP="00CF0646">
      <w:pPr>
        <w:spacing w:after="0" w:line="240" w:lineRule="auto"/>
      </w:pPr>
      <w:r>
        <w:separator/>
      </w:r>
    </w:p>
  </w:footnote>
  <w:footnote w:type="continuationSeparator" w:id="0">
    <w:p w:rsidR="004D0B92" w:rsidRDefault="004D0B92" w:rsidP="00CF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7" w:rsidRDefault="00F20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92" w:rsidRDefault="00F20BE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22393A6" wp14:editId="79E3FC6D">
          <wp:simplePos x="0" y="0"/>
          <wp:positionH relativeFrom="page">
            <wp:posOffset>-3810</wp:posOffset>
          </wp:positionH>
          <wp:positionV relativeFrom="paragraph">
            <wp:posOffset>-361950</wp:posOffset>
          </wp:positionV>
          <wp:extent cx="7553325" cy="10683240"/>
          <wp:effectExtent l="0" t="0" r="952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a_1stulpeli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7" w:rsidRDefault="00F20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9.75pt" o:bullet="t">
        <v:imagedata r:id="rId1" o:title="Mazas_burbuliukas"/>
      </v:shape>
    </w:pict>
  </w:numPicBullet>
  <w:abstractNum w:abstractNumId="0">
    <w:nsid w:val="7952213E"/>
    <w:multiLevelType w:val="hybridMultilevel"/>
    <w:tmpl w:val="205CE9C0"/>
    <w:lvl w:ilvl="0" w:tplc="FD58C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7"/>
    <w:rsid w:val="00021F96"/>
    <w:rsid w:val="00037D69"/>
    <w:rsid w:val="00050EF4"/>
    <w:rsid w:val="00112CD2"/>
    <w:rsid w:val="00114DB8"/>
    <w:rsid w:val="00125985"/>
    <w:rsid w:val="001443FD"/>
    <w:rsid w:val="00151E74"/>
    <w:rsid w:val="00166FEC"/>
    <w:rsid w:val="00190437"/>
    <w:rsid w:val="001B6675"/>
    <w:rsid w:val="001C6543"/>
    <w:rsid w:val="001F62A3"/>
    <w:rsid w:val="0021621A"/>
    <w:rsid w:val="002448F4"/>
    <w:rsid w:val="002863E4"/>
    <w:rsid w:val="00292AD0"/>
    <w:rsid w:val="002A318E"/>
    <w:rsid w:val="002A3540"/>
    <w:rsid w:val="002C0C96"/>
    <w:rsid w:val="002E3AA4"/>
    <w:rsid w:val="002E5629"/>
    <w:rsid w:val="0030441B"/>
    <w:rsid w:val="00307BB8"/>
    <w:rsid w:val="00317DF5"/>
    <w:rsid w:val="003208EE"/>
    <w:rsid w:val="003C7D18"/>
    <w:rsid w:val="003E6AEB"/>
    <w:rsid w:val="00414DE0"/>
    <w:rsid w:val="004278B7"/>
    <w:rsid w:val="004460E5"/>
    <w:rsid w:val="0046655F"/>
    <w:rsid w:val="004C00E5"/>
    <w:rsid w:val="004D0B92"/>
    <w:rsid w:val="00502DA9"/>
    <w:rsid w:val="00530960"/>
    <w:rsid w:val="00552F9E"/>
    <w:rsid w:val="005B633F"/>
    <w:rsid w:val="005C0F36"/>
    <w:rsid w:val="005C443B"/>
    <w:rsid w:val="00604478"/>
    <w:rsid w:val="00604D61"/>
    <w:rsid w:val="006453C8"/>
    <w:rsid w:val="00647D33"/>
    <w:rsid w:val="006563E8"/>
    <w:rsid w:val="00680DE1"/>
    <w:rsid w:val="00684355"/>
    <w:rsid w:val="007003CF"/>
    <w:rsid w:val="00755CA7"/>
    <w:rsid w:val="007749C2"/>
    <w:rsid w:val="007C4F4D"/>
    <w:rsid w:val="007F7E8B"/>
    <w:rsid w:val="00816B7F"/>
    <w:rsid w:val="00861691"/>
    <w:rsid w:val="008708D2"/>
    <w:rsid w:val="00873C8E"/>
    <w:rsid w:val="008850B3"/>
    <w:rsid w:val="00894B15"/>
    <w:rsid w:val="008B7841"/>
    <w:rsid w:val="008F1C2C"/>
    <w:rsid w:val="00900E5B"/>
    <w:rsid w:val="009122E8"/>
    <w:rsid w:val="009A7310"/>
    <w:rsid w:val="009C3806"/>
    <w:rsid w:val="009D25AB"/>
    <w:rsid w:val="009E42F7"/>
    <w:rsid w:val="00A25B0F"/>
    <w:rsid w:val="00A603FD"/>
    <w:rsid w:val="00A7038D"/>
    <w:rsid w:val="00AF1207"/>
    <w:rsid w:val="00B36BED"/>
    <w:rsid w:val="00B42CF7"/>
    <w:rsid w:val="00BB4763"/>
    <w:rsid w:val="00BE7F95"/>
    <w:rsid w:val="00BF6ABE"/>
    <w:rsid w:val="00C61645"/>
    <w:rsid w:val="00C94AA2"/>
    <w:rsid w:val="00CD0A71"/>
    <w:rsid w:val="00CE5E4C"/>
    <w:rsid w:val="00CF0646"/>
    <w:rsid w:val="00D42A08"/>
    <w:rsid w:val="00D57A49"/>
    <w:rsid w:val="00D8459D"/>
    <w:rsid w:val="00D903A5"/>
    <w:rsid w:val="00D93EF9"/>
    <w:rsid w:val="00DB474C"/>
    <w:rsid w:val="00DF520E"/>
    <w:rsid w:val="00E62698"/>
    <w:rsid w:val="00E66132"/>
    <w:rsid w:val="00E9545B"/>
    <w:rsid w:val="00E97E05"/>
    <w:rsid w:val="00EB4AB6"/>
    <w:rsid w:val="00F06D21"/>
    <w:rsid w:val="00F07632"/>
    <w:rsid w:val="00F17F9C"/>
    <w:rsid w:val="00F20BE7"/>
    <w:rsid w:val="00F20C3F"/>
    <w:rsid w:val="00FA5558"/>
    <w:rsid w:val="00FE10CF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46"/>
  </w:style>
  <w:style w:type="paragraph" w:styleId="Footer">
    <w:name w:val="footer"/>
    <w:basedOn w:val="Normal"/>
    <w:link w:val="FooterChar"/>
    <w:uiPriority w:val="99"/>
    <w:unhideWhenUsed/>
    <w:rsid w:val="00C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46"/>
  </w:style>
  <w:style w:type="table" w:styleId="TableGrid">
    <w:name w:val="Table Grid"/>
    <w:basedOn w:val="TableNormal"/>
    <w:uiPriority w:val="39"/>
    <w:rsid w:val="00CF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46"/>
  </w:style>
  <w:style w:type="paragraph" w:styleId="Footer">
    <w:name w:val="footer"/>
    <w:basedOn w:val="Normal"/>
    <w:link w:val="FooterChar"/>
    <w:uiPriority w:val="99"/>
    <w:unhideWhenUsed/>
    <w:rsid w:val="00C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46"/>
  </w:style>
  <w:style w:type="table" w:styleId="TableGrid">
    <w:name w:val="Table Grid"/>
    <w:basedOn w:val="TableNormal"/>
    <w:uiPriority w:val="39"/>
    <w:rsid w:val="00CF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F0AC-360C-407B-90A4-39D9C5DB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Violeta Čiuplytė</cp:lastModifiedBy>
  <cp:revision>32</cp:revision>
  <cp:lastPrinted>2015-01-23T08:46:00Z</cp:lastPrinted>
  <dcterms:created xsi:type="dcterms:W3CDTF">2014-11-11T09:23:00Z</dcterms:created>
  <dcterms:modified xsi:type="dcterms:W3CDTF">2015-01-23T09:29:00Z</dcterms:modified>
</cp:coreProperties>
</file>