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FA" w:rsidRPr="00770C3E" w:rsidRDefault="00AB6FFA" w:rsidP="00AB6F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SEA</w:t>
      </w:r>
      <w:r w:rsidRPr="00770C3E">
        <w:rPr>
          <w:rFonts w:ascii="Times New Roman" w:hAnsi="Times New Roman" w:cs="Times New Roman"/>
          <w:b/>
          <w:sz w:val="24"/>
          <w:szCs w:val="24"/>
        </w:rPr>
        <w:t>NCE : ¡ROMPE LA PIÑATA!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Niveau</w:t>
      </w:r>
      <w:r w:rsidRPr="00402C6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02C6D">
        <w:rPr>
          <w:rFonts w:ascii="Times New Roman" w:hAnsi="Times New Roman" w:cs="Times New Roman"/>
          <w:sz w:val="24"/>
          <w:szCs w:val="24"/>
        </w:rPr>
        <w:t xml:space="preserve"> 3</w:t>
      </w:r>
      <w:r w:rsidRPr="00402C6D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>, A2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Notions du programme</w:t>
      </w:r>
      <w:r w:rsidRPr="00402C6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02C6D">
        <w:rPr>
          <w:rFonts w:ascii="Times New Roman" w:hAnsi="Times New Roman" w:cs="Times New Roman"/>
          <w:sz w:val="24"/>
          <w:szCs w:val="24"/>
        </w:rPr>
        <w:t xml:space="preserve"> Langages /Rencontres avec d’autres cultures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Pr="0097118F" w:rsidRDefault="00AB6FFA" w:rsidP="00AB6FFA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Thème</w:t>
      </w:r>
      <w:proofErr w:type="spellEnd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spellStart"/>
      <w:proofErr w:type="gramStart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culturel</w:t>
      </w:r>
      <w:proofErr w:type="spellEnd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 :</w:t>
      </w:r>
      <w:proofErr w:type="gramEnd"/>
      <w:r w:rsidRPr="0097118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97118F">
        <w:rPr>
          <w:rFonts w:ascii="Times New Roman" w:hAnsi="Times New Roman" w:cs="Times New Roman"/>
          <w:sz w:val="24"/>
          <w:szCs w:val="24"/>
          <w:lang w:val="es-ES"/>
        </w:rPr>
        <w:t>La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piñata, una tradición navideña en México</w:t>
      </w:r>
      <w:r w:rsidRPr="0097118F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B6FFA" w:rsidRPr="00770C3E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EOC, CE.</w:t>
      </w:r>
    </w:p>
    <w:p w:rsidR="00AB6FFA" w:rsidRPr="00402C6D" w:rsidRDefault="00AB6FFA" w:rsidP="00AB6F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Socle commun:</w:t>
      </w:r>
    </w:p>
    <w:p w:rsidR="00AB6FFA" w:rsidRPr="005F054C" w:rsidRDefault="00AB6FFA" w:rsidP="00AB6FFA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sz w:val="24"/>
          <w:szCs w:val="24"/>
        </w:rPr>
        <w:t>Domaine 1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54C">
        <w:rPr>
          <w:rFonts w:ascii="Times New Roman" w:hAnsi="Times New Roman" w:cs="Times New Roman"/>
          <w:sz w:val="24"/>
          <w:szCs w:val="24"/>
        </w:rPr>
        <w:t>Les langages pour penser et communiquer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Default="00AB6FFA" w:rsidP="00AB6FFA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sz w:val="24"/>
          <w:szCs w:val="24"/>
        </w:rPr>
        <w:t>Domaine 2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54C">
        <w:rPr>
          <w:rFonts w:ascii="Times New Roman" w:hAnsi="Times New Roman" w:cs="Times New Roman"/>
          <w:sz w:val="24"/>
          <w:szCs w:val="24"/>
        </w:rPr>
        <w:t>Les méthodes et outils pour apprendre: conduite de projets individuels et collectifs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Pr="005F054C" w:rsidRDefault="00AB6FFA" w:rsidP="00AB6FF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AB6FFA" w:rsidRPr="005F054C" w:rsidRDefault="00AB6FFA" w:rsidP="00AB6FFA">
      <w:pPr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1</w:t>
      </w:r>
      <w:r w:rsidRPr="005F054C">
        <w:rPr>
          <w:rFonts w:ascii="Times New Roman" w:hAnsi="Times New Roman" w:cs="Times New Roman"/>
          <w:b/>
          <w:sz w:val="24"/>
          <w:szCs w:val="24"/>
          <w:lang w:val="es-ES"/>
        </w:rPr>
        <w:t>: Historia y tradición de la piñata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 xml:space="preserve">Au préalable, le professeur suspend une </w:t>
      </w:r>
      <w:proofErr w:type="spellStart"/>
      <w:r w:rsidRPr="00402C6D"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 w:rsidRPr="00402C6D">
        <w:rPr>
          <w:rFonts w:ascii="Times New Roman" w:hAnsi="Times New Roman" w:cs="Times New Roman"/>
          <w:sz w:val="24"/>
          <w:szCs w:val="24"/>
        </w:rPr>
        <w:t xml:space="preserve"> dans la classe pour :</w:t>
      </w:r>
    </w:p>
    <w:p w:rsidR="00AB6FFA" w:rsidRPr="00402C6D" w:rsidRDefault="00AB6FFA" w:rsidP="00AB6FF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 xml:space="preserve">Introduire le thème de la </w:t>
      </w:r>
      <w:proofErr w:type="spellStart"/>
      <w:r w:rsidRPr="00402C6D"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Pr="00402C6D" w:rsidRDefault="00AB6FFA" w:rsidP="00AB6FF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>Réunir les connaissances que les élèves ont déjà sur le sujet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F054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ère</w:t>
      </w:r>
      <w:r w:rsidRPr="005F054C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 :</w:t>
      </w:r>
      <w:r w:rsidRPr="00402C6D">
        <w:rPr>
          <w:rFonts w:ascii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hAnsi="Times New Roman" w:cs="Times New Roman"/>
          <w:sz w:val="24"/>
          <w:szCs w:val="24"/>
        </w:rPr>
        <w:t>, travail de groupe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L’objectif est de réaliser une présentation de la tradition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classe est divisée en îlots, chaque groupe travaillera donc sur des mini-vidéos qui présentent l’histoire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2C6D">
        <w:rPr>
          <w:rFonts w:ascii="Times New Roman" w:hAnsi="Times New Roman" w:cs="Times New Roman"/>
          <w:sz w:val="24"/>
          <w:szCs w:val="24"/>
        </w:rPr>
        <w:t xml:space="preserve">À l’aide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402C6D">
        <w:rPr>
          <w:rFonts w:ascii="Times New Roman" w:hAnsi="Times New Roman" w:cs="Times New Roman"/>
          <w:sz w:val="24"/>
          <w:szCs w:val="24"/>
        </w:rPr>
        <w:t xml:space="preserve">leur portable ou d’un </w:t>
      </w:r>
      <w:proofErr w:type="spellStart"/>
      <w:r w:rsidRPr="00402C6D">
        <w:rPr>
          <w:rFonts w:ascii="Times New Roman" w:hAnsi="Times New Roman" w:cs="Times New Roman"/>
          <w:sz w:val="24"/>
          <w:szCs w:val="24"/>
        </w:rPr>
        <w:t>Ipad</w:t>
      </w:r>
      <w:proofErr w:type="spellEnd"/>
      <w:r w:rsidRPr="00402C6D">
        <w:rPr>
          <w:rFonts w:ascii="Times New Roman" w:hAnsi="Times New Roman" w:cs="Times New Roman"/>
          <w:sz w:val="24"/>
          <w:szCs w:val="24"/>
        </w:rPr>
        <w:t>, ils visionnent individuellement et au</w:t>
      </w:r>
      <w:r>
        <w:rPr>
          <w:rFonts w:ascii="Times New Roman" w:hAnsi="Times New Roman" w:cs="Times New Roman"/>
          <w:sz w:val="24"/>
          <w:szCs w:val="24"/>
        </w:rPr>
        <w:t xml:space="preserve">tant de fois que nécessaire, </w:t>
      </w:r>
      <w:r w:rsidRPr="00402C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vidéo</w:t>
      </w:r>
      <w:r w:rsidRPr="00402C6D">
        <w:rPr>
          <w:rFonts w:ascii="Times New Roman" w:hAnsi="Times New Roman" w:cs="Times New Roman"/>
          <w:sz w:val="24"/>
          <w:szCs w:val="24"/>
        </w:rPr>
        <w:t>.</w:t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thèmes abordés seront les suivants :</w:t>
      </w:r>
    </w:p>
    <w:p w:rsidR="00AB6FFA" w:rsidRDefault="00AB6FFA" w:rsidP="00AB6FFA">
      <w:pPr>
        <w:pStyle w:val="Paragraphedeliste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origines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</w:p>
    <w:p w:rsidR="00AB6FFA" w:rsidRDefault="00AB6FFA" w:rsidP="00AB6FFA">
      <w:pPr>
        <w:pStyle w:val="Paragraphedeliste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réalisation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 : matériel étapes</w:t>
      </w:r>
    </w:p>
    <w:p w:rsidR="00AB6FFA" w:rsidRDefault="00AB6FFA" w:rsidP="00AB6FFA">
      <w:pPr>
        <w:pStyle w:val="Paragraphedeliste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symbolique </w:t>
      </w:r>
      <w:proofErr w:type="gramStart"/>
      <w:r>
        <w:rPr>
          <w:rFonts w:ascii="Times New Roman" w:hAnsi="Times New Roman" w:cs="Times New Roman"/>
          <w:sz w:val="24"/>
          <w:szCs w:val="24"/>
        </w:rPr>
        <w:t>du jeux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</w:p>
    <w:p w:rsidR="00AB6FFA" w:rsidRDefault="00AB6FFA" w:rsidP="00AB6FFA">
      <w:pPr>
        <w:pStyle w:val="Paragraphedeliste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posadas.</w:t>
      </w:r>
    </w:p>
    <w:p w:rsidR="00AB6FFA" w:rsidRPr="0088663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26C73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1.25pt;margin-top:24.35pt;width:201.4pt;height:109.35pt;z-index:251660288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0464" cy="1300464"/>
                        <wp:effectExtent l="19050" t="0" r="0" b="0"/>
                        <wp:docPr id="4" name="Image 4" descr="C:\Users\T460P\AppData\Local\Temp\1573751612659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460P\AppData\Local\Temp\1573751612659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719" cy="1302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Îlot</w:t>
      </w:r>
      <w:proofErr w:type="spellEnd"/>
      <w:r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gramStart"/>
      <w:r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1 :</w:t>
      </w:r>
      <w:proofErr w:type="gramEnd"/>
      <w:r w:rsidRPr="008866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Presentación de la piñata</w:t>
      </w:r>
    </w:p>
    <w:p w:rsidR="00AB6FFA" w:rsidRPr="0088663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098231" cy="1180618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64" cy="118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Pr="0088663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027" type="#_x0000_t202" style="position:absolute;left:0;text-align:left;margin-left:239.95pt;margin-top:24.85pt;width:236.5pt;height:108.45pt;z-index:251661312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0464" cy="1300464"/>
                        <wp:effectExtent l="19050" t="0" r="0" b="0"/>
                        <wp:docPr id="2" name="Image 8" descr="C:\Users\T460P\AppData\Local\Temp\1573753027578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T460P\AppData\Local\Temp\1573753027578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52" cy="13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2 :</w:t>
      </w:r>
      <w:proofErr w:type="gramEnd"/>
      <w:r w:rsidRPr="0088663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Los orígenes de la piñata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(parte 1)</w:t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50" cy="12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Pr="0077466A" w:rsidRDefault="00AB6FFA" w:rsidP="00AB6FFA">
      <w:pPr>
        <w:tabs>
          <w:tab w:val="left" w:pos="112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526C73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028" type="#_x0000_t202" style="position:absolute;left:0;text-align:left;margin-left:235.85pt;margin-top:26.3pt;width:189.1pt;height:105.75pt;z-index:251662336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7826" cy="1317826"/>
                        <wp:effectExtent l="19050" t="0" r="0" b="0"/>
                        <wp:docPr id="7" name="Image 12" descr="C:\Users\T460P\AppData\Local\Temp\1573753078479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T460P\AppData\Local\Temp\1573753078479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58" cy="13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3 :</w:t>
      </w:r>
      <w:proofErr w:type="gramEnd"/>
      <w:r w:rsidRPr="0077466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Los orígenes de la piñata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(parte 2)</w:t>
      </w:r>
    </w:p>
    <w:p w:rsidR="00AB6FFA" w:rsidRPr="0077466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73082" cy="1279003"/>
            <wp:effectExtent l="19050" t="0" r="0" b="0"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8" cy="12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Pr="00B74855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29" type="#_x0000_t202" style="position:absolute;left:0;text-align:left;margin-left:244.05pt;margin-top:22.8pt;width:206.4pt;height:111.2pt;z-index:251663360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16211" cy="1416211"/>
                        <wp:effectExtent l="19050" t="0" r="0" b="0"/>
                        <wp:docPr id="15" name="Image 16" descr="C:\Users\T460P\AppData\Local\Temp\1573751557662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T460P\AppData\Local\Temp\1573751557662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480" cy="141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</w:t>
      </w:r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lot</w:t>
      </w:r>
      <w:proofErr w:type="spellEnd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4 :</w:t>
      </w:r>
      <w:proofErr w:type="gramEnd"/>
      <w:r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r w:rsidRPr="00B7485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De la colonización hasta hoy</w:t>
      </w:r>
    </w:p>
    <w:p w:rsidR="00AB6FFA" w:rsidRPr="00B74855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83366" cy="1284790"/>
            <wp:effectExtent l="19050" t="0" r="2634" b="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4" cy="12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Pr="00F04BAC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526C73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030" type="#_x0000_t202" style="position:absolute;left:0;text-align:left;margin-left:258.75pt;margin-top:22.5pt;width:197.65pt;height:122.55pt;z-index:251664384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74750" cy="1193749"/>
                        <wp:effectExtent l="19050" t="0" r="6350" b="0"/>
                        <wp:docPr id="17" name="Image 1" descr="C:\Users\T460P\AppData\Local\Temp\1574270260125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460P\AppData\Local\Temp\1574270260125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935" cy="119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5 :</w:t>
      </w:r>
      <w:proofErr w:type="gramEnd"/>
      <w:r w:rsidRPr="00823EF9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F04BA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Simbólica de la piñata</w:t>
      </w:r>
    </w:p>
    <w:p w:rsidR="00AB6FFA" w:rsidRPr="00F04BAC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73083" cy="1279003"/>
            <wp:effectExtent l="19050" t="0" r="0" b="0"/>
            <wp:docPr id="2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7" cy="12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26C73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lastRenderedPageBreak/>
        <w:pict>
          <v:shape id="_x0000_s1031" type="#_x0000_t202" style="position:absolute;left:0;text-align:left;margin-left:239pt;margin-top:25.75pt;width:199.15pt;height:108pt;z-index:251665408" stroked="f">
            <v:textbox>
              <w:txbxContent>
                <w:p w:rsidR="00AB6FFA" w:rsidRDefault="00AB6FFA" w:rsidP="00AB6F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2079" cy="1202079"/>
                        <wp:effectExtent l="19050" t="0" r="0" b="0"/>
                        <wp:docPr id="18" name="Image 10" descr="C:\Users\T460P\AppData\Local\Temp\1574182293557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T460P\AppData\Local\Temp\1574182293557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75" cy="120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8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Îlot 6 :</w:t>
      </w:r>
      <w:r w:rsidRPr="00CB182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Las posadas</w:t>
      </w:r>
    </w:p>
    <w:p w:rsidR="00AB6FFA" w:rsidRPr="00CB1829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7" cy="12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B6FFA" w:rsidRPr="009C5D79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Chaque membre de l’équipe se voit attribué un rôle : </w:t>
      </w:r>
    </w:p>
    <w:p w:rsidR="00AB6FFA" w:rsidRDefault="00AB6FFA" w:rsidP="00AB6FFA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Supervisor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Référent calme : s’assure que le groupe travaille dans le calme et que la parole est bien distribuée.</w:t>
      </w:r>
    </w:p>
    <w:p w:rsidR="00AB6FFA" w:rsidRDefault="00AB6FFA" w:rsidP="00AB6FFA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Encargado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tiempo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Gardien du temps : rappelle le temps restant et conseille le groupe pour ne pas en perdre.</w:t>
      </w:r>
    </w:p>
    <w:p w:rsidR="00AB6FFA" w:rsidRDefault="00AB6FFA" w:rsidP="00AB6FFA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Moderador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Animateur – diplomate : veille à ce que chacun se respecte et chacun joue son rôle.</w:t>
      </w:r>
    </w:p>
    <w:p w:rsidR="00AB6FFA" w:rsidRDefault="00AB6FFA" w:rsidP="00AB6FFA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Portavoz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Ambassadeur : il est le porte parole lors de la mise en commun.</w:t>
      </w:r>
    </w:p>
    <w:p w:rsidR="00AB6FFA" w:rsidRDefault="00AB6FFA" w:rsidP="00AB6FFA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Mensajero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Messager : peut demander des précisions au nom du groupe à l’enseignant.</w:t>
      </w:r>
    </w:p>
    <w:p w:rsidR="00AB6FFA" w:rsidRDefault="00AB6FFA" w:rsidP="00AB6F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Ces rôles sont ceux créés par l’équipe pédagogiques du collège. Ce sont les mêmes dans toutes les matières. 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9711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ème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</w:t>
      </w:r>
      <w:r w:rsidRPr="008B6F93">
        <w:rPr>
          <w:rFonts w:ascii="Times New Roman" w:hAnsi="Times New Roman" w:cs="Times New Roman"/>
          <w:sz w:val="24"/>
          <w:szCs w:val="24"/>
          <w:u w:val="single"/>
        </w:rPr>
        <w:t> :</w:t>
      </w:r>
      <w:r w:rsidRPr="00402C6D">
        <w:rPr>
          <w:rFonts w:ascii="Times New Roman" w:hAnsi="Times New Roman" w:cs="Times New Roman"/>
          <w:sz w:val="24"/>
          <w:szCs w:val="24"/>
        </w:rPr>
        <w:t xml:space="preserve"> EOI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chaque îlot, les élèves répondent aux énigmes rédigées autour du thème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pour obtenir le mot secret à savoir « FIESTA ».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Pour cela, ils doivent scanner les </w:t>
      </w:r>
      <w:proofErr w:type="spellStart"/>
      <w:r>
        <w:rPr>
          <w:rFonts w:ascii="Times New Roman" w:hAnsi="Times New Roman" w:cs="Times New Roman"/>
          <w:sz w:val="24"/>
          <w:szCs w:val="24"/>
        </w:rPr>
        <w:t>QRcode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avec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Metaverse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B6FFA" w:rsidRPr="00402C6D" w:rsidRDefault="00AB6FFA" w:rsidP="00AB6FFA">
      <w:pPr>
        <w:rPr>
          <w:rFonts w:ascii="Times New Roman" w:hAnsi="Times New Roman" w:cs="Times New Roman"/>
          <w:sz w:val="24"/>
          <w:szCs w:val="24"/>
        </w:rPr>
      </w:pP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ème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</w:t>
      </w:r>
      <w:r w:rsidRPr="008B6F93">
        <w:rPr>
          <w:rFonts w:ascii="Times New Roman" w:hAnsi="Times New Roman" w:cs="Times New Roman"/>
          <w:sz w:val="24"/>
          <w:szCs w:val="24"/>
          <w:u w:val="single"/>
        </w:rPr>
        <w:t> :</w:t>
      </w:r>
      <w:r w:rsidRPr="00402C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mise en commun, </w:t>
      </w:r>
      <w:r w:rsidRPr="00402C6D">
        <w:rPr>
          <w:rFonts w:ascii="Times New Roman" w:hAnsi="Times New Roman" w:cs="Times New Roman"/>
          <w:sz w:val="24"/>
          <w:szCs w:val="24"/>
        </w:rPr>
        <w:t>EOC + EOI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L’Ambassadeur de chaque</w:t>
      </w:r>
      <w:r w:rsidRPr="00402C6D">
        <w:rPr>
          <w:rFonts w:ascii="Times New Roman" w:hAnsi="Times New Roman" w:cs="Times New Roman"/>
          <w:sz w:val="24"/>
          <w:szCs w:val="24"/>
        </w:rPr>
        <w:t xml:space="preserve"> groupe </w:t>
      </w:r>
      <w:r>
        <w:rPr>
          <w:rFonts w:ascii="Times New Roman" w:hAnsi="Times New Roman" w:cs="Times New Roman"/>
          <w:sz w:val="24"/>
          <w:szCs w:val="24"/>
        </w:rPr>
        <w:t xml:space="preserve">(el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Portavoz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02C6D">
        <w:rPr>
          <w:rFonts w:ascii="Times New Roman" w:hAnsi="Times New Roman" w:cs="Times New Roman"/>
          <w:sz w:val="24"/>
          <w:szCs w:val="24"/>
        </w:rPr>
        <w:t xml:space="preserve">fait un compte rendu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C6D">
        <w:rPr>
          <w:rFonts w:ascii="Times New Roman" w:hAnsi="Times New Roman" w:cs="Times New Roman"/>
          <w:sz w:val="24"/>
          <w:szCs w:val="24"/>
        </w:rPr>
        <w:t>au reste de la classe. Les élèves prenne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02C6D">
        <w:rPr>
          <w:rFonts w:ascii="Times New Roman" w:hAnsi="Times New Roman" w:cs="Times New Roman"/>
          <w:sz w:val="24"/>
          <w:szCs w:val="24"/>
        </w:rPr>
        <w:t>t des notes et demandent des précisions le cas échéant.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Travail</w:t>
      </w:r>
      <w:proofErr w:type="spellEnd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spellStart"/>
      <w:proofErr w:type="gramStart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maison</w:t>
      </w:r>
      <w:proofErr w:type="spellEnd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 :</w:t>
      </w:r>
      <w:proofErr w:type="gramEnd"/>
      <w:r w:rsidRPr="008B6F93">
        <w:rPr>
          <w:rFonts w:ascii="Times New Roman" w:hAnsi="Times New Roman" w:cs="Times New Roman"/>
          <w:sz w:val="24"/>
          <w:szCs w:val="24"/>
          <w:lang w:val="es-ES"/>
        </w:rPr>
        <w:t xml:space="preserve"> A partir de tus apuntes, prepara una presentaci</w:t>
      </w:r>
      <w:r>
        <w:rPr>
          <w:rFonts w:ascii="Times New Roman" w:hAnsi="Times New Roman" w:cs="Times New Roman"/>
          <w:sz w:val="24"/>
          <w:szCs w:val="24"/>
          <w:lang w:val="es-ES"/>
        </w:rPr>
        <w:t>ón de la tradición navideña de la piñata en México.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Si lo necesitas, te puedes conectar al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que te facilito para volver a ver los videos.</w:t>
      </w:r>
    </w:p>
    <w:p w:rsidR="00AB6FFA" w:rsidRDefault="00AB6FFA" w:rsidP="00AB6FFA">
      <w:pPr>
        <w:rPr>
          <w:rFonts w:ascii="Times New Roman" w:hAnsi="Times New Roman" w:cs="Times New Roman"/>
          <w:sz w:val="24"/>
          <w:szCs w:val="24"/>
          <w:lang w:val="es-ES"/>
        </w:rPr>
      </w:pPr>
      <w:hyperlink r:id="rId19" w:history="1">
        <w:r w:rsidRPr="00C524CC">
          <w:rPr>
            <w:rStyle w:val="Lienhypertexte"/>
            <w:rFonts w:ascii="Times New Roman" w:hAnsi="Times New Roman" w:cs="Times New Roman"/>
            <w:sz w:val="24"/>
            <w:szCs w:val="24"/>
            <w:lang w:val="es-ES"/>
          </w:rPr>
          <w:t>https://fr.padlet.com/nellycampomartinez/zc369pz6yehz</w:t>
        </w:r>
      </w:hyperlink>
    </w:p>
    <w:p w:rsidR="00AB6FFA" w:rsidRPr="008B6F93" w:rsidRDefault="00AB6FFA" w:rsidP="00AB6FFA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2" type="#_x0000_t202" style="position:absolute;margin-left:147.15pt;margin-top:8.85pt;width:117.5pt;height:111pt;z-index:251666432" stroked="f">
            <v:textbox>
              <w:txbxContent>
                <w:p w:rsidR="00AB6FFA" w:rsidRDefault="00AB6FFA" w:rsidP="00AB6FFA">
                  <w:r w:rsidRPr="00D41F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90625" cy="1167394"/>
                        <wp:effectExtent l="0" t="0" r="0" b="0"/>
                        <wp:docPr id="19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285" cy="1185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0C1F" w:rsidRPr="00AB6FFA" w:rsidRDefault="008B0C1F">
      <w:pPr>
        <w:rPr>
          <w:lang w:val="es-ES"/>
        </w:rPr>
      </w:pPr>
    </w:p>
    <w:sectPr w:rsidR="008B0C1F" w:rsidRPr="00AB6FFA" w:rsidSect="006074C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DCD" w:rsidRDefault="00C56DCD" w:rsidP="00AB6FFA">
      <w:pPr>
        <w:spacing w:after="0" w:line="240" w:lineRule="auto"/>
      </w:pPr>
      <w:r>
        <w:separator/>
      </w:r>
    </w:p>
  </w:endnote>
  <w:endnote w:type="continuationSeparator" w:id="0">
    <w:p w:rsidR="00C56DCD" w:rsidRDefault="00C56DCD" w:rsidP="00AB6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05245"/>
      <w:docPartObj>
        <w:docPartGallery w:val="Page Numbers (Bottom of Page)"/>
        <w:docPartUnique/>
      </w:docPartObj>
    </w:sdtPr>
    <w:sdtEndPr/>
    <w:sdtContent>
      <w:p w:rsidR="00A92EAB" w:rsidRDefault="00C56DCD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58240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A92EAB" w:rsidRDefault="00C56DCD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AB6FFA" w:rsidRPr="00AB6FFA">
                      <w:rPr>
                        <w:noProof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DCD" w:rsidRDefault="00C56DCD" w:rsidP="00AB6FFA">
      <w:pPr>
        <w:spacing w:after="0" w:line="240" w:lineRule="auto"/>
      </w:pPr>
      <w:r>
        <w:separator/>
      </w:r>
    </w:p>
  </w:footnote>
  <w:footnote w:type="continuationSeparator" w:id="0">
    <w:p w:rsidR="00C56DCD" w:rsidRDefault="00C56DCD" w:rsidP="00AB6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C6915"/>
    <w:multiLevelType w:val="hybridMultilevel"/>
    <w:tmpl w:val="486A5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86565"/>
    <w:multiLevelType w:val="hybridMultilevel"/>
    <w:tmpl w:val="0C50C1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95481F"/>
    <w:multiLevelType w:val="hybridMultilevel"/>
    <w:tmpl w:val="9CF4A1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C449A"/>
    <w:multiLevelType w:val="hybridMultilevel"/>
    <w:tmpl w:val="18408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B6FFA"/>
    <w:rsid w:val="008B0C1F"/>
    <w:rsid w:val="00AB6FFA"/>
    <w:rsid w:val="00C5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F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6FF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B6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FFA"/>
  </w:style>
  <w:style w:type="paragraph" w:styleId="Pieddepage">
    <w:name w:val="footer"/>
    <w:basedOn w:val="Normal"/>
    <w:link w:val="PieddepageCar"/>
    <w:uiPriority w:val="99"/>
    <w:semiHidden/>
    <w:unhideWhenUsed/>
    <w:rsid w:val="00AB6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B6FFA"/>
  </w:style>
  <w:style w:type="character" w:styleId="Lienhypertexte">
    <w:name w:val="Hyperlink"/>
    <w:basedOn w:val="Policepardfaut"/>
    <w:uiPriority w:val="99"/>
    <w:unhideWhenUsed/>
    <w:rsid w:val="00AB6FF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hyperlink" Target="https://fr.padlet.com/nellycampomartinez/zc369pz6yeh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334EB"/>
    <w:rsid w:val="004334EB"/>
    <w:rsid w:val="004B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56BB996C54140E5B7B3A40FC1C51F1E">
    <w:name w:val="956BB996C54140E5B7B3A40FC1C51F1E"/>
    <w:rsid w:val="004334E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430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T460P</dc:creator>
  <cp:lastModifiedBy>T460P</cp:lastModifiedBy>
  <cp:revision>1</cp:revision>
  <dcterms:created xsi:type="dcterms:W3CDTF">2019-12-01T10:03:00Z</dcterms:created>
  <dcterms:modified xsi:type="dcterms:W3CDTF">2019-12-01T10:10:00Z</dcterms:modified>
</cp:coreProperties>
</file>