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AE" w:rsidRDefault="00096EA1" w:rsidP="007557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Fragebogen</w:t>
      </w:r>
      <w:r w:rsidR="007557AE" w:rsidRPr="007557AE">
        <w:rPr>
          <w:b/>
          <w:sz w:val="24"/>
          <w:szCs w:val="24"/>
        </w:rPr>
        <w:t xml:space="preserve"> zu ICT Themen am PGU</w:t>
      </w:r>
    </w:p>
    <w:p w:rsidR="007557AE" w:rsidRPr="00096EA1" w:rsidRDefault="007557AE" w:rsidP="007557AE">
      <w:pPr>
        <w:rPr>
          <w:i/>
          <w:sz w:val="24"/>
          <w:szCs w:val="24"/>
        </w:rPr>
      </w:pPr>
      <w:r w:rsidRPr="00096EA1">
        <w:rPr>
          <w:i/>
          <w:sz w:val="24"/>
          <w:szCs w:val="24"/>
        </w:rPr>
        <w:t>Erinnere dich an den Medienerziehungsunterricht in der 5. Klasse:</w:t>
      </w:r>
    </w:p>
    <w:p w:rsidR="007557AE" w:rsidRDefault="007557AE" w:rsidP="007557A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Wurden weitere Themen neben Office behandelt? Wenn ja, welche ……………………</w:t>
      </w:r>
      <w:r>
        <w:rPr>
          <w:sz w:val="24"/>
          <w:szCs w:val="24"/>
        </w:rPr>
        <w:br/>
      </w:r>
    </w:p>
    <w:p w:rsidR="007557AE" w:rsidRDefault="0039490C" w:rsidP="007557A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Kreuze an! </w:t>
      </w:r>
      <w:r w:rsidR="007557AE">
        <w:rPr>
          <w:sz w:val="24"/>
          <w:szCs w:val="24"/>
        </w:rPr>
        <w:t>Es sollten die folgenden Themen kurz behandelt werden:</w:t>
      </w:r>
      <w:r w:rsidR="007557AE">
        <w:rPr>
          <w:sz w:val="24"/>
          <w:szCs w:val="24"/>
        </w:rPr>
        <w:br/>
      </w:r>
    </w:p>
    <w:p w:rsidR="007557AE" w:rsidRDefault="007557AE" w:rsidP="007557AE">
      <w:pPr>
        <w:pStyle w:val="Listenabsatz"/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Hour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Code als Einführung in Programmieren</w:t>
      </w:r>
    </w:p>
    <w:p w:rsidR="007557AE" w:rsidRDefault="007557AE" w:rsidP="007557AE">
      <w:pPr>
        <w:pStyle w:val="Listenabsatz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⃝</w:t>
      </w:r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GeoGebra</w:t>
      </w:r>
      <w:bookmarkStart w:id="0" w:name="_GoBack"/>
      <w:bookmarkEnd w:id="0"/>
      <w:proofErr w:type="spellEnd"/>
    </w:p>
    <w:p w:rsidR="007557AE" w:rsidRDefault="007557AE" w:rsidP="007557AE">
      <w:pPr>
        <w:pStyle w:val="Listenabsatz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Prezi</w:t>
      </w:r>
      <w:proofErr w:type="spellEnd"/>
      <w:r>
        <w:rPr>
          <w:rFonts w:cstheme="minorHAnsi"/>
          <w:sz w:val="24"/>
          <w:szCs w:val="24"/>
        </w:rPr>
        <w:t xml:space="preserve"> als Alternative zu PP</w:t>
      </w:r>
    </w:p>
    <w:p w:rsidR="007557AE" w:rsidRDefault="007557AE" w:rsidP="007557AE">
      <w:pPr>
        <w:pStyle w:val="Listenabsatz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rFonts w:cstheme="minorHAnsi"/>
          <w:sz w:val="24"/>
          <w:szCs w:val="24"/>
        </w:rPr>
        <w:t xml:space="preserve">  3D Programm, z. B. </w:t>
      </w:r>
      <w:proofErr w:type="spellStart"/>
      <w:r>
        <w:rPr>
          <w:rFonts w:cstheme="minorHAnsi"/>
          <w:sz w:val="24"/>
          <w:szCs w:val="24"/>
        </w:rPr>
        <w:t>SketchUp</w:t>
      </w:r>
      <w:proofErr w:type="spellEnd"/>
    </w:p>
    <w:p w:rsidR="007557AE" w:rsidRDefault="007557AE" w:rsidP="007557AE">
      <w:pPr>
        <w:pStyle w:val="Listenabsatz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rFonts w:cstheme="minorHAnsi"/>
          <w:sz w:val="24"/>
          <w:szCs w:val="24"/>
        </w:rPr>
        <w:t xml:space="preserve"> Kennenlernen eines Mikrocontrollers</w:t>
      </w:r>
    </w:p>
    <w:p w:rsidR="007557AE" w:rsidRDefault="007557AE" w:rsidP="007557AE">
      <w:pPr>
        <w:pStyle w:val="Listenabsatz"/>
        <w:rPr>
          <w:rFonts w:cstheme="minorHAnsi"/>
          <w:sz w:val="24"/>
          <w:szCs w:val="24"/>
        </w:rPr>
      </w:pPr>
    </w:p>
    <w:p w:rsidR="007557AE" w:rsidRPr="00096EA1" w:rsidRDefault="007557AE" w:rsidP="007557AE">
      <w:pPr>
        <w:pStyle w:val="Listenabsatz"/>
        <w:ind w:left="0"/>
        <w:rPr>
          <w:rFonts w:cstheme="minorHAnsi"/>
          <w:i/>
          <w:sz w:val="24"/>
          <w:szCs w:val="24"/>
        </w:rPr>
      </w:pPr>
      <w:r w:rsidRPr="00096EA1">
        <w:rPr>
          <w:rFonts w:cstheme="minorHAnsi"/>
          <w:i/>
          <w:sz w:val="24"/>
          <w:szCs w:val="24"/>
        </w:rPr>
        <w:t xml:space="preserve">Denke an die Nutzung von Medien in </w:t>
      </w:r>
      <w:r w:rsidR="00F45C94" w:rsidRPr="00096EA1">
        <w:rPr>
          <w:rFonts w:cstheme="minorHAnsi"/>
          <w:i/>
          <w:sz w:val="24"/>
          <w:szCs w:val="24"/>
        </w:rPr>
        <w:t xml:space="preserve">allen </w:t>
      </w:r>
      <w:r w:rsidRPr="00096EA1">
        <w:rPr>
          <w:rFonts w:cstheme="minorHAnsi"/>
          <w:i/>
          <w:sz w:val="24"/>
          <w:szCs w:val="24"/>
        </w:rPr>
        <w:t>Fächern in den letzten zwei J</w:t>
      </w:r>
      <w:r w:rsidR="0039490C" w:rsidRPr="00096EA1">
        <w:rPr>
          <w:rFonts w:cstheme="minorHAnsi"/>
          <w:i/>
          <w:sz w:val="24"/>
          <w:szCs w:val="24"/>
        </w:rPr>
        <w:t>ahren. Kreuze passend an!</w:t>
      </w:r>
    </w:p>
    <w:p w:rsidR="0039490C" w:rsidRDefault="0039490C" w:rsidP="007557AE">
      <w:pPr>
        <w:pStyle w:val="Listenabsatz"/>
        <w:ind w:left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992"/>
        <w:gridCol w:w="851"/>
        <w:gridCol w:w="814"/>
      </w:tblGrid>
      <w:tr w:rsidR="0039490C" w:rsidTr="0039490C">
        <w:tc>
          <w:tcPr>
            <w:tcW w:w="5070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490C" w:rsidRPr="0039490C" w:rsidRDefault="00096EA1" w:rsidP="0039490C">
            <w:pPr>
              <w:pStyle w:val="Listenabsatz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39490C" w:rsidRPr="0039490C">
              <w:rPr>
                <w:rFonts w:cstheme="minorHAnsi"/>
                <w:sz w:val="20"/>
                <w:szCs w:val="20"/>
              </w:rPr>
              <w:t>rifft zu</w:t>
            </w:r>
          </w:p>
        </w:tc>
        <w:tc>
          <w:tcPr>
            <w:tcW w:w="1134" w:type="dxa"/>
            <w:vAlign w:val="center"/>
          </w:tcPr>
          <w:p w:rsidR="0039490C" w:rsidRPr="0039490C" w:rsidRDefault="00096EA1" w:rsidP="0039490C">
            <w:pPr>
              <w:pStyle w:val="Listenabsatz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39490C" w:rsidRPr="0039490C">
              <w:rPr>
                <w:rFonts w:cstheme="minorHAnsi"/>
                <w:sz w:val="20"/>
                <w:szCs w:val="20"/>
              </w:rPr>
              <w:t>rifft teilweise zu</w:t>
            </w:r>
          </w:p>
        </w:tc>
        <w:tc>
          <w:tcPr>
            <w:tcW w:w="992" w:type="dxa"/>
            <w:vAlign w:val="center"/>
          </w:tcPr>
          <w:p w:rsidR="0039490C" w:rsidRPr="0039490C" w:rsidRDefault="00096EA1" w:rsidP="0039490C">
            <w:pPr>
              <w:pStyle w:val="Listenabsatz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39490C" w:rsidRPr="0039490C">
              <w:rPr>
                <w:rFonts w:cstheme="minorHAnsi"/>
                <w:sz w:val="20"/>
                <w:szCs w:val="20"/>
              </w:rPr>
              <w:t>rifft eher nicht zu</w:t>
            </w:r>
          </w:p>
        </w:tc>
        <w:tc>
          <w:tcPr>
            <w:tcW w:w="851" w:type="dxa"/>
            <w:vAlign w:val="center"/>
          </w:tcPr>
          <w:p w:rsidR="0039490C" w:rsidRPr="0039490C" w:rsidRDefault="00096EA1" w:rsidP="0039490C">
            <w:pPr>
              <w:pStyle w:val="Listenabsatz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39490C" w:rsidRPr="0039490C">
              <w:rPr>
                <w:rFonts w:cstheme="minorHAnsi"/>
                <w:sz w:val="20"/>
                <w:szCs w:val="20"/>
              </w:rPr>
              <w:t>rifft nicht zu</w:t>
            </w:r>
          </w:p>
        </w:tc>
        <w:tc>
          <w:tcPr>
            <w:tcW w:w="814" w:type="dxa"/>
            <w:vAlign w:val="center"/>
          </w:tcPr>
          <w:p w:rsidR="0039490C" w:rsidRPr="0039490C" w:rsidRDefault="00096EA1" w:rsidP="0039490C">
            <w:pPr>
              <w:pStyle w:val="Listenabsatz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39490C" w:rsidRPr="0039490C">
              <w:rPr>
                <w:rFonts w:cstheme="minorHAnsi"/>
                <w:sz w:val="20"/>
                <w:szCs w:val="20"/>
              </w:rPr>
              <w:t>eiß nicht</w:t>
            </w:r>
          </w:p>
        </w:tc>
      </w:tr>
      <w:tr w:rsidR="0039490C" w:rsidTr="0039490C">
        <w:tc>
          <w:tcPr>
            <w:tcW w:w="5070" w:type="dxa"/>
          </w:tcPr>
          <w:p w:rsidR="0039490C" w:rsidRPr="00F125D6" w:rsidRDefault="0039490C" w:rsidP="007557AE">
            <w:pPr>
              <w:pStyle w:val="Listenabsatz"/>
              <w:ind w:left="0"/>
              <w:rPr>
                <w:rFonts w:cstheme="minorHAnsi"/>
              </w:rPr>
            </w:pPr>
            <w:r w:rsidRPr="00F125D6">
              <w:rPr>
                <w:rFonts w:cstheme="minorHAnsi"/>
              </w:rPr>
              <w:t>Wir nutzen neue Medien in fast allen Fächern.</w:t>
            </w:r>
          </w:p>
        </w:tc>
        <w:tc>
          <w:tcPr>
            <w:tcW w:w="992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39490C" w:rsidTr="0039490C">
        <w:tc>
          <w:tcPr>
            <w:tcW w:w="5070" w:type="dxa"/>
          </w:tcPr>
          <w:p w:rsidR="0039490C" w:rsidRPr="00F125D6" w:rsidRDefault="0039490C" w:rsidP="0039490C">
            <w:pPr>
              <w:pStyle w:val="Listenabsatz"/>
              <w:ind w:left="0"/>
              <w:rPr>
                <w:rFonts w:cstheme="minorHAnsi"/>
              </w:rPr>
            </w:pPr>
            <w:r w:rsidRPr="00F125D6">
              <w:rPr>
                <w:rFonts w:cstheme="minorHAnsi"/>
              </w:rPr>
              <w:t xml:space="preserve">Die Schüler arbeiten aktiv mit neuen Medien, z. B. bei Unterrichtsprojekten. </w:t>
            </w:r>
          </w:p>
        </w:tc>
        <w:tc>
          <w:tcPr>
            <w:tcW w:w="992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39490C" w:rsidTr="0039490C">
        <w:tc>
          <w:tcPr>
            <w:tcW w:w="5070" w:type="dxa"/>
          </w:tcPr>
          <w:p w:rsidR="0039490C" w:rsidRPr="00F125D6" w:rsidRDefault="00F45C94" w:rsidP="007557AE">
            <w:pPr>
              <w:pStyle w:val="Listenabsatz"/>
              <w:ind w:left="0"/>
              <w:rPr>
                <w:rFonts w:cstheme="minorHAnsi"/>
              </w:rPr>
            </w:pPr>
            <w:r w:rsidRPr="00F125D6">
              <w:rPr>
                <w:rFonts w:cstheme="minorHAnsi"/>
              </w:rPr>
              <w:t>Neue Medien werden meist zur Demonstration verwendet.</w:t>
            </w:r>
          </w:p>
        </w:tc>
        <w:tc>
          <w:tcPr>
            <w:tcW w:w="992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39490C" w:rsidTr="0039490C">
        <w:tc>
          <w:tcPr>
            <w:tcW w:w="5070" w:type="dxa"/>
          </w:tcPr>
          <w:p w:rsidR="0039490C" w:rsidRPr="00F125D6" w:rsidRDefault="00F45C94" w:rsidP="00F45C94">
            <w:pPr>
              <w:pStyle w:val="Listenabsatz"/>
              <w:ind w:left="0"/>
              <w:rPr>
                <w:rFonts w:cstheme="minorHAnsi"/>
              </w:rPr>
            </w:pPr>
            <w:r w:rsidRPr="00F125D6">
              <w:rPr>
                <w:rFonts w:cstheme="minorHAnsi"/>
              </w:rPr>
              <w:t>Vermutlich würde mehr mit neuen Medien gearbeitet, wenn wir eigene Rechner mitbringen könnten und damit ins Internet gehen könnten.</w:t>
            </w:r>
          </w:p>
        </w:tc>
        <w:tc>
          <w:tcPr>
            <w:tcW w:w="992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39490C" w:rsidTr="0039490C">
        <w:tc>
          <w:tcPr>
            <w:tcW w:w="5070" w:type="dxa"/>
          </w:tcPr>
          <w:p w:rsidR="0039490C" w:rsidRPr="00F125D6" w:rsidRDefault="00F45C94" w:rsidP="007557AE">
            <w:pPr>
              <w:pStyle w:val="Listenabsatz"/>
              <w:ind w:left="0"/>
              <w:rPr>
                <w:rFonts w:cstheme="minorHAnsi"/>
              </w:rPr>
            </w:pPr>
            <w:r w:rsidRPr="00F125D6">
              <w:rPr>
                <w:rFonts w:cstheme="minorHAnsi"/>
              </w:rPr>
              <w:t>Häufigeres, selbstständiges Arbeiten mit neuen Medien wäre prima.</w:t>
            </w:r>
          </w:p>
        </w:tc>
        <w:tc>
          <w:tcPr>
            <w:tcW w:w="992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39490C" w:rsidTr="0039490C">
        <w:tc>
          <w:tcPr>
            <w:tcW w:w="5070" w:type="dxa"/>
          </w:tcPr>
          <w:p w:rsidR="0039490C" w:rsidRPr="00F125D6" w:rsidRDefault="00F45C94" w:rsidP="007557AE">
            <w:pPr>
              <w:pStyle w:val="Listenabsatz"/>
              <w:ind w:left="0"/>
              <w:rPr>
                <w:rFonts w:cstheme="minorHAnsi"/>
              </w:rPr>
            </w:pPr>
            <w:r w:rsidRPr="00F125D6">
              <w:rPr>
                <w:rFonts w:cstheme="minorHAnsi"/>
              </w:rPr>
              <w:t xml:space="preserve">Ich arbeite zuhause viel mit neuen Medien und wünsche mir dies mehr auch in der Schule. </w:t>
            </w:r>
          </w:p>
        </w:tc>
        <w:tc>
          <w:tcPr>
            <w:tcW w:w="992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39490C" w:rsidTr="0039490C">
        <w:tc>
          <w:tcPr>
            <w:tcW w:w="5070" w:type="dxa"/>
          </w:tcPr>
          <w:p w:rsidR="0039490C" w:rsidRPr="00F125D6" w:rsidRDefault="00F45C94" w:rsidP="007557AE">
            <w:pPr>
              <w:pStyle w:val="Listenabsatz"/>
              <w:ind w:left="0"/>
              <w:rPr>
                <w:rFonts w:cstheme="minorHAnsi"/>
              </w:rPr>
            </w:pPr>
            <w:r w:rsidRPr="00F125D6">
              <w:rPr>
                <w:rFonts w:cstheme="minorHAnsi"/>
              </w:rPr>
              <w:t xml:space="preserve">Ich finde, wir sollten mehr mit Software arbeiten; das schult für später. </w:t>
            </w:r>
          </w:p>
        </w:tc>
        <w:tc>
          <w:tcPr>
            <w:tcW w:w="992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39490C" w:rsidRDefault="0039490C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45C94" w:rsidTr="0039490C">
        <w:tc>
          <w:tcPr>
            <w:tcW w:w="5070" w:type="dxa"/>
          </w:tcPr>
          <w:p w:rsidR="00F45C94" w:rsidRPr="00F125D6" w:rsidRDefault="00F45C94" w:rsidP="00F45C94">
            <w:pPr>
              <w:pStyle w:val="Listenabsatz"/>
              <w:ind w:left="0"/>
              <w:rPr>
                <w:rFonts w:cstheme="minorHAnsi"/>
              </w:rPr>
            </w:pPr>
            <w:r w:rsidRPr="00F125D6">
              <w:rPr>
                <w:rFonts w:cstheme="minorHAnsi"/>
              </w:rPr>
              <w:t>Ich finde es gut, dass wir in Sprachen z. B. Videos machen.</w:t>
            </w:r>
          </w:p>
        </w:tc>
        <w:tc>
          <w:tcPr>
            <w:tcW w:w="992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45C94" w:rsidTr="0039490C">
        <w:tc>
          <w:tcPr>
            <w:tcW w:w="5070" w:type="dxa"/>
          </w:tcPr>
          <w:p w:rsidR="00F45C94" w:rsidRPr="00F125D6" w:rsidRDefault="00F45C94" w:rsidP="00F45C94">
            <w:pPr>
              <w:pStyle w:val="Listenabsatz"/>
              <w:ind w:left="0"/>
              <w:rPr>
                <w:rFonts w:cstheme="minorHAnsi"/>
              </w:rPr>
            </w:pPr>
            <w:r w:rsidRPr="00F125D6">
              <w:rPr>
                <w:rFonts w:cstheme="minorHAnsi"/>
              </w:rPr>
              <w:t>Es gibt sicher auch für Erdkunde, Biologie, Politik Lernprogramme, die wir gut im Unterricht nutzen könnten.</w:t>
            </w:r>
          </w:p>
        </w:tc>
        <w:tc>
          <w:tcPr>
            <w:tcW w:w="992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45C94" w:rsidTr="0039490C">
        <w:tc>
          <w:tcPr>
            <w:tcW w:w="5070" w:type="dxa"/>
          </w:tcPr>
          <w:p w:rsidR="00F45C94" w:rsidRPr="00F125D6" w:rsidRDefault="00F45C94" w:rsidP="00F45C94">
            <w:pPr>
              <w:pStyle w:val="Listenabsatz"/>
              <w:ind w:left="0"/>
              <w:rPr>
                <w:rFonts w:cstheme="minorHAnsi"/>
              </w:rPr>
            </w:pPr>
            <w:r w:rsidRPr="00F125D6">
              <w:rPr>
                <w:rFonts w:cstheme="minorHAnsi"/>
              </w:rPr>
              <w:t xml:space="preserve">Ich finde, dass eigenverantwortliches Lernen einfacher und besser gelingt durch Unterstützung neuer Medien, z. B. Selbstlernumgebungen bzw. Internetangebote. </w:t>
            </w:r>
          </w:p>
        </w:tc>
        <w:tc>
          <w:tcPr>
            <w:tcW w:w="992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45C94" w:rsidTr="0039490C">
        <w:tc>
          <w:tcPr>
            <w:tcW w:w="5070" w:type="dxa"/>
          </w:tcPr>
          <w:p w:rsidR="00F45C94" w:rsidRPr="00F125D6" w:rsidRDefault="00F45C94" w:rsidP="00F45C94">
            <w:pPr>
              <w:pStyle w:val="Listenabsatz"/>
              <w:ind w:left="0"/>
              <w:rPr>
                <w:rFonts w:cstheme="minorHAnsi"/>
              </w:rPr>
            </w:pPr>
            <w:r w:rsidRPr="00F125D6">
              <w:rPr>
                <w:rFonts w:cstheme="minorHAnsi"/>
              </w:rPr>
              <w:t xml:space="preserve">Ich bin sicher, dass erste Schritte des Programmierens logisches Denken und </w:t>
            </w:r>
            <w:r w:rsidR="00096EA1" w:rsidRPr="00F125D6">
              <w:rPr>
                <w:rFonts w:cstheme="minorHAnsi"/>
              </w:rPr>
              <w:t>Problemlösefähigkeiten fördern</w:t>
            </w:r>
          </w:p>
        </w:tc>
        <w:tc>
          <w:tcPr>
            <w:tcW w:w="992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F45C94" w:rsidRDefault="00F45C94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6EA1" w:rsidTr="0039490C">
        <w:tc>
          <w:tcPr>
            <w:tcW w:w="5070" w:type="dxa"/>
          </w:tcPr>
          <w:p w:rsidR="00096EA1" w:rsidRPr="00F125D6" w:rsidRDefault="00096EA1" w:rsidP="00F45C94">
            <w:pPr>
              <w:pStyle w:val="Listenabsatz"/>
              <w:ind w:left="0"/>
              <w:rPr>
                <w:rFonts w:cstheme="minorHAnsi"/>
              </w:rPr>
            </w:pPr>
            <w:r w:rsidRPr="00F125D6">
              <w:rPr>
                <w:rFonts w:cstheme="minorHAnsi"/>
              </w:rPr>
              <w:t>Ich finde, dass jeder Schüler in der Mittelstufe mal selbst erste Schritte einfachen Programmierens versucht haben sollte.</w:t>
            </w:r>
          </w:p>
        </w:tc>
        <w:tc>
          <w:tcPr>
            <w:tcW w:w="992" w:type="dxa"/>
          </w:tcPr>
          <w:p w:rsidR="00096EA1" w:rsidRDefault="00096EA1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EA1" w:rsidRDefault="00096EA1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EA1" w:rsidRDefault="00096EA1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EA1" w:rsidRDefault="00096EA1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096EA1" w:rsidRDefault="00096EA1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125D6" w:rsidTr="0039490C">
        <w:tc>
          <w:tcPr>
            <w:tcW w:w="5070" w:type="dxa"/>
          </w:tcPr>
          <w:p w:rsidR="00F125D6" w:rsidRPr="00F125D6" w:rsidRDefault="00F125D6" w:rsidP="006A651A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Ich möchte in viele</w:t>
            </w:r>
            <w:r w:rsidR="006A651A">
              <w:rPr>
                <w:rFonts w:cstheme="minorHAnsi"/>
              </w:rPr>
              <w:t xml:space="preserve">n Fächern lernen, mit </w:t>
            </w:r>
            <w:proofErr w:type="gramStart"/>
            <w:r w:rsidR="006A651A">
              <w:rPr>
                <w:rFonts w:cstheme="minorHAnsi"/>
              </w:rPr>
              <w:t>passende neue</w:t>
            </w:r>
            <w:proofErr w:type="gramEnd"/>
            <w:r w:rsidR="006A651A">
              <w:rPr>
                <w:rFonts w:cstheme="minorHAnsi"/>
              </w:rPr>
              <w:t xml:space="preserve"> Medien kennenzulernen und damit in der Schule und/oder zuhause </w:t>
            </w:r>
            <w:r>
              <w:rPr>
                <w:rFonts w:cstheme="minorHAnsi"/>
              </w:rPr>
              <w:t>zu arbeiten.</w:t>
            </w:r>
          </w:p>
        </w:tc>
        <w:tc>
          <w:tcPr>
            <w:tcW w:w="992" w:type="dxa"/>
          </w:tcPr>
          <w:p w:rsidR="00F125D6" w:rsidRDefault="00F125D6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5D6" w:rsidRDefault="00F125D6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5D6" w:rsidRDefault="00F125D6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5D6" w:rsidRDefault="00F125D6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F125D6" w:rsidRDefault="00F125D6" w:rsidP="007557AE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6A651A" w:rsidRPr="00096EA1" w:rsidRDefault="00096EA1" w:rsidP="007557AE">
      <w:pPr>
        <w:pStyle w:val="Listenabsatz"/>
        <w:ind w:left="0"/>
        <w:rPr>
          <w:rFonts w:cstheme="minorHAnsi"/>
          <w:i/>
          <w:sz w:val="24"/>
          <w:szCs w:val="24"/>
        </w:rPr>
      </w:pPr>
      <w:r w:rsidRPr="00096EA1">
        <w:rPr>
          <w:rFonts w:cstheme="minorHAnsi"/>
          <w:i/>
          <w:sz w:val="24"/>
          <w:szCs w:val="24"/>
        </w:rPr>
        <w:lastRenderedPageBreak/>
        <w:t>Denke nun an die Differenzierung  „EMC²: Entdecken mit dem PC“ zurück. Kreuze passend an!</w:t>
      </w:r>
    </w:p>
    <w:p w:rsidR="00096EA1" w:rsidRDefault="00096EA1" w:rsidP="007557AE">
      <w:pPr>
        <w:pStyle w:val="Listenabsatz"/>
        <w:ind w:left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992"/>
        <w:gridCol w:w="851"/>
        <w:gridCol w:w="814"/>
      </w:tblGrid>
      <w:tr w:rsidR="00096EA1" w:rsidTr="006A0BAB">
        <w:tc>
          <w:tcPr>
            <w:tcW w:w="5070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6EA1" w:rsidRPr="0039490C" w:rsidRDefault="00096EA1" w:rsidP="006A0BAB">
            <w:pPr>
              <w:pStyle w:val="Listenabsatz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39490C">
              <w:rPr>
                <w:rFonts w:cstheme="minorHAnsi"/>
                <w:sz w:val="20"/>
                <w:szCs w:val="20"/>
              </w:rPr>
              <w:t>rifft zu</w:t>
            </w:r>
          </w:p>
        </w:tc>
        <w:tc>
          <w:tcPr>
            <w:tcW w:w="1134" w:type="dxa"/>
            <w:vAlign w:val="center"/>
          </w:tcPr>
          <w:p w:rsidR="00096EA1" w:rsidRPr="0039490C" w:rsidRDefault="00096EA1" w:rsidP="006A0BAB">
            <w:pPr>
              <w:pStyle w:val="Listenabsatz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39490C">
              <w:rPr>
                <w:rFonts w:cstheme="minorHAnsi"/>
                <w:sz w:val="20"/>
                <w:szCs w:val="20"/>
              </w:rPr>
              <w:t>rifft teilweise zu</w:t>
            </w:r>
          </w:p>
        </w:tc>
        <w:tc>
          <w:tcPr>
            <w:tcW w:w="992" w:type="dxa"/>
            <w:vAlign w:val="center"/>
          </w:tcPr>
          <w:p w:rsidR="00096EA1" w:rsidRPr="0039490C" w:rsidRDefault="00096EA1" w:rsidP="006A0BAB">
            <w:pPr>
              <w:pStyle w:val="Listenabsatz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39490C">
              <w:rPr>
                <w:rFonts w:cstheme="minorHAnsi"/>
                <w:sz w:val="20"/>
                <w:szCs w:val="20"/>
              </w:rPr>
              <w:t>rifft eher nicht zu</w:t>
            </w:r>
          </w:p>
        </w:tc>
        <w:tc>
          <w:tcPr>
            <w:tcW w:w="851" w:type="dxa"/>
            <w:vAlign w:val="center"/>
          </w:tcPr>
          <w:p w:rsidR="00096EA1" w:rsidRPr="0039490C" w:rsidRDefault="00096EA1" w:rsidP="006A0BAB">
            <w:pPr>
              <w:pStyle w:val="Listenabsatz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39490C">
              <w:rPr>
                <w:rFonts w:cstheme="minorHAnsi"/>
                <w:sz w:val="20"/>
                <w:szCs w:val="20"/>
              </w:rPr>
              <w:t>rifft nicht zu</w:t>
            </w:r>
          </w:p>
        </w:tc>
        <w:tc>
          <w:tcPr>
            <w:tcW w:w="814" w:type="dxa"/>
            <w:vAlign w:val="center"/>
          </w:tcPr>
          <w:p w:rsidR="00096EA1" w:rsidRPr="0039490C" w:rsidRDefault="00096EA1" w:rsidP="006A0BAB">
            <w:pPr>
              <w:pStyle w:val="Listenabsatz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39490C">
              <w:rPr>
                <w:rFonts w:cstheme="minorHAnsi"/>
                <w:sz w:val="20"/>
                <w:szCs w:val="20"/>
              </w:rPr>
              <w:t>eiß nicht</w:t>
            </w:r>
          </w:p>
        </w:tc>
      </w:tr>
      <w:tr w:rsidR="00096EA1" w:rsidTr="006A0BAB">
        <w:tc>
          <w:tcPr>
            <w:tcW w:w="5070" w:type="dxa"/>
          </w:tcPr>
          <w:p w:rsidR="00096EA1" w:rsidRDefault="00096EA1" w:rsidP="00096EA1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Kennenlernen und Arbeiten von Software fand ich gut.</w:t>
            </w: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6EA1" w:rsidTr="006A0BAB">
        <w:tc>
          <w:tcPr>
            <w:tcW w:w="5070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Ich glaube, dass ich die erworbenen Kenntnisse gut für späteres Arbeiten am PC nutzen kann. </w:t>
            </w: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6EA1" w:rsidTr="006A0BAB">
        <w:tc>
          <w:tcPr>
            <w:tcW w:w="5070" w:type="dxa"/>
          </w:tcPr>
          <w:p w:rsidR="00096EA1" w:rsidRDefault="006A651A" w:rsidP="00096EA1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Ich hab</w:t>
            </w:r>
            <w:r w:rsidR="00096EA1">
              <w:rPr>
                <w:rFonts w:cstheme="minorHAnsi"/>
                <w:sz w:val="24"/>
                <w:szCs w:val="24"/>
              </w:rPr>
              <w:t xml:space="preserve">e mich in die Programme gut eingearbeitet und aus Interesse oft mehr Zeit mit den Programmen und Aufgaben verbracht als vorher gedacht.   </w:t>
            </w: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6EA1" w:rsidTr="006A0BAB">
        <w:tc>
          <w:tcPr>
            <w:tcW w:w="5070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selbstständige Einarbeiten z. B. bei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Scratch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fand ich gut.</w:t>
            </w: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6EA1" w:rsidTr="006A0BAB">
        <w:tc>
          <w:tcPr>
            <w:tcW w:w="5070" w:type="dxa"/>
          </w:tcPr>
          <w:p w:rsidR="00096EA1" w:rsidRDefault="00096EA1" w:rsidP="00096EA1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Bearbeiten konkreter Aufgaben, die was mit dem Alltag zu tun hatten war eine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Herausfor-derung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für mich. </w:t>
            </w: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6EA1" w:rsidTr="006A0BAB">
        <w:tc>
          <w:tcPr>
            <w:tcW w:w="5070" w:type="dxa"/>
          </w:tcPr>
          <w:p w:rsidR="00096EA1" w:rsidRDefault="00096EA1" w:rsidP="00F125D6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Ich kann mir vorstellen, da</w:t>
            </w:r>
            <w:r w:rsidR="00F125D6">
              <w:rPr>
                <w:rFonts w:cstheme="minorHAnsi"/>
                <w:sz w:val="24"/>
                <w:szCs w:val="24"/>
              </w:rPr>
              <w:t>ss die Arbeit mit den Softwarep</w:t>
            </w:r>
            <w:r>
              <w:rPr>
                <w:rFonts w:cstheme="minorHAnsi"/>
                <w:sz w:val="24"/>
                <w:szCs w:val="24"/>
              </w:rPr>
              <w:t xml:space="preserve">rodukten </w:t>
            </w:r>
            <w:proofErr w:type="spellStart"/>
            <w:r w:rsidR="00F125D6">
              <w:rPr>
                <w:rFonts w:cstheme="minorHAnsi"/>
                <w:sz w:val="24"/>
                <w:szCs w:val="24"/>
              </w:rPr>
              <w:t>SketchUp</w:t>
            </w:r>
            <w:proofErr w:type="spellEnd"/>
            <w:r w:rsidR="00F125D6">
              <w:rPr>
                <w:rFonts w:cstheme="minorHAnsi"/>
                <w:sz w:val="24"/>
                <w:szCs w:val="24"/>
              </w:rPr>
              <w:t xml:space="preserve"> und </w:t>
            </w:r>
            <w:proofErr w:type="spellStart"/>
            <w:r w:rsidR="00F125D6">
              <w:rPr>
                <w:rFonts w:cstheme="minorHAnsi"/>
                <w:sz w:val="24"/>
                <w:szCs w:val="24"/>
              </w:rPr>
              <w:t>Geogebra</w:t>
            </w:r>
            <w:proofErr w:type="spellEnd"/>
            <w:r w:rsidR="00F125D6">
              <w:rPr>
                <w:rFonts w:cstheme="minorHAnsi"/>
                <w:sz w:val="24"/>
                <w:szCs w:val="24"/>
              </w:rPr>
              <w:t xml:space="preserve"> auch für den Kunstunterricht nutzbar sein kann.</w:t>
            </w: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6EA1" w:rsidTr="006A0BAB">
        <w:tc>
          <w:tcPr>
            <w:tcW w:w="5070" w:type="dxa"/>
          </w:tcPr>
          <w:p w:rsidR="00096EA1" w:rsidRDefault="00F125D6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Ich wünsche mir, dass passende Software wie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SketchUp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GeoGebra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Gimp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auch im Kunst-unterricht eingesetzt wird.</w:t>
            </w: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6EA1" w:rsidTr="006A0BAB">
        <w:tc>
          <w:tcPr>
            <w:tcW w:w="5070" w:type="dxa"/>
          </w:tcPr>
          <w:p w:rsidR="00096EA1" w:rsidRDefault="00F125D6" w:rsidP="00F125D6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Ich glaube, das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Scratch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auch im Sprachunterricht Kl. 5 -7 sinnvoll zu nutzen ist z. B. bei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Stories</w:t>
            </w: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6EA1" w:rsidTr="006A0BAB">
        <w:tc>
          <w:tcPr>
            <w:tcW w:w="5070" w:type="dxa"/>
          </w:tcPr>
          <w:p w:rsidR="00096EA1" w:rsidRDefault="00F125D6" w:rsidP="00F125D6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GeoGebra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wurde bei uns im Matheunterricht eingesetzt. </w:t>
            </w: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6EA1" w:rsidTr="006A0BAB">
        <w:tc>
          <w:tcPr>
            <w:tcW w:w="5070" w:type="dxa"/>
          </w:tcPr>
          <w:p w:rsidR="00096EA1" w:rsidRDefault="00F125D6" w:rsidP="00F125D6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Ich hätte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GeoGebra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auch zuhause für Geometrie eingesetzt, wenn ich das Programm vorher gekannt hätte.</w:t>
            </w: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6EA1" w:rsidTr="006A0BAB">
        <w:tc>
          <w:tcPr>
            <w:tcW w:w="5070" w:type="dxa"/>
          </w:tcPr>
          <w:p w:rsidR="00096EA1" w:rsidRDefault="00F125D6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GeoGebra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sollte häufiger in Mathematikunter-</w:t>
            </w:r>
            <w:proofErr w:type="spellStart"/>
            <w:r>
              <w:rPr>
                <w:rFonts w:cstheme="minorHAnsi"/>
                <w:sz w:val="24"/>
                <w:szCs w:val="24"/>
              </w:rPr>
              <w:t>richt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eingesetzt werden, da es Zusammenhänge gut veranschaulicht.</w:t>
            </w: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6EA1" w:rsidTr="006A0BAB">
        <w:tc>
          <w:tcPr>
            <w:tcW w:w="5070" w:type="dxa"/>
          </w:tcPr>
          <w:p w:rsidR="00096EA1" w:rsidRDefault="00F125D6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GeoGebra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Scratch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haben mit geholfen, erste Schritte des „Programmieren“ zu lernen.</w:t>
            </w: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096EA1" w:rsidRDefault="00096EA1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125D6" w:rsidTr="006A0BAB">
        <w:tc>
          <w:tcPr>
            <w:tcW w:w="5070" w:type="dxa"/>
          </w:tcPr>
          <w:p w:rsidR="00F125D6" w:rsidRDefault="00F125D6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Ich habe zuhause weitere Fortschritte im Programmieren gemacht (ob mit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Scratch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oder mit anderen Programmiersprachen).</w:t>
            </w:r>
          </w:p>
        </w:tc>
        <w:tc>
          <w:tcPr>
            <w:tcW w:w="992" w:type="dxa"/>
          </w:tcPr>
          <w:p w:rsidR="00F125D6" w:rsidRDefault="00F125D6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5D6" w:rsidRDefault="00F125D6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5D6" w:rsidRDefault="00F125D6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5D6" w:rsidRDefault="00F125D6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F125D6" w:rsidRDefault="00F125D6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A651A" w:rsidTr="006A0BAB">
        <w:tc>
          <w:tcPr>
            <w:tcW w:w="5070" w:type="dxa"/>
          </w:tcPr>
          <w:p w:rsidR="006A651A" w:rsidRDefault="006A651A" w:rsidP="006A651A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Ich habe im Kurs gelernt, dass durch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gemeinsa-mes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Arbeiten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Resulte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entstehen, die für andere Lerngruppen ein Anreiz sein können.</w:t>
            </w:r>
          </w:p>
        </w:tc>
        <w:tc>
          <w:tcPr>
            <w:tcW w:w="992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A651A" w:rsidTr="006A0BAB">
        <w:tc>
          <w:tcPr>
            <w:tcW w:w="5070" w:type="dxa"/>
          </w:tcPr>
          <w:p w:rsidR="006A651A" w:rsidRDefault="006A651A" w:rsidP="006A651A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Schön wäre es, wenn auch außerhalb des </w:t>
            </w:r>
            <w:proofErr w:type="gramStart"/>
            <w:r>
              <w:rPr>
                <w:rFonts w:cstheme="minorHAnsi"/>
                <w:sz w:val="24"/>
                <w:szCs w:val="24"/>
              </w:rPr>
              <w:t>Kurs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, d.h. in einem anderen Fach mit Schülern einer anderen Schule kooperiert werden könnte. </w:t>
            </w:r>
          </w:p>
        </w:tc>
        <w:tc>
          <w:tcPr>
            <w:tcW w:w="992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A651A" w:rsidTr="006A0BAB">
        <w:tc>
          <w:tcPr>
            <w:tcW w:w="5070" w:type="dxa"/>
          </w:tcPr>
          <w:p w:rsidR="006A651A" w:rsidRDefault="006A651A" w:rsidP="006A651A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Vielleicht auch durch die Arbeit im Kurs  bestärkt bin ich der Meinung, dass Schüler in der heutigen Zeit mehr in der Schule an neue Medien heran-geführt werden sollten.</w:t>
            </w:r>
          </w:p>
        </w:tc>
        <w:tc>
          <w:tcPr>
            <w:tcW w:w="992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6A651A" w:rsidRDefault="006A651A" w:rsidP="006A0BAB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7557AE" w:rsidRPr="007557AE" w:rsidRDefault="007557AE" w:rsidP="006A651A">
      <w:pPr>
        <w:rPr>
          <w:sz w:val="24"/>
          <w:szCs w:val="24"/>
        </w:rPr>
      </w:pPr>
    </w:p>
    <w:sectPr w:rsidR="007557AE" w:rsidRPr="007557AE" w:rsidSect="00096EA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19D1"/>
    <w:multiLevelType w:val="hybridMultilevel"/>
    <w:tmpl w:val="427E3E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0879D3"/>
    <w:multiLevelType w:val="hybridMultilevel"/>
    <w:tmpl w:val="422AD2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7E47CE"/>
    <w:multiLevelType w:val="hybridMultilevel"/>
    <w:tmpl w:val="079C3A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96EA1"/>
    <w:rsid w:val="0039490C"/>
    <w:rsid w:val="003C736C"/>
    <w:rsid w:val="006A651A"/>
    <w:rsid w:val="007557AE"/>
    <w:rsid w:val="00F125D6"/>
    <w:rsid w:val="00F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57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57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Schwarze</dc:creator>
  <cp:lastModifiedBy>Monika Schwarze</cp:lastModifiedBy>
  <cp:revision>2</cp:revision>
  <dcterms:created xsi:type="dcterms:W3CDTF">2017-06-17T10:46:00Z</dcterms:created>
  <dcterms:modified xsi:type="dcterms:W3CDTF">2017-06-17T10:46:00Z</dcterms:modified>
</cp:coreProperties>
</file>