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D6" w:rsidRPr="001B5C0D" w:rsidRDefault="005F4DD6">
      <w:pPr>
        <w:rPr>
          <w:rFonts w:ascii="Arial Unicode MS" w:eastAsia="Arial Unicode MS" w:hAnsi="Arial Unicode MS" w:cs="Arial Unicode MS"/>
          <w:sz w:val="44"/>
          <w:lang w:val="en-GB"/>
        </w:rPr>
      </w:pPr>
      <w:bookmarkStart w:id="0" w:name="_GoBack"/>
      <w:bookmarkEnd w:id="0"/>
      <w:r w:rsidRPr="001B5C0D">
        <w:rPr>
          <w:rFonts w:ascii="Arial Unicode MS" w:eastAsia="Arial Unicode MS" w:hAnsi="Arial Unicode MS" w:cs="Arial Unicode MS"/>
          <w:sz w:val="44"/>
          <w:lang w:val="en-GB"/>
        </w:rPr>
        <w:t xml:space="preserve">Tip 1: The </w:t>
      </w:r>
      <w:proofErr w:type="spellStart"/>
      <w:r w:rsidR="00626585">
        <w:rPr>
          <w:rFonts w:ascii="Arial Unicode MS" w:eastAsia="Arial Unicode MS" w:hAnsi="Arial Unicode MS" w:cs="Arial Unicode MS"/>
          <w:sz w:val="44"/>
          <w:lang w:val="en-GB"/>
        </w:rPr>
        <w:t>Kröller</w:t>
      </w:r>
      <w:proofErr w:type="spellEnd"/>
      <w:r w:rsidR="00626585">
        <w:rPr>
          <w:rFonts w:ascii="Arial Unicode MS" w:eastAsia="Arial Unicode MS" w:hAnsi="Arial Unicode MS" w:cs="Arial Unicode MS"/>
          <w:sz w:val="44"/>
          <w:lang w:val="en-GB"/>
        </w:rPr>
        <w:t xml:space="preserve">-Müller </w:t>
      </w:r>
      <w:r w:rsidRPr="001B5C0D">
        <w:rPr>
          <w:rFonts w:ascii="Arial Unicode MS" w:eastAsia="Arial Unicode MS" w:hAnsi="Arial Unicode MS" w:cs="Arial Unicode MS"/>
          <w:sz w:val="44"/>
          <w:lang w:val="en-GB"/>
        </w:rPr>
        <w:t>Museum</w:t>
      </w:r>
    </w:p>
    <w:p w:rsidR="003F39DA" w:rsidRPr="001B5C0D" w:rsidRDefault="005F4DD6">
      <w:pPr>
        <w:rPr>
          <w:rFonts w:ascii="Arial Unicode MS" w:eastAsia="Arial Unicode MS" w:hAnsi="Arial Unicode MS" w:cs="Arial Unicode MS"/>
          <w:sz w:val="44"/>
          <w:lang w:val="en-GB"/>
        </w:rPr>
      </w:pPr>
      <w:r w:rsidRPr="001B5C0D">
        <w:rPr>
          <w:rFonts w:ascii="Arial Unicode MS" w:eastAsia="Arial Unicode MS" w:hAnsi="Arial Unicode MS" w:cs="Arial Unicode MS"/>
          <w:sz w:val="44"/>
          <w:lang w:val="en-GB"/>
        </w:rPr>
        <w:t xml:space="preserve">Tip 2: </w:t>
      </w:r>
      <w:r w:rsidR="00D41DF8" w:rsidRPr="001B5C0D">
        <w:rPr>
          <w:rFonts w:ascii="Arial Unicode MS" w:eastAsia="Arial Unicode MS" w:hAnsi="Arial Unicode MS" w:cs="Arial Unicode MS"/>
          <w:sz w:val="44"/>
          <w:lang w:val="en-GB"/>
        </w:rPr>
        <w:t>N</w:t>
      </w:r>
      <w:r w:rsidR="003F39DA" w:rsidRPr="001B5C0D">
        <w:rPr>
          <w:rFonts w:ascii="Arial Unicode MS" w:eastAsia="Arial Unicode MS" w:hAnsi="Arial Unicode MS" w:cs="Arial Unicode MS"/>
          <w:sz w:val="44"/>
          <w:lang w:val="en-GB"/>
        </w:rPr>
        <w:t>ature reserve</w:t>
      </w:r>
      <w:r w:rsidRPr="001B5C0D">
        <w:rPr>
          <w:rFonts w:ascii="Arial Unicode MS" w:eastAsia="Arial Unicode MS" w:hAnsi="Arial Unicode MS" w:cs="Arial Unicode MS"/>
          <w:sz w:val="44"/>
          <w:lang w:val="en-GB"/>
        </w:rPr>
        <w:t xml:space="preserve"> </w:t>
      </w:r>
      <w:r w:rsidR="003F39DA" w:rsidRPr="001B5C0D">
        <w:rPr>
          <w:rFonts w:ascii="Arial Unicode MS" w:eastAsia="Arial Unicode MS" w:hAnsi="Arial Unicode MS" w:cs="Arial Unicode MS"/>
          <w:sz w:val="44"/>
          <w:lang w:val="en-GB"/>
        </w:rPr>
        <w:t>in the Netherlands</w:t>
      </w:r>
    </w:p>
    <w:p w:rsidR="003F39DA" w:rsidRPr="001B5C0D" w:rsidRDefault="003F39DA">
      <w:pPr>
        <w:rPr>
          <w:rFonts w:ascii="Arial Unicode MS" w:eastAsia="Arial Unicode MS" w:hAnsi="Arial Unicode MS" w:cs="Arial Unicode MS"/>
          <w:sz w:val="44"/>
          <w:lang w:val="en-GB"/>
        </w:rPr>
      </w:pPr>
      <w:r w:rsidRPr="001B5C0D">
        <w:rPr>
          <w:rFonts w:ascii="Arial Unicode MS" w:eastAsia="Arial Unicode MS" w:hAnsi="Arial Unicode MS" w:cs="Arial Unicode MS"/>
          <w:sz w:val="44"/>
          <w:lang w:val="en-GB"/>
        </w:rPr>
        <w:t>Tip 3: Is on the south-east of Flevoland</w:t>
      </w:r>
    </w:p>
    <w:p w:rsidR="003F39DA" w:rsidRPr="001B5C0D" w:rsidRDefault="003F39DA">
      <w:pPr>
        <w:rPr>
          <w:rStyle w:val="plainlinks"/>
          <w:rFonts w:ascii="Arial Unicode MS" w:eastAsia="Arial Unicode MS" w:hAnsi="Arial Unicode MS" w:cs="Arial Unicode MS"/>
          <w:sz w:val="40"/>
          <w:szCs w:val="21"/>
        </w:rPr>
      </w:pPr>
      <w:r w:rsidRPr="001B5C0D">
        <w:rPr>
          <w:rFonts w:ascii="Arial Unicode MS" w:eastAsia="Arial Unicode MS" w:hAnsi="Arial Unicode MS" w:cs="Arial Unicode MS"/>
          <w:sz w:val="44"/>
          <w:lang w:val="en-GB"/>
        </w:rPr>
        <w:t xml:space="preserve">Tip 4: </w:t>
      </w:r>
      <w:hyperlink r:id="rId5" w:history="1">
        <w:r w:rsidRPr="001B5C0D">
          <w:rPr>
            <w:rStyle w:val="Hyperlink"/>
            <w:rFonts w:ascii="Arial Unicode MS" w:eastAsia="Arial Unicode MS" w:hAnsi="Arial Unicode MS" w:cs="Arial Unicode MS"/>
            <w:color w:val="auto"/>
            <w:sz w:val="40"/>
            <w:szCs w:val="21"/>
            <w:u w:val="none"/>
          </w:rPr>
          <w:t>52° 9′ NB, 5° 53′ OL</w:t>
        </w:r>
      </w:hyperlink>
    </w:p>
    <w:p w:rsidR="001B5C0D" w:rsidRDefault="00626585">
      <w:pPr>
        <w:rPr>
          <w:rFonts w:ascii="Arial Unicode MS" w:eastAsia="Arial Unicode MS" w:hAnsi="Arial Unicode MS" w:cs="Arial Unicode MS"/>
          <w:sz w:val="44"/>
          <w:lang w:val="en-GB"/>
        </w:rPr>
      </w:pPr>
      <w:r>
        <w:rPr>
          <w:rFonts w:ascii="Arial Unicode MS" w:eastAsia="Arial Unicode MS" w:hAnsi="Arial Unicode MS" w:cs="Arial Unicode MS"/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E08F" wp14:editId="099FA146">
                <wp:simplePos x="0" y="0"/>
                <wp:positionH relativeFrom="column">
                  <wp:posOffset>-1585595</wp:posOffset>
                </wp:positionH>
                <wp:positionV relativeFrom="paragraph">
                  <wp:posOffset>620395</wp:posOffset>
                </wp:positionV>
                <wp:extent cx="89916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5pt,48.85pt" to="583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" strokecolor="#4579b8 [3044]"/>
            </w:pict>
          </mc:Fallback>
        </mc:AlternateContent>
      </w:r>
      <w:r w:rsidR="003F39DA" w:rsidRPr="001B5C0D">
        <w:rPr>
          <w:rStyle w:val="plainlinks"/>
          <w:rFonts w:ascii="Arial Unicode MS" w:eastAsia="Arial Unicode MS" w:hAnsi="Arial Unicode MS" w:cs="Arial Unicode MS"/>
          <w:sz w:val="40"/>
          <w:szCs w:val="21"/>
        </w:rPr>
        <w:t xml:space="preserve">Tip </w:t>
      </w:r>
      <w:r w:rsidR="001B5C0D" w:rsidRPr="001B5C0D">
        <w:rPr>
          <w:rStyle w:val="plainlinks"/>
          <w:rFonts w:ascii="Arial Unicode MS" w:eastAsia="Arial Unicode MS" w:hAnsi="Arial Unicode MS" w:cs="Arial Unicode MS"/>
          <w:sz w:val="40"/>
          <w:szCs w:val="21"/>
        </w:rPr>
        <w:t>5: The area is 91,200 ha</w:t>
      </w:r>
    </w:p>
    <w:p w:rsidR="00626585" w:rsidRPr="001B5C0D" w:rsidRDefault="00F37D74">
      <w:pPr>
        <w:rPr>
          <w:rFonts w:ascii="Arial Unicode MS" w:eastAsia="Arial Unicode MS" w:hAnsi="Arial Unicode MS" w:cs="Arial Unicode MS"/>
          <w:sz w:val="44"/>
          <w:lang w:val="en-GB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63360" behindDoc="0" locked="0" layoutInCell="1" allowOverlap="1" wp14:anchorId="075375DD" wp14:editId="27DD4547">
            <wp:simplePos x="0" y="0"/>
            <wp:positionH relativeFrom="margin">
              <wp:posOffset>14605</wp:posOffset>
            </wp:positionH>
            <wp:positionV relativeFrom="margin">
              <wp:posOffset>5186680</wp:posOffset>
            </wp:positionV>
            <wp:extent cx="3562350" cy="2374900"/>
            <wp:effectExtent l="0" t="0" r="0" b="6350"/>
            <wp:wrapSquare wrapText="bothSides"/>
            <wp:docPr id="7" name="Afbeelding 7" descr="https://veluwe.files.wordpress.com/2012/11/kootwijkerza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veluwe.files.wordpress.com/2012/11/kootwijkerzan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zh-CN"/>
        </w:rPr>
        <w:drawing>
          <wp:anchor distT="0" distB="0" distL="114300" distR="114300" simplePos="0" relativeHeight="251664384" behindDoc="0" locked="0" layoutInCell="1" allowOverlap="1" wp14:anchorId="77401119" wp14:editId="6FDCDE92">
            <wp:simplePos x="0" y="0"/>
            <wp:positionH relativeFrom="margin">
              <wp:posOffset>4058285</wp:posOffset>
            </wp:positionH>
            <wp:positionV relativeFrom="margin">
              <wp:posOffset>3444240</wp:posOffset>
            </wp:positionV>
            <wp:extent cx="2458720" cy="3686175"/>
            <wp:effectExtent l="0" t="0" r="0" b="9525"/>
            <wp:wrapSquare wrapText="bothSides"/>
            <wp:docPr id="8" name="Afbeelding 8" descr="http://static.natgeofoto.nl/pictures/genjUserPhotoPicture/original/90/16/06/ontbijt-op-de-veluwe-6169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natgeofoto.nl/pictures/genjUserPhotoPicture/original/90/16/06/ontbijt-op-de-veluwe-6169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E9B">
        <w:rPr>
          <w:noProof/>
          <w:color w:val="0000FF"/>
          <w:lang w:eastAsia="zh-CN"/>
        </w:rPr>
        <w:drawing>
          <wp:anchor distT="0" distB="0" distL="114300" distR="114300" simplePos="0" relativeHeight="251662336" behindDoc="0" locked="0" layoutInCell="1" allowOverlap="1" wp14:anchorId="0B1AA584" wp14:editId="184C7520">
            <wp:simplePos x="0" y="0"/>
            <wp:positionH relativeFrom="margin">
              <wp:posOffset>-838200</wp:posOffset>
            </wp:positionH>
            <wp:positionV relativeFrom="margin">
              <wp:posOffset>3441065</wp:posOffset>
            </wp:positionV>
            <wp:extent cx="3326130" cy="2219325"/>
            <wp:effectExtent l="0" t="0" r="7620" b="9525"/>
            <wp:wrapSquare wrapText="bothSides"/>
            <wp:docPr id="6" name="Afbeelding 6" descr="http://www.dagjeveluwe.nl/admin/images_upload/5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gjeveluwe.nl/admin/images_upload/5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85">
        <w:rPr>
          <w:noProof/>
          <w:color w:val="0000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2178685</wp:posOffset>
            </wp:positionH>
            <wp:positionV relativeFrom="margin">
              <wp:posOffset>7034530</wp:posOffset>
            </wp:positionV>
            <wp:extent cx="4425315" cy="2676525"/>
            <wp:effectExtent l="0" t="0" r="0" b="9525"/>
            <wp:wrapSquare wrapText="bothSides"/>
            <wp:docPr id="4" name="Afbeelding 4" descr="http://www.campingnavigator.com/image-data/201703/veluwe-panorama-van-de-natuur-in-de-veluwe.jpg?maxw=620&amp;maxh=375&amp;crop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pingnavigator.com/image-data/201703/veluwe-panorama-van-de-natuur-in-de-veluwe.jpg?maxw=620&amp;maxh=375&amp;crop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85">
        <w:rPr>
          <w:noProof/>
          <w:color w:val="0000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-790575</wp:posOffset>
            </wp:positionH>
            <wp:positionV relativeFrom="margin">
              <wp:posOffset>7425690</wp:posOffset>
            </wp:positionV>
            <wp:extent cx="4417695" cy="2284730"/>
            <wp:effectExtent l="0" t="0" r="1905" b="1270"/>
            <wp:wrapSquare wrapText="bothSides"/>
            <wp:docPr id="3" name="Afbeelding 3" descr="http://www.congres.nl/wp-content/uploads/2014/01/3888-thumb-638x33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gres.nl/wp-content/uploads/2014/01/3888-thumb-638x33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585" w:rsidRPr="001B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6"/>
    <w:rsid w:val="000214C1"/>
    <w:rsid w:val="00060E9B"/>
    <w:rsid w:val="001B5C0D"/>
    <w:rsid w:val="002F52CA"/>
    <w:rsid w:val="003F39DA"/>
    <w:rsid w:val="005F4DD6"/>
    <w:rsid w:val="00626585"/>
    <w:rsid w:val="00827AB9"/>
    <w:rsid w:val="00D41DF8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39DA"/>
    <w:rPr>
      <w:color w:val="0000FF"/>
      <w:u w:val="single"/>
    </w:rPr>
  </w:style>
  <w:style w:type="character" w:customStyle="1" w:styleId="plainlinks">
    <w:name w:val="plainlinks"/>
    <w:basedOn w:val="Standaardalinea-lettertype"/>
    <w:rsid w:val="003F39DA"/>
  </w:style>
  <w:style w:type="paragraph" w:styleId="Ballontekst">
    <w:name w:val="Balloon Text"/>
    <w:basedOn w:val="Standaard"/>
    <w:link w:val="BallontekstChar"/>
    <w:uiPriority w:val="99"/>
    <w:semiHidden/>
    <w:unhideWhenUsed/>
    <w:rsid w:val="0062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39DA"/>
    <w:rPr>
      <w:color w:val="0000FF"/>
      <w:u w:val="single"/>
    </w:rPr>
  </w:style>
  <w:style w:type="character" w:customStyle="1" w:styleId="plainlinks">
    <w:name w:val="plainlinks"/>
    <w:basedOn w:val="Standaardalinea-lettertype"/>
    <w:rsid w:val="003F39DA"/>
  </w:style>
  <w:style w:type="paragraph" w:styleId="Ballontekst">
    <w:name w:val="Balloon Text"/>
    <w:basedOn w:val="Standaard"/>
    <w:link w:val="BallontekstChar"/>
    <w:uiPriority w:val="99"/>
    <w:semiHidden/>
    <w:unhideWhenUsed/>
    <w:rsid w:val="0062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xqFQoTCP_3lbGc08gCFYnHFAodZkMBRw&amp;url=http://www.natgeofoto.nl/foto/ontbijt-op-de-veluwe&amp;psig=AFQjCNE0IDjzDCnhd4cfJSWPI4BpcHTLGg&amp;ust=1445505007753153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url?sa=i&amp;rct=j&amp;q=&amp;esrc=s&amp;source=images&amp;cd=&amp;cad=rja&amp;uact=8&amp;ved=0CAcQjRxqFQoTCNSV55ab08gCFcpdFAod428KDg&amp;url=http://www.campingnavigator.com/nl/campings-nederland/veluwe/&amp;bvm=bv.105454873,d.bGQ&amp;psig=AFQjCNGdWnL2j35znQObF36sxDhcTWxwrg&amp;ust=144550476949098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ved=0CAcQjRxqFQoTCOi7wPub08gCFUhaFAodx6QBBw&amp;url=https://veluwe.wordpress.com/2013/04/15/schoonheid-van-de-veluwe/&amp;bvm=bv.105454873,d.bGQ&amp;psig=AFQjCNE0IDjzDCnhd4cfJSWPI4BpcHTLGg&amp;ust=144550500775315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tools.wmflabs.org/geohack/geohack.php?language=nl&amp;params=52_8_48.84_N_5_52_39.36_E_type:forest_scale:50000_region:NL&amp;pagename=Veluw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oogle.nl/url?sa=i&amp;rct=j&amp;q=&amp;esrc=s&amp;source=images&amp;cd=&amp;cad=rja&amp;uact=8&amp;ved=0CAcQjRxqFQoTCLD_htub08gCFQTpFAod1XUBDQ&amp;url=http://www.dagjeveluwe.nl/detail/?id%3D15&amp;bvm=bv.105454873,d.bGQ&amp;psig=AFQjCNEqtoR194XipHHfdIhT46CMw8k5Ww&amp;ust=14455049493799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nl/url?sa=i&amp;rct=j&amp;q=&amp;esrc=s&amp;source=images&amp;cd=&amp;cad=rja&amp;uact=8&amp;ved=&amp;url=http://www.congres.nl/ontdek-de-vergaderlocaties-op-de-veluwe/&amp;bvm=bv.105454873,d.bGQ&amp;psig=AFQjCNGdWnL2j35znQObF36sxDhcTWxwrg&amp;ust=144550476949098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2015-10-21T09:16:00Z</dcterms:created>
  <dcterms:modified xsi:type="dcterms:W3CDTF">2015-10-21T09:16:00Z</dcterms:modified>
</cp:coreProperties>
</file>